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C86A7" w14:textId="77777777" w:rsidR="00E9056F" w:rsidRPr="00760C6D" w:rsidRDefault="00A50579" w:rsidP="002910DA">
      <w:pPr>
        <w:pStyle w:val="Heading1"/>
        <w:spacing w:before="75"/>
        <w:ind w:left="820"/>
        <w:jc w:val="both"/>
        <w:rPr>
          <w:rFonts w:cs="Arial"/>
          <w:b w:val="0"/>
          <w:bCs w:val="0"/>
        </w:rPr>
      </w:pPr>
      <w:r>
        <w:t>Resolution No.</w:t>
      </w:r>
    </w:p>
    <w:p w14:paraId="670669F1" w14:textId="77777777" w:rsidR="00E9056F" w:rsidRPr="00760C6D" w:rsidRDefault="00E9056F">
      <w:pPr>
        <w:spacing w:before="14" w:line="260" w:lineRule="exact"/>
        <w:rPr>
          <w:rFonts w:ascii="Arial" w:hAnsi="Arial" w:cs="Arial"/>
          <w:sz w:val="24"/>
          <w:szCs w:val="24"/>
        </w:rPr>
      </w:pPr>
    </w:p>
    <w:p w14:paraId="37F4A74E" w14:textId="77777777" w:rsidR="00E9056F" w:rsidRPr="0088740B" w:rsidRDefault="00A50579">
      <w:pPr>
        <w:ind w:right="18"/>
        <w:jc w:val="center"/>
        <w:rPr>
          <w:rFonts w:ascii="Arial" w:eastAsia="Arial" w:hAnsi="Arial" w:cs="Arial"/>
          <w:b/>
          <w:bCs/>
          <w:sz w:val="48"/>
          <w:szCs w:val="48"/>
        </w:rPr>
      </w:pPr>
      <w:r w:rsidRPr="001D2CF6">
        <w:rPr>
          <w:rFonts w:ascii="Arial" w:eastAsia="Arial" w:hAnsi="Arial" w:cs="Arial"/>
          <w:b/>
          <w:bCs/>
          <w:sz w:val="48"/>
          <w:szCs w:val="48"/>
        </w:rPr>
        <w:t>STOCKTON CITY COUNCIL</w:t>
      </w:r>
    </w:p>
    <w:p w14:paraId="7FC96795" w14:textId="00644D3E" w:rsidR="004149EA" w:rsidRDefault="00FB2FF1" w:rsidP="004149EA">
      <w:pPr>
        <w:pStyle w:val="Heading1"/>
        <w:widowControl/>
        <w:jc w:val="both"/>
      </w:pPr>
      <w:r>
        <w:rPr>
          <w:noProof/>
        </w:rPr>
        <mc:AlternateContent>
          <mc:Choice Requires="wps">
            <w:drawing>
              <wp:anchor distT="0" distB="0" distL="114300" distR="114300" simplePos="0" relativeHeight="251658240" behindDoc="0" locked="0" layoutInCell="0" allowOverlap="1" wp14:anchorId="22F3E41F" wp14:editId="485C163C">
                <wp:simplePos x="0" y="0"/>
                <wp:positionH relativeFrom="margin">
                  <wp:align>left</wp:align>
                </wp:positionH>
                <wp:positionV relativeFrom="paragraph">
                  <wp:posOffset>17704</wp:posOffset>
                </wp:positionV>
                <wp:extent cx="6035040" cy="20625"/>
                <wp:effectExtent l="0" t="19050" r="41910" b="55880"/>
                <wp:wrapNone/>
                <wp:docPr id="688211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35040" cy="20625"/>
                        </a:xfrm>
                        <a:prstGeom prst="line">
                          <a:avLst/>
                        </a:prstGeom>
                        <a:noFill/>
                        <a:ln w="5270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5CBF7" id="Line 6" o:spid="_x0000_s1026" style="position:absolute;flip:y;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4pt" to="475.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" o:allowincell="f" strokeweight="4.15pt">
                <v:stroke linestyle="thinThin"/>
                <w10:wrap anchorx="margin"/>
              </v:line>
            </w:pict>
          </mc:Fallback>
        </mc:AlternateContent>
      </w:r>
    </w:p>
    <w:p w14:paraId="233495E0" w14:textId="30490883" w:rsidR="00760C6D" w:rsidRPr="001938B8" w:rsidRDefault="00C73BB3" w:rsidP="00927BA8">
      <w:pPr>
        <w:jc w:val="both"/>
        <w:rPr>
          <w:rFonts w:ascii="Arial" w:hAnsi="Arial"/>
          <w:b/>
          <w:sz w:val="24"/>
          <w:szCs w:val="24"/>
        </w:rPr>
      </w:pPr>
      <w:r w:rsidRPr="001938B8">
        <w:rPr>
          <w:rFonts w:ascii="Arial" w:hAnsi="Arial"/>
          <w:b/>
          <w:sz w:val="24"/>
          <w:szCs w:val="24"/>
        </w:rPr>
        <w:t>RESOLUTION AUTHORIZING A THREE-YEAR SOLE SOURCE AGREEMENT WITH INSOURCE SOFTWARE SOLUTIONS, INC. FOR AVEVA SOFTWARE SUBSCRIPTION, MAINTENANCE, AND SUPPORT SERVICES FOR THE MUNICIPAL UTILITIES DEPARTMENT</w:t>
      </w:r>
    </w:p>
    <w:p w14:paraId="6FD3CE15" w14:textId="77777777" w:rsidR="00927BA8" w:rsidRPr="00760C6D" w:rsidRDefault="00927BA8" w:rsidP="00927BA8">
      <w:pPr>
        <w:jc w:val="both"/>
        <w:rPr>
          <w:rFonts w:cs="Arial"/>
        </w:rPr>
      </w:pPr>
    </w:p>
    <w:p w14:paraId="33667643" w14:textId="7CD85E08" w:rsidR="00E9056F" w:rsidRPr="00834562" w:rsidRDefault="00A50579" w:rsidP="001938B8">
      <w:pPr>
        <w:pStyle w:val="BodyText"/>
        <w:ind w:left="0" w:right="114"/>
        <w:jc w:val="both"/>
      </w:pPr>
      <w:r>
        <w:t>The Municipal Utilities Department uses AVEVA software as a critical component of the City's Supervisory Control and Data Acquisition (SCADA) system to monitor, control, automate, alarm, collect historical data, and support regulatory reporting for critical utility operations; and</w:t>
      </w:r>
    </w:p>
    <w:p w14:paraId="7EDA28C9" w14:textId="125B9F22" w:rsidR="008B4BAC" w:rsidRPr="00834562" w:rsidRDefault="008B4BAC" w:rsidP="001938B8">
      <w:pPr>
        <w:pStyle w:val="BodyText"/>
        <w:ind w:left="0" w:right="114"/>
        <w:jc w:val="both"/>
      </w:pPr>
    </w:p>
    <w:p w14:paraId="5FF4956B" w14:textId="139C4DF3" w:rsidR="008B4BAC" w:rsidRPr="00834562" w:rsidRDefault="00A61096" w:rsidP="001938B8">
      <w:pPr>
        <w:pStyle w:val="BodyText"/>
        <w:ind w:left="0" w:right="114"/>
        <w:jc w:val="both"/>
      </w:pPr>
      <w:r>
        <w:t>The AVEVA software environment supports critical Municipal Utilities Department operations, including the Delta Water Treatment Plant, the Regional Wastewater Control Facility, water distribution sites, wells, tanks, chemical injection systems, storm pump stations, and sanitary sewer pump stations; and</w:t>
      </w:r>
    </w:p>
    <w:p w14:paraId="59AB622C" w14:textId="1EE20E60" w:rsidR="00624E62" w:rsidRPr="00834562" w:rsidRDefault="00624E62" w:rsidP="001938B8">
      <w:pPr>
        <w:pStyle w:val="BodyText"/>
        <w:ind w:left="0" w:right="114"/>
        <w:jc w:val="both"/>
      </w:pPr>
    </w:p>
    <w:p w14:paraId="614E2AED" w14:textId="6E670C43" w:rsidR="00624E62" w:rsidRPr="00834562" w:rsidRDefault="00DD2F4E" w:rsidP="001938B8">
      <w:pPr>
        <w:pStyle w:val="BodyText"/>
        <w:ind w:left="0" w:right="40"/>
        <w:jc w:val="both"/>
      </w:pPr>
      <w:r>
        <w:t xml:space="preserve">Maintaining active AVEVA subscription, maintenance, and support services is </w:t>
      </w:r>
      <w:r w:rsidR="002F6621">
        <w:t>essential</w:t>
      </w:r>
      <w:r>
        <w:t xml:space="preserve"> to </w:t>
      </w:r>
      <w:r w:rsidR="00F17D37">
        <w:t>obtain</w:t>
      </w:r>
      <w:r>
        <w:t xml:space="preserve"> software updates, maintenance releases, technical support, cybersecurity updates, and compatibility support for Microsoft operating systems and related infrastructure; and</w:t>
      </w:r>
    </w:p>
    <w:p w14:paraId="50967C5C" w14:textId="77777777" w:rsidR="00E9056F" w:rsidRPr="00834562" w:rsidRDefault="00E9056F" w:rsidP="001938B8">
      <w:pPr>
        <w:spacing w:before="16" w:line="260" w:lineRule="exact"/>
        <w:ind w:right="40" w:firstLine="720"/>
        <w:rPr>
          <w:rFonts w:ascii="Arial" w:eastAsia="Arial" w:hAnsi="Arial"/>
          <w:sz w:val="24"/>
          <w:szCs w:val="24"/>
        </w:rPr>
      </w:pPr>
    </w:p>
    <w:p w14:paraId="382DBC73" w14:textId="16C6C41D" w:rsidR="00E9056F" w:rsidRPr="00834562" w:rsidRDefault="00BC1334" w:rsidP="001938B8">
      <w:pPr>
        <w:pStyle w:val="BodyText"/>
        <w:ind w:left="0" w:right="40"/>
        <w:jc w:val="both"/>
      </w:pPr>
      <w:r>
        <w:t>Stockton Municipal Code Section 3.68.070(A)(4) provides an exception to the competitive bidding requirements when the City Council approves findings that support and justify the purchase through a sole source vendor; and</w:t>
      </w:r>
    </w:p>
    <w:p w14:paraId="4DA35840" w14:textId="77777777" w:rsidR="00E9056F" w:rsidRPr="00834562" w:rsidRDefault="00E9056F" w:rsidP="001938B8">
      <w:pPr>
        <w:spacing w:before="16" w:line="260" w:lineRule="exact"/>
        <w:ind w:right="40"/>
        <w:rPr>
          <w:rFonts w:ascii="Arial" w:eastAsia="Arial" w:hAnsi="Arial"/>
          <w:sz w:val="24"/>
          <w:szCs w:val="24"/>
        </w:rPr>
      </w:pPr>
    </w:p>
    <w:p w14:paraId="6A21F619" w14:textId="024E4DE5" w:rsidR="00D17E8F" w:rsidRDefault="00E1290F">
      <w:pPr>
        <w:pStyle w:val="BodyText"/>
        <w:ind w:right="40"/>
        <w:jc w:val="both"/>
      </w:pPr>
      <w:r>
        <w:t xml:space="preserve">InSource Software Solutions, Inc. is </w:t>
      </w:r>
      <w:r w:rsidR="00F17D37">
        <w:t>the sole</w:t>
      </w:r>
      <w:r>
        <w:t xml:space="preserve"> authorized AVEVA distributor for California and is authorized to sell AVEVA software licenses, renew AVEVA Customer First support contracts, and provide authorized technical training</w:t>
      </w:r>
      <w:r w:rsidR="00D17E8F">
        <w:t>; now, therefore,</w:t>
      </w:r>
      <w:r>
        <w:t xml:space="preserve"> </w:t>
      </w:r>
    </w:p>
    <w:p w14:paraId="6B66780D" w14:textId="77777777" w:rsidR="008D6596" w:rsidRPr="00834562" w:rsidRDefault="008D6596" w:rsidP="001938B8">
      <w:pPr>
        <w:pStyle w:val="BodyText"/>
        <w:ind w:left="0" w:right="40" w:firstLine="0"/>
        <w:jc w:val="both"/>
      </w:pPr>
    </w:p>
    <w:p w14:paraId="0E7D6C3D" w14:textId="454B7D7C" w:rsidR="00E9056F" w:rsidRPr="00834562" w:rsidRDefault="00A50579" w:rsidP="001938B8">
      <w:pPr>
        <w:pStyle w:val="BodyText"/>
        <w:ind w:left="0" w:right="40"/>
        <w:jc w:val="both"/>
      </w:pPr>
      <w:r>
        <w:t>BE IT RESOLVED BY THE CITY COUNCIL OF THE CITY OF STOCKTON, AS FOLLOWS:</w:t>
      </w:r>
    </w:p>
    <w:p w14:paraId="7CAE2398" w14:textId="77777777" w:rsidR="00E9056F" w:rsidRPr="00834562" w:rsidRDefault="00E9056F" w:rsidP="001938B8">
      <w:pPr>
        <w:spacing w:before="16" w:line="260" w:lineRule="exact"/>
        <w:ind w:right="40"/>
        <w:rPr>
          <w:rFonts w:ascii="Arial" w:eastAsia="Arial" w:hAnsi="Arial"/>
          <w:sz w:val="24"/>
          <w:szCs w:val="24"/>
        </w:rPr>
      </w:pPr>
    </w:p>
    <w:p w14:paraId="3F986A57" w14:textId="50FFA6A4" w:rsidR="00E9056F" w:rsidRDefault="0088031B">
      <w:pPr>
        <w:pStyle w:val="BodyText"/>
        <w:numPr>
          <w:ilvl w:val="0"/>
          <w:numId w:val="1"/>
        </w:numPr>
        <w:ind w:left="0" w:right="40" w:firstLine="720"/>
        <w:jc w:val="both"/>
      </w:pPr>
      <w:r w:rsidRPr="0088031B">
        <w:t>The City Council approves the following findings pursuant to Stockton Municipal Code section 3.68.070 to support and justify an exception to the competitive bidding process:</w:t>
      </w:r>
    </w:p>
    <w:p w14:paraId="59C4C2D4" w14:textId="77777777" w:rsidR="0088031B" w:rsidRDefault="0088031B" w:rsidP="001938B8">
      <w:pPr>
        <w:pStyle w:val="BodyText"/>
        <w:ind w:left="720" w:right="40" w:firstLine="0"/>
        <w:jc w:val="both"/>
      </w:pPr>
    </w:p>
    <w:p w14:paraId="33F79CCB" w14:textId="0CA7F1F2" w:rsidR="0088031B" w:rsidRDefault="0088031B" w:rsidP="0088031B">
      <w:pPr>
        <w:pStyle w:val="BodyText"/>
        <w:numPr>
          <w:ilvl w:val="0"/>
          <w:numId w:val="2"/>
        </w:numPr>
        <w:ind w:left="1530" w:right="40"/>
        <w:jc w:val="both"/>
      </w:pPr>
      <w:r w:rsidRPr="0088031B">
        <w:t>AVEVA software subscription, maintenance, and support services are required to maintain the City’s existing SCADA software environment used by MUD to monitor and control critical utility infrastructure.</w:t>
      </w:r>
    </w:p>
    <w:p w14:paraId="59D41712" w14:textId="77777777" w:rsidR="0088031B" w:rsidRDefault="0088031B" w:rsidP="001938B8">
      <w:pPr>
        <w:pStyle w:val="BodyText"/>
        <w:ind w:left="1530" w:right="40" w:firstLine="0"/>
        <w:jc w:val="both"/>
      </w:pPr>
    </w:p>
    <w:p w14:paraId="610DB50A" w14:textId="3B2E4502" w:rsidR="0088031B" w:rsidRDefault="0088031B" w:rsidP="0088031B">
      <w:pPr>
        <w:pStyle w:val="BodyText"/>
        <w:numPr>
          <w:ilvl w:val="0"/>
          <w:numId w:val="2"/>
        </w:numPr>
        <w:ind w:left="1530" w:right="40"/>
        <w:jc w:val="both"/>
      </w:pPr>
      <w:r w:rsidRPr="0088031B">
        <w:t>The requested subscription and support services are proprietary to the AVEVA software platform and must be obtained through an authorized AVEVA distributor.</w:t>
      </w:r>
    </w:p>
    <w:p w14:paraId="300E7D6F" w14:textId="77777777" w:rsidR="0088031B" w:rsidRDefault="0088031B" w:rsidP="001938B8">
      <w:pPr>
        <w:pStyle w:val="BodyText"/>
        <w:ind w:left="1530" w:right="40" w:firstLine="0"/>
        <w:jc w:val="both"/>
      </w:pPr>
    </w:p>
    <w:p w14:paraId="6A4C3BA2" w14:textId="12F37743" w:rsidR="0088031B" w:rsidRDefault="0088031B" w:rsidP="0088031B">
      <w:pPr>
        <w:pStyle w:val="BodyText"/>
        <w:numPr>
          <w:ilvl w:val="0"/>
          <w:numId w:val="2"/>
        </w:numPr>
        <w:ind w:left="1530" w:right="40"/>
        <w:jc w:val="both"/>
      </w:pPr>
      <w:proofErr w:type="spellStart"/>
      <w:r w:rsidRPr="0088031B">
        <w:lastRenderedPageBreak/>
        <w:t>InSource</w:t>
      </w:r>
      <w:proofErr w:type="spellEnd"/>
      <w:r w:rsidRPr="0088031B">
        <w:t xml:space="preserve"> Software Solutions, Inc. is the sole authorized AVEVA distributor for California and is authorized to sell AVEVA software licenses, renew AVEVA Customer First support contracts, and provide authorized technical training.</w:t>
      </w:r>
    </w:p>
    <w:p w14:paraId="094560C4" w14:textId="77777777" w:rsidR="0088031B" w:rsidRDefault="0088031B" w:rsidP="001938B8">
      <w:pPr>
        <w:pStyle w:val="ListParagraph"/>
      </w:pPr>
    </w:p>
    <w:p w14:paraId="26F7BE1F" w14:textId="39719DFB" w:rsidR="0088031B" w:rsidRDefault="0088031B" w:rsidP="0088031B">
      <w:pPr>
        <w:pStyle w:val="BodyText"/>
        <w:numPr>
          <w:ilvl w:val="0"/>
          <w:numId w:val="2"/>
        </w:numPr>
        <w:ind w:left="1530" w:right="40"/>
        <w:jc w:val="both"/>
      </w:pPr>
      <w:r w:rsidRPr="0088031B">
        <w:t>Other SCADA software vendors cannot provide updates, maintenance releases, licensing support, or technical support for the City’s existing AVEVA software platform.</w:t>
      </w:r>
    </w:p>
    <w:p w14:paraId="7220ABA5" w14:textId="77777777" w:rsidR="0088031B" w:rsidRDefault="0088031B" w:rsidP="001938B8">
      <w:pPr>
        <w:pStyle w:val="ListParagraph"/>
      </w:pPr>
    </w:p>
    <w:p w14:paraId="3DC9A74F" w14:textId="2153D9C1" w:rsidR="0088031B" w:rsidRPr="00834562" w:rsidRDefault="0088031B" w:rsidP="001938B8">
      <w:pPr>
        <w:pStyle w:val="BodyText"/>
        <w:numPr>
          <w:ilvl w:val="0"/>
          <w:numId w:val="2"/>
        </w:numPr>
        <w:ind w:left="1530" w:right="40"/>
        <w:jc w:val="both"/>
      </w:pPr>
      <w:r w:rsidRPr="0088031B">
        <w:t>Replacing the existing SCADA software platform would require significant cost, staff time, programming, testing, training, and operational disruption with no practical benefit for the purpose of renewing existing software maintenance and support.</w:t>
      </w:r>
    </w:p>
    <w:p w14:paraId="553469A4" w14:textId="77777777" w:rsidR="00760C6D" w:rsidRPr="00834562" w:rsidRDefault="00760C6D" w:rsidP="001938B8">
      <w:pPr>
        <w:pStyle w:val="BodyText"/>
        <w:tabs>
          <w:tab w:val="left" w:pos="1540"/>
        </w:tabs>
        <w:spacing w:before="16" w:line="260" w:lineRule="exact"/>
        <w:ind w:left="0" w:right="40" w:firstLine="0"/>
        <w:jc w:val="both"/>
      </w:pPr>
    </w:p>
    <w:p w14:paraId="5484406E" w14:textId="74F3C917" w:rsidR="00D71A86" w:rsidRPr="00834562" w:rsidRDefault="0088031B" w:rsidP="001938B8">
      <w:pPr>
        <w:pStyle w:val="BodyText"/>
        <w:numPr>
          <w:ilvl w:val="0"/>
          <w:numId w:val="1"/>
        </w:numPr>
        <w:spacing w:before="16" w:line="260" w:lineRule="exact"/>
        <w:ind w:left="0" w:right="40" w:firstLine="720"/>
        <w:jc w:val="both"/>
      </w:pPr>
      <w:r>
        <w:t>A</w:t>
      </w:r>
      <w:r w:rsidR="00A50579">
        <w:t xml:space="preserve"> three-year sole source agreement with </w:t>
      </w:r>
      <w:proofErr w:type="spellStart"/>
      <w:r w:rsidR="00A50579">
        <w:t>InSource</w:t>
      </w:r>
      <w:proofErr w:type="spellEnd"/>
      <w:r w:rsidR="00A50579">
        <w:t xml:space="preserve"> Software Solutions, Inc. for AVEVA software subscription, maintenance, and support services for the Municipal Utilities Department in an amount not to exceed $180,000 </w:t>
      </w:r>
      <w:r>
        <w:t>is hereby authorized, a copy of which is attached as Exhibit 1 and incorporated by this reference.</w:t>
      </w:r>
    </w:p>
    <w:p w14:paraId="1D382F95" w14:textId="77777777" w:rsidR="001C318C" w:rsidRPr="00834562" w:rsidRDefault="001C318C" w:rsidP="001C318C">
      <w:pPr>
        <w:pStyle w:val="ListParagraph"/>
        <w:rPr>
          <w:rFonts w:ascii="Arial" w:eastAsia="Arial" w:hAnsi="Arial"/>
          <w:sz w:val="24"/>
          <w:szCs w:val="24"/>
        </w:rPr>
      </w:pPr>
    </w:p>
    <w:p w14:paraId="086677DB" w14:textId="391B2CEC" w:rsidR="008B658C" w:rsidRPr="00834562" w:rsidRDefault="008B658C" w:rsidP="001938B8">
      <w:pPr>
        <w:pStyle w:val="BodyText"/>
        <w:numPr>
          <w:ilvl w:val="0"/>
          <w:numId w:val="1"/>
        </w:numPr>
        <w:ind w:left="0" w:right="120" w:firstLine="720"/>
        <w:jc w:val="both"/>
      </w:pPr>
      <w:r>
        <w:t xml:space="preserve">The City Manager </w:t>
      </w:r>
      <w:r w:rsidR="0088031B">
        <w:t xml:space="preserve">or designee </w:t>
      </w:r>
      <w:r>
        <w:t>is hereby authorized to take appropriate and necessary actions to carry out the purpose and intent of this Resolution.</w:t>
      </w:r>
    </w:p>
    <w:p w14:paraId="7EB0B1DA" w14:textId="77777777" w:rsidR="00760C6D" w:rsidRPr="00834562" w:rsidRDefault="00760C6D">
      <w:pPr>
        <w:pStyle w:val="BodyText"/>
        <w:tabs>
          <w:tab w:val="left" w:pos="5862"/>
          <w:tab w:val="left" w:pos="8022"/>
        </w:tabs>
        <w:ind w:left="820" w:firstLine="0"/>
      </w:pPr>
    </w:p>
    <w:p w14:paraId="5BA3E524" w14:textId="553D34A4" w:rsidR="00E9056F" w:rsidRPr="00834562" w:rsidRDefault="00A50579" w:rsidP="001938B8">
      <w:pPr>
        <w:pStyle w:val="BodyText"/>
        <w:ind w:left="720" w:firstLine="0"/>
      </w:pPr>
      <w:r>
        <w:t>PASSED, APPROVED, and ADOPTED</w:t>
      </w:r>
      <w:r w:rsidR="00A020EA">
        <w:t xml:space="preserve"> </w:t>
      </w:r>
      <w:r w:rsidR="000A5ADB">
        <w:t xml:space="preserve"> </w:t>
      </w:r>
      <w:r w:rsidR="000A5ADB" w:rsidRPr="000A5ADB">
        <w:rPr>
          <w:u w:val="single"/>
        </w:rPr>
        <w:t xml:space="preserve">   </w:t>
      </w:r>
      <w:r w:rsidR="00D54736">
        <w:rPr>
          <w:u w:val="single"/>
        </w:rPr>
        <w:t xml:space="preserve">  </w:t>
      </w:r>
      <w:r w:rsidR="00A020EA">
        <w:rPr>
          <w:u w:val="single"/>
        </w:rPr>
        <w:t>September</w:t>
      </w:r>
      <w:r w:rsidR="0098272C">
        <w:rPr>
          <w:u w:val="single"/>
        </w:rPr>
        <w:t xml:space="preserve"> 1, 2026</w:t>
      </w:r>
      <w:r w:rsidR="00D54736">
        <w:rPr>
          <w:u w:val="single"/>
        </w:rPr>
        <w:tab/>
      </w:r>
      <w:r>
        <w:t>.</w:t>
      </w:r>
    </w:p>
    <w:p w14:paraId="399A741D" w14:textId="77777777" w:rsidR="00E9056F" w:rsidRPr="00834562" w:rsidRDefault="00E9056F">
      <w:pPr>
        <w:spacing w:line="200" w:lineRule="exact"/>
        <w:rPr>
          <w:rFonts w:ascii="Arial" w:eastAsia="Arial" w:hAnsi="Arial"/>
          <w:sz w:val="24"/>
          <w:szCs w:val="24"/>
        </w:rPr>
      </w:pPr>
    </w:p>
    <w:p w14:paraId="756554CC" w14:textId="77777777" w:rsidR="00E9056F" w:rsidRPr="00834562" w:rsidRDefault="00E9056F" w:rsidP="00D54736">
      <w:pPr>
        <w:rPr>
          <w:rFonts w:ascii="Arial" w:eastAsia="Arial" w:hAnsi="Arial"/>
          <w:sz w:val="24"/>
          <w:szCs w:val="24"/>
        </w:rPr>
      </w:pPr>
    </w:p>
    <w:p w14:paraId="4B731543" w14:textId="77777777" w:rsidR="00E9056F" w:rsidRPr="00834562" w:rsidRDefault="00E9056F" w:rsidP="00D54736">
      <w:pPr>
        <w:rPr>
          <w:rFonts w:ascii="Arial" w:eastAsia="Arial" w:hAnsi="Arial"/>
          <w:sz w:val="24"/>
          <w:szCs w:val="24"/>
        </w:rPr>
      </w:pPr>
    </w:p>
    <w:p w14:paraId="19038E9F" w14:textId="77777777" w:rsidR="00E9056F" w:rsidRPr="00834562" w:rsidRDefault="00E9056F" w:rsidP="00D54736">
      <w:pPr>
        <w:rPr>
          <w:rFonts w:ascii="Arial" w:eastAsia="Arial" w:hAnsi="Arial"/>
          <w:sz w:val="24"/>
          <w:szCs w:val="24"/>
        </w:rPr>
      </w:pPr>
    </w:p>
    <w:p w14:paraId="38833717" w14:textId="4D0AE02D" w:rsidR="00E9056F" w:rsidRPr="00D54736" w:rsidRDefault="00D54736" w:rsidP="00D54736">
      <w:pPr>
        <w:rPr>
          <w:rFonts w:ascii="Arial" w:eastAsia="Arial" w:hAnsi="Arial"/>
          <w:sz w:val="24"/>
          <w:szCs w:val="24"/>
        </w:rPr>
      </w:pPr>
      <w:r>
        <w:rPr>
          <w:rFonts w:ascii="Arial" w:eastAsia="Arial" w:hAnsi="Arial"/>
          <w:sz w:val="24"/>
          <w:szCs w:val="24"/>
        </w:rPr>
        <w:tab/>
      </w:r>
      <w:r>
        <w:rPr>
          <w:rFonts w:ascii="Arial" w:eastAsia="Arial" w:hAnsi="Arial"/>
          <w:sz w:val="24"/>
          <w:szCs w:val="24"/>
        </w:rPr>
        <w:tab/>
      </w:r>
      <w:r>
        <w:rPr>
          <w:rFonts w:ascii="Arial" w:eastAsia="Arial" w:hAnsi="Arial"/>
          <w:sz w:val="24"/>
          <w:szCs w:val="24"/>
        </w:rPr>
        <w:tab/>
      </w:r>
      <w:r>
        <w:rPr>
          <w:rFonts w:ascii="Arial" w:eastAsia="Arial" w:hAnsi="Arial"/>
          <w:sz w:val="24"/>
          <w:szCs w:val="24"/>
        </w:rPr>
        <w:tab/>
      </w:r>
      <w:r>
        <w:rPr>
          <w:rFonts w:ascii="Arial" w:eastAsia="Arial" w:hAnsi="Arial"/>
          <w:sz w:val="24"/>
          <w:szCs w:val="24"/>
        </w:rPr>
        <w:tab/>
      </w:r>
      <w:r>
        <w:rPr>
          <w:rFonts w:ascii="Arial" w:eastAsia="Arial" w:hAnsi="Arial"/>
          <w:sz w:val="24"/>
          <w:szCs w:val="24"/>
        </w:rPr>
        <w:tab/>
      </w:r>
      <w:r>
        <w:rPr>
          <w:rFonts w:ascii="Arial" w:eastAsia="Arial" w:hAnsi="Arial"/>
          <w:sz w:val="24"/>
          <w:szCs w:val="24"/>
        </w:rPr>
        <w:tab/>
      </w: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p>
    <w:p w14:paraId="14DD46D5" w14:textId="054C3692" w:rsidR="00193EE1" w:rsidRPr="00834562" w:rsidRDefault="00642653" w:rsidP="00D54736">
      <w:pPr>
        <w:pStyle w:val="BodyText"/>
        <w:ind w:left="4320"/>
      </w:pPr>
      <w:r>
        <w:t>CHRISTINA FUGAZI</w:t>
      </w:r>
    </w:p>
    <w:p w14:paraId="1FC43F0D" w14:textId="23C3ACB4" w:rsidR="00E9056F" w:rsidRPr="00834562" w:rsidRDefault="00D54736" w:rsidP="00D54736">
      <w:pPr>
        <w:pStyle w:val="BodyText"/>
        <w:ind w:left="4320"/>
      </w:pPr>
      <w:r>
        <w:t>M</w:t>
      </w:r>
      <w:r w:rsidR="00A50579">
        <w:t>ayor of the City of Stockton</w:t>
      </w:r>
    </w:p>
    <w:p w14:paraId="46B38BBF" w14:textId="77777777" w:rsidR="00E9056F" w:rsidRPr="00834562" w:rsidRDefault="00E9056F" w:rsidP="00D54736">
      <w:pPr>
        <w:rPr>
          <w:rFonts w:ascii="Arial" w:eastAsia="Arial" w:hAnsi="Arial"/>
          <w:sz w:val="24"/>
          <w:szCs w:val="24"/>
        </w:rPr>
      </w:pPr>
    </w:p>
    <w:p w14:paraId="7104F6CD" w14:textId="77777777" w:rsidR="00E9056F" w:rsidRPr="00834562" w:rsidRDefault="00A50579" w:rsidP="00D54736">
      <w:pPr>
        <w:pStyle w:val="BodyText"/>
        <w:ind w:left="0" w:firstLine="0"/>
      </w:pPr>
      <w:r>
        <w:t>ATTEST:</w:t>
      </w:r>
    </w:p>
    <w:p w14:paraId="667CFD33" w14:textId="77777777" w:rsidR="00E9056F" w:rsidRPr="00834562" w:rsidRDefault="00E9056F" w:rsidP="00D54736">
      <w:pPr>
        <w:rPr>
          <w:rFonts w:ascii="Arial" w:eastAsia="Arial" w:hAnsi="Arial"/>
          <w:sz w:val="24"/>
          <w:szCs w:val="24"/>
        </w:rPr>
      </w:pPr>
    </w:p>
    <w:p w14:paraId="640A6890" w14:textId="77777777" w:rsidR="00E9056F" w:rsidRPr="00834562" w:rsidRDefault="00E9056F" w:rsidP="00D54736">
      <w:pPr>
        <w:rPr>
          <w:rFonts w:ascii="Arial" w:eastAsia="Arial" w:hAnsi="Arial"/>
          <w:sz w:val="24"/>
          <w:szCs w:val="24"/>
        </w:rPr>
      </w:pPr>
    </w:p>
    <w:p w14:paraId="7E5A50BF" w14:textId="06C94BC7" w:rsidR="00E9056F" w:rsidRPr="00D54736" w:rsidRDefault="00D54736" w:rsidP="00D54736">
      <w:pPr>
        <w:rPr>
          <w:rFonts w:ascii="Arial" w:eastAsia="Arial" w:hAnsi="Arial"/>
          <w:sz w:val="24"/>
          <w:szCs w:val="24"/>
        </w:rPr>
      </w:pP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r>
        <w:rPr>
          <w:rFonts w:ascii="Arial" w:eastAsia="Arial" w:hAnsi="Arial"/>
          <w:sz w:val="24"/>
          <w:szCs w:val="24"/>
          <w:u w:val="single"/>
        </w:rPr>
        <w:tab/>
      </w:r>
    </w:p>
    <w:p w14:paraId="3A61B3C2" w14:textId="73FF6A49" w:rsidR="00E9056F" w:rsidRPr="00834562" w:rsidRDefault="00642653" w:rsidP="00D54736">
      <w:pPr>
        <w:pStyle w:val="BodyText"/>
        <w:ind w:left="0" w:right="40" w:firstLine="0"/>
      </w:pPr>
      <w:r>
        <w:t>KATHERINE ROLAND</w:t>
      </w:r>
      <w:r w:rsidR="00D54736">
        <w:t>, CMC, CPMC</w:t>
      </w:r>
    </w:p>
    <w:p w14:paraId="3820DC8F" w14:textId="6CEC3052" w:rsidR="00474978" w:rsidRPr="00834562" w:rsidRDefault="00474978" w:rsidP="00D54736">
      <w:pPr>
        <w:pStyle w:val="BodyText"/>
        <w:ind w:left="0" w:right="5890" w:firstLine="0"/>
      </w:pPr>
      <w:r>
        <w:t>City Clerk of the City of Stockton</w:t>
      </w:r>
    </w:p>
    <w:sectPr w:rsidR="00474978" w:rsidRPr="00834562" w:rsidSect="00FE43F8">
      <w:headerReference w:type="even" r:id="rId11"/>
      <w:headerReference w:type="default" r:id="rId12"/>
      <w:footerReference w:type="even" r:id="rId13"/>
      <w:footerReference w:type="default" r:id="rId14"/>
      <w:headerReference w:type="first" r:id="rId15"/>
      <w:footerReference w:type="first" r:id="rId16"/>
      <w:pgSz w:w="12240" w:h="15840"/>
      <w:pgMar w:top="1360" w:right="1320" w:bottom="99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19E71" w14:textId="77777777" w:rsidR="00321928" w:rsidRDefault="00321928" w:rsidP="003912EF">
      <w:r>
        <w:separator/>
      </w:r>
    </w:p>
  </w:endnote>
  <w:endnote w:type="continuationSeparator" w:id="0">
    <w:p w14:paraId="6D0B65E1" w14:textId="77777777" w:rsidR="00321928" w:rsidRDefault="00321928" w:rsidP="00391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65A9F" w14:textId="77777777" w:rsidR="003912EF" w:rsidRDefault="003912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8EC4C" w14:textId="77777777" w:rsidR="003912EF" w:rsidRDefault="003912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CB16" w14:textId="77777777" w:rsidR="003912EF" w:rsidRDefault="00391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DD06A" w14:textId="77777777" w:rsidR="00321928" w:rsidRDefault="00321928" w:rsidP="003912EF">
      <w:r>
        <w:separator/>
      </w:r>
    </w:p>
  </w:footnote>
  <w:footnote w:type="continuationSeparator" w:id="0">
    <w:p w14:paraId="4C394477" w14:textId="77777777" w:rsidR="00321928" w:rsidRDefault="00321928" w:rsidP="00391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715A" w14:textId="77777777" w:rsidR="003912EF" w:rsidRDefault="00391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30D14" w14:textId="2F912899" w:rsidR="003912EF" w:rsidRDefault="003912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10604" w14:textId="77777777" w:rsidR="003912EF" w:rsidRDefault="003912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9216AD"/>
    <w:multiLevelType w:val="hybridMultilevel"/>
    <w:tmpl w:val="286E76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5935F4"/>
    <w:multiLevelType w:val="hybridMultilevel"/>
    <w:tmpl w:val="268E86CC"/>
    <w:lvl w:ilvl="0" w:tplc="BB5C2C08">
      <w:start w:val="1"/>
      <w:numFmt w:val="decimal"/>
      <w:lvlText w:val="%1."/>
      <w:lvlJc w:val="left"/>
      <w:pPr>
        <w:ind w:hanging="720"/>
      </w:pPr>
      <w:rPr>
        <w:rFonts w:ascii="Arial" w:eastAsia="Arial" w:hAnsi="Arial" w:hint="default"/>
        <w:sz w:val="24"/>
        <w:szCs w:val="24"/>
      </w:rPr>
    </w:lvl>
    <w:lvl w:ilvl="1" w:tplc="73F038A0">
      <w:start w:val="1"/>
      <w:numFmt w:val="bullet"/>
      <w:lvlText w:val="•"/>
      <w:lvlJc w:val="left"/>
      <w:rPr>
        <w:rFonts w:hint="default"/>
      </w:rPr>
    </w:lvl>
    <w:lvl w:ilvl="2" w:tplc="E42ABFE2">
      <w:start w:val="1"/>
      <w:numFmt w:val="bullet"/>
      <w:lvlText w:val="•"/>
      <w:lvlJc w:val="left"/>
      <w:rPr>
        <w:rFonts w:hint="default"/>
      </w:rPr>
    </w:lvl>
    <w:lvl w:ilvl="3" w:tplc="C05C0442">
      <w:start w:val="1"/>
      <w:numFmt w:val="bullet"/>
      <w:lvlText w:val="•"/>
      <w:lvlJc w:val="left"/>
      <w:rPr>
        <w:rFonts w:hint="default"/>
      </w:rPr>
    </w:lvl>
    <w:lvl w:ilvl="4" w:tplc="CF0226A0">
      <w:start w:val="1"/>
      <w:numFmt w:val="bullet"/>
      <w:lvlText w:val="•"/>
      <w:lvlJc w:val="left"/>
      <w:rPr>
        <w:rFonts w:hint="default"/>
      </w:rPr>
    </w:lvl>
    <w:lvl w:ilvl="5" w:tplc="50F2ED78">
      <w:start w:val="1"/>
      <w:numFmt w:val="bullet"/>
      <w:lvlText w:val="•"/>
      <w:lvlJc w:val="left"/>
      <w:rPr>
        <w:rFonts w:hint="default"/>
      </w:rPr>
    </w:lvl>
    <w:lvl w:ilvl="6" w:tplc="CA34B562">
      <w:start w:val="1"/>
      <w:numFmt w:val="bullet"/>
      <w:lvlText w:val="•"/>
      <w:lvlJc w:val="left"/>
      <w:rPr>
        <w:rFonts w:hint="default"/>
      </w:rPr>
    </w:lvl>
    <w:lvl w:ilvl="7" w:tplc="266C517E">
      <w:start w:val="1"/>
      <w:numFmt w:val="bullet"/>
      <w:lvlText w:val="•"/>
      <w:lvlJc w:val="left"/>
      <w:rPr>
        <w:rFonts w:hint="default"/>
      </w:rPr>
    </w:lvl>
    <w:lvl w:ilvl="8" w:tplc="D0AAA4D0">
      <w:start w:val="1"/>
      <w:numFmt w:val="bullet"/>
      <w:lvlText w:val="•"/>
      <w:lvlJc w:val="left"/>
      <w:rPr>
        <w:rFonts w:hint="default"/>
      </w:rPr>
    </w:lvl>
  </w:abstractNum>
  <w:num w:numId="1" w16cid:durableId="1623462055">
    <w:abstractNumId w:val="1"/>
  </w:num>
  <w:num w:numId="2" w16cid:durableId="91948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0NzczMDY1MTI3NrVU0lEKTi0uzszPAykwqgUAIadFqywAAAA="/>
  </w:docVars>
  <w:rsids>
    <w:rsidRoot w:val="00E9056F"/>
    <w:rsid w:val="000012A1"/>
    <w:rsid w:val="00002150"/>
    <w:rsid w:val="000108AE"/>
    <w:rsid w:val="00016697"/>
    <w:rsid w:val="000328EF"/>
    <w:rsid w:val="000370DA"/>
    <w:rsid w:val="000435AE"/>
    <w:rsid w:val="00045A01"/>
    <w:rsid w:val="00046217"/>
    <w:rsid w:val="00050DA2"/>
    <w:rsid w:val="00073EF5"/>
    <w:rsid w:val="0008501A"/>
    <w:rsid w:val="00096FA2"/>
    <w:rsid w:val="000A5ADB"/>
    <w:rsid w:val="000C46A6"/>
    <w:rsid w:val="000D0993"/>
    <w:rsid w:val="00101CFC"/>
    <w:rsid w:val="0011205D"/>
    <w:rsid w:val="00122152"/>
    <w:rsid w:val="001425B8"/>
    <w:rsid w:val="001530CB"/>
    <w:rsid w:val="0018232D"/>
    <w:rsid w:val="001938B8"/>
    <w:rsid w:val="00193EE1"/>
    <w:rsid w:val="001A4C65"/>
    <w:rsid w:val="001A7044"/>
    <w:rsid w:val="001B2A1F"/>
    <w:rsid w:val="001B3B28"/>
    <w:rsid w:val="001C097F"/>
    <w:rsid w:val="001C318C"/>
    <w:rsid w:val="001D2CF6"/>
    <w:rsid w:val="001F0172"/>
    <w:rsid w:val="001F2C87"/>
    <w:rsid w:val="00207A90"/>
    <w:rsid w:val="002257BC"/>
    <w:rsid w:val="00232ABF"/>
    <w:rsid w:val="00243DB5"/>
    <w:rsid w:val="00255CD8"/>
    <w:rsid w:val="00260118"/>
    <w:rsid w:val="002767F5"/>
    <w:rsid w:val="002832A3"/>
    <w:rsid w:val="00285A54"/>
    <w:rsid w:val="002910DA"/>
    <w:rsid w:val="002915B2"/>
    <w:rsid w:val="0029596D"/>
    <w:rsid w:val="002B4416"/>
    <w:rsid w:val="002E24CD"/>
    <w:rsid w:val="002E6F4B"/>
    <w:rsid w:val="002F6621"/>
    <w:rsid w:val="003017A3"/>
    <w:rsid w:val="003069D8"/>
    <w:rsid w:val="00311F77"/>
    <w:rsid w:val="003159AC"/>
    <w:rsid w:val="00321928"/>
    <w:rsid w:val="003328B0"/>
    <w:rsid w:val="00334D1C"/>
    <w:rsid w:val="00340E9F"/>
    <w:rsid w:val="00345003"/>
    <w:rsid w:val="00351BBF"/>
    <w:rsid w:val="003633B9"/>
    <w:rsid w:val="00372C67"/>
    <w:rsid w:val="0038178D"/>
    <w:rsid w:val="00385AC2"/>
    <w:rsid w:val="003912EF"/>
    <w:rsid w:val="00391D17"/>
    <w:rsid w:val="003B116F"/>
    <w:rsid w:val="003E1437"/>
    <w:rsid w:val="003E495A"/>
    <w:rsid w:val="003E6360"/>
    <w:rsid w:val="003F0A77"/>
    <w:rsid w:val="003F0C4A"/>
    <w:rsid w:val="00400721"/>
    <w:rsid w:val="0041299B"/>
    <w:rsid w:val="004137D5"/>
    <w:rsid w:val="004149EA"/>
    <w:rsid w:val="00415130"/>
    <w:rsid w:val="00453D6B"/>
    <w:rsid w:val="00456158"/>
    <w:rsid w:val="0047478F"/>
    <w:rsid w:val="00474978"/>
    <w:rsid w:val="00474F9B"/>
    <w:rsid w:val="00482125"/>
    <w:rsid w:val="00493374"/>
    <w:rsid w:val="004B1A73"/>
    <w:rsid w:val="004C2592"/>
    <w:rsid w:val="004F59EC"/>
    <w:rsid w:val="004F6F14"/>
    <w:rsid w:val="00521A15"/>
    <w:rsid w:val="005426A9"/>
    <w:rsid w:val="0055047F"/>
    <w:rsid w:val="00552DA0"/>
    <w:rsid w:val="00557406"/>
    <w:rsid w:val="00561214"/>
    <w:rsid w:val="005833D5"/>
    <w:rsid w:val="00584523"/>
    <w:rsid w:val="005A039A"/>
    <w:rsid w:val="005A347C"/>
    <w:rsid w:val="006223FA"/>
    <w:rsid w:val="00624E62"/>
    <w:rsid w:val="00642653"/>
    <w:rsid w:val="006535A4"/>
    <w:rsid w:val="0068276B"/>
    <w:rsid w:val="006A2746"/>
    <w:rsid w:val="006D7A44"/>
    <w:rsid w:val="00704915"/>
    <w:rsid w:val="00720CCA"/>
    <w:rsid w:val="0073046F"/>
    <w:rsid w:val="0073088E"/>
    <w:rsid w:val="0075027A"/>
    <w:rsid w:val="007517A7"/>
    <w:rsid w:val="00760C6D"/>
    <w:rsid w:val="00794546"/>
    <w:rsid w:val="007B19DD"/>
    <w:rsid w:val="007B67C8"/>
    <w:rsid w:val="007C45B4"/>
    <w:rsid w:val="007E74E3"/>
    <w:rsid w:val="00826A9F"/>
    <w:rsid w:val="00834562"/>
    <w:rsid w:val="00877202"/>
    <w:rsid w:val="0088031B"/>
    <w:rsid w:val="0088740B"/>
    <w:rsid w:val="008B4BAC"/>
    <w:rsid w:val="008B658C"/>
    <w:rsid w:val="008D0B8A"/>
    <w:rsid w:val="008D6596"/>
    <w:rsid w:val="008F006C"/>
    <w:rsid w:val="008F545B"/>
    <w:rsid w:val="00911E5F"/>
    <w:rsid w:val="00914A98"/>
    <w:rsid w:val="00924FBB"/>
    <w:rsid w:val="00927BA8"/>
    <w:rsid w:val="0093122E"/>
    <w:rsid w:val="00934B00"/>
    <w:rsid w:val="00941338"/>
    <w:rsid w:val="00960E0A"/>
    <w:rsid w:val="00981B3D"/>
    <w:rsid w:val="0098272C"/>
    <w:rsid w:val="00991682"/>
    <w:rsid w:val="00995F9B"/>
    <w:rsid w:val="009A41F3"/>
    <w:rsid w:val="009E1A2D"/>
    <w:rsid w:val="009F68CF"/>
    <w:rsid w:val="009F6FA6"/>
    <w:rsid w:val="00A01A17"/>
    <w:rsid w:val="00A020EA"/>
    <w:rsid w:val="00A32B8E"/>
    <w:rsid w:val="00A50579"/>
    <w:rsid w:val="00A61096"/>
    <w:rsid w:val="00A6185B"/>
    <w:rsid w:val="00A661A8"/>
    <w:rsid w:val="00A77835"/>
    <w:rsid w:val="00AB0A84"/>
    <w:rsid w:val="00AD3556"/>
    <w:rsid w:val="00AF1BA9"/>
    <w:rsid w:val="00B1451F"/>
    <w:rsid w:val="00B151A9"/>
    <w:rsid w:val="00B416AB"/>
    <w:rsid w:val="00B61E12"/>
    <w:rsid w:val="00B75AD2"/>
    <w:rsid w:val="00B828E6"/>
    <w:rsid w:val="00B92CBA"/>
    <w:rsid w:val="00BB12FB"/>
    <w:rsid w:val="00BB2D28"/>
    <w:rsid w:val="00BC1334"/>
    <w:rsid w:val="00C04218"/>
    <w:rsid w:val="00C23FD1"/>
    <w:rsid w:val="00C26F63"/>
    <w:rsid w:val="00C3683F"/>
    <w:rsid w:val="00C45D77"/>
    <w:rsid w:val="00C562C7"/>
    <w:rsid w:val="00C73BB3"/>
    <w:rsid w:val="00C76763"/>
    <w:rsid w:val="00C972D2"/>
    <w:rsid w:val="00CA6EEB"/>
    <w:rsid w:val="00CB3DF8"/>
    <w:rsid w:val="00CC33BA"/>
    <w:rsid w:val="00CD254F"/>
    <w:rsid w:val="00CD6AD4"/>
    <w:rsid w:val="00CE6293"/>
    <w:rsid w:val="00CF5497"/>
    <w:rsid w:val="00D17E8F"/>
    <w:rsid w:val="00D20C63"/>
    <w:rsid w:val="00D35367"/>
    <w:rsid w:val="00D54736"/>
    <w:rsid w:val="00D57835"/>
    <w:rsid w:val="00D71A86"/>
    <w:rsid w:val="00D73E07"/>
    <w:rsid w:val="00D813AA"/>
    <w:rsid w:val="00D85333"/>
    <w:rsid w:val="00DB08DE"/>
    <w:rsid w:val="00DC6EFD"/>
    <w:rsid w:val="00DD2F4E"/>
    <w:rsid w:val="00DE56D4"/>
    <w:rsid w:val="00E06795"/>
    <w:rsid w:val="00E1290F"/>
    <w:rsid w:val="00E72E17"/>
    <w:rsid w:val="00E751F4"/>
    <w:rsid w:val="00E834C9"/>
    <w:rsid w:val="00E9056F"/>
    <w:rsid w:val="00EA4793"/>
    <w:rsid w:val="00EB1579"/>
    <w:rsid w:val="00EF3915"/>
    <w:rsid w:val="00F17D37"/>
    <w:rsid w:val="00F17FEA"/>
    <w:rsid w:val="00F2645C"/>
    <w:rsid w:val="00F37A9E"/>
    <w:rsid w:val="00F51399"/>
    <w:rsid w:val="00F55908"/>
    <w:rsid w:val="00F733AC"/>
    <w:rsid w:val="00F9062D"/>
    <w:rsid w:val="00FA3547"/>
    <w:rsid w:val="00FB037A"/>
    <w:rsid w:val="00FB2FF1"/>
    <w:rsid w:val="00FC0BAA"/>
    <w:rsid w:val="00FE43F8"/>
    <w:rsid w:val="19879C80"/>
    <w:rsid w:val="36A0DC49"/>
    <w:rsid w:val="42CA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E2556"/>
  <w15:docId w15:val="{FBC72C89-27DD-43D0-931D-43C42AB6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firstLine="72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416AB"/>
    <w:rPr>
      <w:rFonts w:ascii="Tahoma" w:hAnsi="Tahoma" w:cs="Tahoma"/>
      <w:sz w:val="16"/>
      <w:szCs w:val="16"/>
    </w:rPr>
  </w:style>
  <w:style w:type="character" w:customStyle="1" w:styleId="BalloonTextChar">
    <w:name w:val="Balloon Text Char"/>
    <w:basedOn w:val="DefaultParagraphFont"/>
    <w:link w:val="BalloonText"/>
    <w:uiPriority w:val="99"/>
    <w:semiHidden/>
    <w:rsid w:val="00B416AB"/>
    <w:rPr>
      <w:rFonts w:ascii="Tahoma" w:hAnsi="Tahoma" w:cs="Tahoma"/>
      <w:sz w:val="16"/>
      <w:szCs w:val="16"/>
    </w:rPr>
  </w:style>
  <w:style w:type="character" w:customStyle="1" w:styleId="BodyTextChar">
    <w:name w:val="Body Text Char"/>
    <w:basedOn w:val="DefaultParagraphFont"/>
    <w:link w:val="BodyText"/>
    <w:uiPriority w:val="1"/>
    <w:rsid w:val="008B658C"/>
    <w:rPr>
      <w:rFonts w:ascii="Arial" w:eastAsia="Arial" w:hAnsi="Arial"/>
      <w:sz w:val="24"/>
      <w:szCs w:val="24"/>
    </w:rPr>
  </w:style>
  <w:style w:type="paragraph" w:styleId="Revision">
    <w:name w:val="Revision"/>
    <w:hidden/>
    <w:uiPriority w:val="99"/>
    <w:semiHidden/>
    <w:rsid w:val="000012A1"/>
    <w:pPr>
      <w:widowControl/>
    </w:pPr>
  </w:style>
  <w:style w:type="character" w:styleId="CommentReference">
    <w:name w:val="annotation reference"/>
    <w:basedOn w:val="DefaultParagraphFont"/>
    <w:uiPriority w:val="99"/>
    <w:semiHidden/>
    <w:unhideWhenUsed/>
    <w:rsid w:val="00D85333"/>
    <w:rPr>
      <w:sz w:val="16"/>
      <w:szCs w:val="16"/>
    </w:rPr>
  </w:style>
  <w:style w:type="paragraph" w:styleId="CommentText">
    <w:name w:val="annotation text"/>
    <w:basedOn w:val="Normal"/>
    <w:link w:val="CommentTextChar"/>
    <w:uiPriority w:val="99"/>
    <w:unhideWhenUsed/>
    <w:rsid w:val="00D85333"/>
    <w:rPr>
      <w:sz w:val="20"/>
      <w:szCs w:val="20"/>
    </w:rPr>
  </w:style>
  <w:style w:type="character" w:customStyle="1" w:styleId="CommentTextChar">
    <w:name w:val="Comment Text Char"/>
    <w:basedOn w:val="DefaultParagraphFont"/>
    <w:link w:val="CommentText"/>
    <w:uiPriority w:val="99"/>
    <w:rsid w:val="00D85333"/>
    <w:rPr>
      <w:sz w:val="20"/>
      <w:szCs w:val="20"/>
    </w:rPr>
  </w:style>
  <w:style w:type="paragraph" w:styleId="CommentSubject">
    <w:name w:val="annotation subject"/>
    <w:basedOn w:val="CommentText"/>
    <w:next w:val="CommentText"/>
    <w:link w:val="CommentSubjectChar"/>
    <w:uiPriority w:val="99"/>
    <w:semiHidden/>
    <w:unhideWhenUsed/>
    <w:rsid w:val="00D85333"/>
    <w:rPr>
      <w:b/>
      <w:bCs/>
    </w:rPr>
  </w:style>
  <w:style w:type="character" w:customStyle="1" w:styleId="CommentSubjectChar">
    <w:name w:val="Comment Subject Char"/>
    <w:basedOn w:val="CommentTextChar"/>
    <w:link w:val="CommentSubject"/>
    <w:uiPriority w:val="99"/>
    <w:semiHidden/>
    <w:rsid w:val="00D85333"/>
    <w:rPr>
      <w:b/>
      <w:bCs/>
      <w:sz w:val="20"/>
      <w:szCs w:val="20"/>
    </w:rPr>
  </w:style>
  <w:style w:type="paragraph" w:styleId="Header">
    <w:name w:val="header"/>
    <w:basedOn w:val="Normal"/>
    <w:link w:val="HeaderChar"/>
    <w:uiPriority w:val="99"/>
    <w:unhideWhenUsed/>
    <w:rsid w:val="003912EF"/>
    <w:pPr>
      <w:tabs>
        <w:tab w:val="center" w:pos="4680"/>
        <w:tab w:val="right" w:pos="9360"/>
      </w:tabs>
    </w:pPr>
  </w:style>
  <w:style w:type="character" w:customStyle="1" w:styleId="HeaderChar">
    <w:name w:val="Header Char"/>
    <w:basedOn w:val="DefaultParagraphFont"/>
    <w:link w:val="Header"/>
    <w:uiPriority w:val="99"/>
    <w:rsid w:val="003912EF"/>
  </w:style>
  <w:style w:type="paragraph" w:styleId="Footer">
    <w:name w:val="footer"/>
    <w:basedOn w:val="Normal"/>
    <w:link w:val="FooterChar"/>
    <w:uiPriority w:val="99"/>
    <w:unhideWhenUsed/>
    <w:rsid w:val="003912EF"/>
    <w:pPr>
      <w:tabs>
        <w:tab w:val="center" w:pos="4680"/>
        <w:tab w:val="right" w:pos="9360"/>
      </w:tabs>
    </w:pPr>
  </w:style>
  <w:style w:type="character" w:customStyle="1" w:styleId="FooterChar">
    <w:name w:val="Footer Char"/>
    <w:basedOn w:val="DefaultParagraphFont"/>
    <w:link w:val="Footer"/>
    <w:uiPriority w:val="99"/>
    <w:rsid w:val="003912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T Document" ma:contentTypeID="0x010100944A74B3BF91B14FA2DDC2BA94466555010094BD3DDEE16628478E388F9DC08F14D1" ma:contentTypeVersion="16" ma:contentTypeDescription="Standard City of Stockton Document Content Type." ma:contentTypeScope="" ma:versionID="d16724b293595455c3a108751ce16271">
  <xsd:schema xmlns:xsd="http://www.w3.org/2001/XMLSchema" xmlns:xs="http://www.w3.org/2001/XMLSchema" xmlns:p="http://schemas.microsoft.com/office/2006/metadata/properties" xmlns:ns2="7eff39d7-2e6e-4a5b-bc14-bfd810914605" targetNamespace="http://schemas.microsoft.com/office/2006/metadata/properties" ma:root="true" ma:fieldsID="0ab7fabe99240fc43bf09b442fde6fd0" ns2:_="">
    <xsd:import namespace="7eff39d7-2e6e-4a5b-bc14-bfd810914605"/>
    <xsd:element name="properties">
      <xsd:complexType>
        <xsd:sequence>
          <xsd:element name="documentManagement">
            <xsd:complexType>
              <xsd:all>
                <xsd:element ref="ns2:g2bfaae7a8204bc5a0a846ea7ddd243b" minOccurs="0"/>
                <xsd:element ref="ns2:TaxCatchAll" minOccurs="0"/>
                <xsd:element ref="ns2:TaxCatchAllLabel" minOccurs="0"/>
                <xsd:element ref="ns2:a6a72b923102490f9a2e3076b8b5130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f39d7-2e6e-4a5b-bc14-bfd810914605" elementFormDefault="qualified">
    <xsd:import namespace="http://schemas.microsoft.com/office/2006/documentManagement/types"/>
    <xsd:import namespace="http://schemas.microsoft.com/office/infopath/2007/PartnerControls"/>
    <xsd:element name="g2bfaae7a8204bc5a0a846ea7ddd243b" ma:index="8" nillable="true" ma:taxonomy="true" ma:internalName="g2bfaae7a8204bc5a0a846ea7ddd243b" ma:taxonomyFieldName="Entity" ma:displayName="Entity" ma:indexed="true" ma:default="" ma:fieldId="{02bfaae7-a820-4bc5-a0a8-46ea7ddd243b}" ma:sspId="d60be4c0-fff7-4bc4-8b85-092b54a7fd7d" ma:termSetId="717ce5f7-7611-40c7-bcd0-12d761931277"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7b34fa96-28f9-4aec-8d0d-acceb746fe12}" ma:internalName="TaxCatchAll" ma:showField="CatchAllData" ma:web="34f7a319-3f76-484f-b395-cf688101d69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7b34fa96-28f9-4aec-8d0d-acceb746fe12}" ma:internalName="TaxCatchAllLabel" ma:readOnly="true" ma:showField="CatchAllDataLabel" ma:web="34f7a319-3f76-484f-b395-cf688101d69e">
      <xsd:complexType>
        <xsd:complexContent>
          <xsd:extension base="dms:MultiChoiceLookup">
            <xsd:sequence>
              <xsd:element name="Value" type="dms:Lookup" maxOccurs="unbounded" minOccurs="0" nillable="true"/>
            </xsd:sequence>
          </xsd:extension>
        </xsd:complexContent>
      </xsd:complexType>
    </xsd:element>
    <xsd:element name="a6a72b923102490f9a2e3076b8b51304" ma:index="12" nillable="true" ma:taxonomy="true" ma:internalName="a6a72b923102490f9a2e3076b8b51304" ma:taxonomyFieldName="DocumentType" ma:displayName="Document Type" ma:indexed="true" ma:default="" ma:fieldId="{a6a72b92-3102-490f-9a2e-3076b8b51304}" ma:sspId="d60be4c0-fff7-4bc4-8b85-092b54a7fd7d" ma:termSetId="dbf65796-ca8a-4b83-b65a-ee82cddd507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6a72b923102490f9a2e3076b8b51304 xmlns="7eff39d7-2e6e-4a5b-bc14-bfd810914605">
      <Terms xmlns="http://schemas.microsoft.com/office/infopath/2007/PartnerControls">
        <TermInfo xmlns="http://schemas.microsoft.com/office/infopath/2007/PartnerControls">
          <TermName xmlns="http://schemas.microsoft.com/office/infopath/2007/PartnerControls">General</TermName>
          <TermId xmlns="http://schemas.microsoft.com/office/infopath/2007/PartnerControls">f36f15c4-289a-4077-b6d3-f9485bb16cfe</TermId>
        </TermInfo>
      </Terms>
    </a6a72b923102490f9a2e3076b8b51304>
    <TaxCatchAll xmlns="7eff39d7-2e6e-4a5b-bc14-bfd810914605">
      <Value>34</Value>
      <Value>114</Value>
    </TaxCatchAll>
    <g2bfaae7a8204bc5a0a846ea7ddd243b xmlns="7eff39d7-2e6e-4a5b-bc14-bfd810914605">
      <Terms xmlns="http://schemas.microsoft.com/office/infopath/2007/PartnerControls">
        <TermInfo xmlns="http://schemas.microsoft.com/office/infopath/2007/PartnerControls">
          <TermName xmlns="http://schemas.microsoft.com/office/infopath/2007/PartnerControls">Engineering</TermName>
          <TermId xmlns="http://schemas.microsoft.com/office/infopath/2007/PartnerControls">5bb733aa-e14d-4d99-87c6-a1eff22c58cf</TermId>
        </TermInfo>
      </Terms>
    </g2bfaae7a8204bc5a0a846ea7ddd243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60be4c0-fff7-4bc4-8b85-092b54a7fd7d" ContentTypeId="0x010100944A74B3BF91B14FA2DDC2BA9446655501" PreviousValue="false"/>
</file>

<file path=customXml/itemProps1.xml><?xml version="1.0" encoding="utf-8"?>
<ds:datastoreItem xmlns:ds="http://schemas.openxmlformats.org/officeDocument/2006/customXml" ds:itemID="{960120FB-A042-4329-A819-526D05A2F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f39d7-2e6e-4a5b-bc14-bfd810914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11F066-99AB-4AFD-8C81-FE8D87988211}">
  <ds:schemaRefs>
    <ds:schemaRef ds:uri="http://schemas.microsoft.com/office/2006/metadata/properties"/>
    <ds:schemaRef ds:uri="http://schemas.microsoft.com/office/infopath/2007/PartnerControls"/>
    <ds:schemaRef ds:uri="7eff39d7-2e6e-4a5b-bc14-bfd810914605"/>
  </ds:schemaRefs>
</ds:datastoreItem>
</file>

<file path=customXml/itemProps3.xml><?xml version="1.0" encoding="utf-8"?>
<ds:datastoreItem xmlns:ds="http://schemas.openxmlformats.org/officeDocument/2006/customXml" ds:itemID="{5AB79A35-10D1-4B6D-92B6-2C4880A18613}">
  <ds:schemaRefs>
    <ds:schemaRef ds:uri="http://schemas.microsoft.com/sharepoint/v3/contenttype/forms"/>
  </ds:schemaRefs>
</ds:datastoreItem>
</file>

<file path=customXml/itemProps4.xml><?xml version="1.0" encoding="utf-8"?>
<ds:datastoreItem xmlns:ds="http://schemas.openxmlformats.org/officeDocument/2006/customXml" ds:itemID="{D04E39EC-E5EF-44ED-8A2D-76D290E51403}">
  <ds:schemaRefs>
    <ds:schemaRef ds:uri="Microsoft.SharePoint.Taxonomy.ContentTypeSync"/>
  </ds:schemaRefs>
</ds:datastoreItem>
</file>

<file path=docMetadata/LabelInfo.xml><?xml version="1.0" encoding="utf-8"?>
<clbl:labelList xmlns:clbl="http://schemas.microsoft.com/office/2020/mipLabelMetadata">
  <clbl:label id="{5bb8f324-5dea-41d9-8525-2173deed3d77}" enabled="1" method="Standard" siteId="{ee3c0192-aaa8-4e75-a11d-6cf4f8927635}"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15-1658 - Proposed Resolution</vt:lpstr>
    </vt:vector>
  </TitlesOfParts>
  <Company>City of Stockton</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15-1658 - Proposed Resolution</dc:title>
  <dc:creator>Gina Ramirez</dc:creator>
  <cp:lastModifiedBy>Patty Vasquez</cp:lastModifiedBy>
  <cp:revision>4</cp:revision>
  <cp:lastPrinted>2026-06-18T22:38:00Z</cp:lastPrinted>
  <dcterms:created xsi:type="dcterms:W3CDTF">2026-08-12T21:17:00Z</dcterms:created>
  <dcterms:modified xsi:type="dcterms:W3CDTF">2026-08-23T20:25:00Z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2015-06-30T00:00:00Z</vt:filetime>
  </property>
  <property fmtid="{D5CDD505-2E9C-101B-9397-08002B2CF9AE}" pid="3" name="LastSaved">
    <vt:filetime>2015-07-16T00:00:00Z</vt:filetime>
  </property>
  <property fmtid="{D5CDD505-2E9C-101B-9397-08002B2CF9AE}" pid="4" name="ContentTypeId">
    <vt:lpwstr>0x010100944A74B3BF91B14FA2DDC2BA94466555010094BD3DDEE16628478E388F9DC08F14D1</vt:lpwstr>
  </property>
  <property fmtid="{D5CDD505-2E9C-101B-9397-08002B2CF9AE}" pid="5" name="Entity">
    <vt:lpwstr>114;#Engineering|5bb733aa-e14d-4d99-87c6-a1eff22c58cf</vt:lpwstr>
  </property>
  <property fmtid="{D5CDD505-2E9C-101B-9397-08002B2CF9AE}" pid="6" name="MediaServiceImageTags">
    <vt:lpwstr/>
  </property>
  <property fmtid="{D5CDD505-2E9C-101B-9397-08002B2CF9AE}" pid="7" name="lcf76f155ced4ddcb4097134ff3c332f">
    <vt:lpwstr/>
  </property>
  <property fmtid="{D5CDD505-2E9C-101B-9397-08002B2CF9AE}" pid="8" name="DocumentType">
    <vt:lpwstr>34;#General|f36f15c4-289a-4077-b6d3-f9485bb16cfe</vt:lpwstr>
  </property>
  <property fmtid="{D5CDD505-2E9C-101B-9397-08002B2CF9AE}" pid="9" name="GrammarlyDocumentId">
    <vt:lpwstr>3159339e4c42e9dac342c556fabede12e203a2db05701af8f3a311fcc4553841</vt:lpwstr>
  </property>
</Properties>
</file>