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029B6" w14:textId="77777777" w:rsidR="00B24738" w:rsidRPr="00B614CD" w:rsidRDefault="00B24738" w:rsidP="00B24738">
      <w:pPr>
        <w:widowControl/>
        <w:spacing w:after="0" w:line="240" w:lineRule="auto"/>
        <w:ind w:left="55"/>
        <w:jc w:val="center"/>
        <w:rPr>
          <w:rFonts w:ascii="Times New Roman" w:eastAsia="Times New Roman" w:hAnsi="Times New Roman" w:cs="Times New Roman"/>
          <w:b/>
          <w:bCs/>
        </w:rPr>
      </w:pPr>
      <w:bookmarkStart w:id="0" w:name="_DV_M0"/>
      <w:bookmarkEnd w:id="0"/>
      <w:r w:rsidRPr="00B614CD">
        <w:rPr>
          <w:rFonts w:ascii="Times New Roman" w:eastAsia="Times New Roman" w:hAnsi="Times New Roman" w:cs="Times New Roman"/>
          <w:b/>
          <w:bCs/>
        </w:rPr>
        <w:t>ORDINANCE</w:t>
      </w:r>
      <w:r w:rsidRPr="00B614CD">
        <w:rPr>
          <w:rFonts w:ascii="Times New Roman" w:eastAsia="Times New Roman" w:hAnsi="Times New Roman" w:cs="Times New Roman"/>
          <w:b/>
          <w:bCs/>
          <w:spacing w:val="-7"/>
        </w:rPr>
        <w:t xml:space="preserve"> </w:t>
      </w:r>
      <w:r w:rsidRPr="00B614CD">
        <w:rPr>
          <w:rFonts w:ascii="Times New Roman" w:eastAsia="Times New Roman" w:hAnsi="Times New Roman" w:cs="Times New Roman"/>
          <w:b/>
          <w:bCs/>
        </w:rPr>
        <w:t xml:space="preserve">NO. </w:t>
      </w:r>
      <w:bookmarkStart w:id="1" w:name="_DV_M1"/>
      <w:bookmarkEnd w:id="1"/>
      <w:r w:rsidRPr="00B614CD">
        <w:rPr>
          <w:rFonts w:ascii="Times New Roman" w:eastAsia="Times New Roman" w:hAnsi="Times New Roman" w:cs="Times New Roman"/>
          <w:b/>
          <w:bCs/>
        </w:rPr>
        <w:t>5847</w:t>
      </w:r>
    </w:p>
    <w:p w14:paraId="07B60F3C" w14:textId="77777777" w:rsidR="00FB4C02" w:rsidRDefault="00FB4C02" w:rsidP="00C85F39">
      <w:pPr>
        <w:widowControl/>
        <w:spacing w:after="0" w:line="240" w:lineRule="auto"/>
        <w:ind w:left="55"/>
        <w:jc w:val="center"/>
        <w:rPr>
          <w:rFonts w:ascii="Times New Roman" w:eastAsia="Times New Roman" w:hAnsi="Times New Roman" w:cs="Times New Roman"/>
        </w:rPr>
      </w:pPr>
    </w:p>
    <w:p w14:paraId="6E7331C2" w14:textId="4BA4C522" w:rsidR="006F632D" w:rsidRDefault="00FB4C02" w:rsidP="00C85F39">
      <w:pPr>
        <w:widowControl/>
        <w:spacing w:after="0" w:line="240" w:lineRule="auto"/>
        <w:ind w:left="720" w:right="720"/>
        <w:jc w:val="both"/>
        <w:rPr>
          <w:rFonts w:ascii="Times New Roman" w:eastAsia="Times New Roman" w:hAnsi="Times New Roman" w:cs="Times New Roman"/>
        </w:rPr>
      </w:pPr>
      <w:bookmarkStart w:id="2" w:name="_DV_M2"/>
      <w:bookmarkEnd w:id="2"/>
      <w:r>
        <w:rPr>
          <w:rFonts w:ascii="Times New Roman" w:eastAsia="Times New Roman" w:hAnsi="Times New Roman" w:cs="Times New Roman"/>
        </w:rPr>
        <w:t xml:space="preserve">AN ORDINANCE OF THE CITY COUNCIL OF THE CITY OF MESA, MARICOPA COUNTY, ARIZONA, </w:t>
      </w:r>
      <w:r w:rsidR="001706D3">
        <w:rPr>
          <w:rFonts w:ascii="Times New Roman" w:eastAsia="Times New Roman" w:hAnsi="Times New Roman" w:cs="Times New Roman"/>
        </w:rPr>
        <w:t xml:space="preserve">AMENDING </w:t>
      </w:r>
      <w:r>
        <w:rPr>
          <w:rFonts w:ascii="Times New Roman" w:eastAsia="Times New Roman" w:hAnsi="Times New Roman" w:cs="Times New Roman"/>
        </w:rPr>
        <w:t xml:space="preserve">ZONING ORDINANCE, MESA CITY CODE TITLE 11, </w:t>
      </w:r>
      <w:r w:rsidR="001706D3">
        <w:rPr>
          <w:rFonts w:ascii="Times New Roman" w:eastAsia="Times New Roman" w:hAnsi="Times New Roman" w:cs="Times New Roman"/>
        </w:rPr>
        <w:t xml:space="preserve">CHAPTERS </w:t>
      </w:r>
      <w:r w:rsidR="00360F91">
        <w:rPr>
          <w:rFonts w:ascii="Times New Roman" w:eastAsia="Times New Roman" w:hAnsi="Times New Roman" w:cs="Times New Roman"/>
        </w:rPr>
        <w:t>2</w:t>
      </w:r>
      <w:r w:rsidR="00B72846">
        <w:rPr>
          <w:rFonts w:ascii="Times New Roman" w:eastAsia="Times New Roman" w:hAnsi="Times New Roman" w:cs="Times New Roman"/>
        </w:rPr>
        <w:t>5</w:t>
      </w:r>
      <w:r w:rsidR="00B436E0">
        <w:rPr>
          <w:rFonts w:ascii="Times New Roman" w:eastAsia="Times New Roman" w:hAnsi="Times New Roman" w:cs="Times New Roman"/>
        </w:rPr>
        <w:t xml:space="preserve">, </w:t>
      </w:r>
      <w:r w:rsidR="00B72846">
        <w:rPr>
          <w:rFonts w:ascii="Times New Roman" w:eastAsia="Times New Roman" w:hAnsi="Times New Roman" w:cs="Times New Roman"/>
        </w:rPr>
        <w:t>45</w:t>
      </w:r>
      <w:r w:rsidR="00B436E0">
        <w:rPr>
          <w:rFonts w:ascii="Times New Roman" w:eastAsia="Times New Roman" w:hAnsi="Times New Roman" w:cs="Times New Roman"/>
        </w:rPr>
        <w:t xml:space="preserve">, </w:t>
      </w:r>
      <w:r w:rsidR="00B72846">
        <w:rPr>
          <w:rFonts w:ascii="Times New Roman" w:eastAsia="Times New Roman" w:hAnsi="Times New Roman" w:cs="Times New Roman"/>
        </w:rPr>
        <w:t>50</w:t>
      </w:r>
      <w:r w:rsidR="00B436E0">
        <w:rPr>
          <w:rFonts w:ascii="Times New Roman" w:eastAsia="Times New Roman" w:hAnsi="Times New Roman" w:cs="Times New Roman"/>
        </w:rPr>
        <w:t>,</w:t>
      </w:r>
      <w:r w:rsidR="00B72846">
        <w:rPr>
          <w:rFonts w:ascii="Times New Roman" w:eastAsia="Times New Roman" w:hAnsi="Times New Roman" w:cs="Times New Roman"/>
        </w:rPr>
        <w:t xml:space="preserve"> 51, </w:t>
      </w:r>
      <w:r w:rsidR="00341323">
        <w:rPr>
          <w:rFonts w:ascii="Times New Roman" w:eastAsia="Times New Roman" w:hAnsi="Times New Roman" w:cs="Times New Roman"/>
        </w:rPr>
        <w:t>A</w:t>
      </w:r>
      <w:r w:rsidR="00786AE8">
        <w:rPr>
          <w:rFonts w:ascii="Times New Roman" w:eastAsia="Times New Roman" w:hAnsi="Times New Roman" w:cs="Times New Roman"/>
        </w:rPr>
        <w:t xml:space="preserve">ND 87 </w:t>
      </w:r>
      <w:r>
        <w:rPr>
          <w:rFonts w:ascii="Times New Roman" w:eastAsia="Times New Roman" w:hAnsi="Times New Roman" w:cs="Times New Roman"/>
        </w:rPr>
        <w:t xml:space="preserve">PERTAINING TO </w:t>
      </w:r>
      <w:r w:rsidR="00B72846">
        <w:rPr>
          <w:rFonts w:ascii="Times New Roman" w:eastAsia="Times New Roman" w:hAnsi="Times New Roman" w:cs="Times New Roman"/>
        </w:rPr>
        <w:t>BILLBOARD</w:t>
      </w:r>
      <w:r w:rsidR="0011038B">
        <w:rPr>
          <w:rFonts w:ascii="Times New Roman" w:eastAsia="Times New Roman" w:hAnsi="Times New Roman" w:cs="Times New Roman"/>
        </w:rPr>
        <w:t xml:space="preserve">S. THE AMENDMENTS INCLUDE </w:t>
      </w:r>
      <w:bookmarkStart w:id="3" w:name="_DV_C3"/>
      <w:r w:rsidR="00FE5EE9" w:rsidRPr="0066625F">
        <w:rPr>
          <w:rFonts w:ascii="Times New Roman" w:eastAsia="Times New Roman" w:hAnsi="Times New Roman" w:cs="Times New Roman"/>
        </w:rPr>
        <w:t xml:space="preserve">BUT ARE NOT LIMITED TO </w:t>
      </w:r>
      <w:bookmarkStart w:id="4" w:name="_DV_M3"/>
      <w:bookmarkEnd w:id="3"/>
      <w:bookmarkEnd w:id="4"/>
      <w:r w:rsidR="0011038B">
        <w:rPr>
          <w:rFonts w:ascii="Times New Roman" w:eastAsia="Times New Roman" w:hAnsi="Times New Roman" w:cs="Times New Roman"/>
        </w:rPr>
        <w:t>ADDING A NEW CHAPTER 25:</w:t>
      </w:r>
      <w:r w:rsidR="00B72846">
        <w:rPr>
          <w:rFonts w:ascii="Times New Roman" w:eastAsia="Times New Roman" w:hAnsi="Times New Roman" w:cs="Times New Roman"/>
        </w:rPr>
        <w:t xml:space="preserve"> </w:t>
      </w:r>
      <w:r w:rsidR="0011038B">
        <w:rPr>
          <w:rFonts w:ascii="Times New Roman" w:eastAsia="Times New Roman" w:hAnsi="Times New Roman" w:cs="Times New Roman"/>
        </w:rPr>
        <w:t xml:space="preserve">BILLBOARD </w:t>
      </w:r>
      <w:r w:rsidR="00B72846">
        <w:rPr>
          <w:rFonts w:ascii="Times New Roman" w:eastAsia="Times New Roman" w:hAnsi="Times New Roman" w:cs="Times New Roman"/>
        </w:rPr>
        <w:t>OVERLAY DISTRICT</w:t>
      </w:r>
      <w:bookmarkStart w:id="5" w:name="_DV_C5"/>
      <w:r w:rsidR="00FE5EE9" w:rsidRPr="0066625F">
        <w:rPr>
          <w:rFonts w:ascii="Times New Roman" w:eastAsia="Times New Roman" w:hAnsi="Times New Roman" w:cs="Times New Roman"/>
        </w:rPr>
        <w:t>;</w:t>
      </w:r>
      <w:bookmarkStart w:id="6" w:name="_DV_M4"/>
      <w:bookmarkEnd w:id="5"/>
      <w:bookmarkEnd w:id="6"/>
      <w:r w:rsidR="00FE5EE9">
        <w:rPr>
          <w:rFonts w:ascii="Times New Roman" w:eastAsia="Times New Roman" w:hAnsi="Times New Roman" w:cs="Times New Roman"/>
        </w:rPr>
        <w:t xml:space="preserve"> </w:t>
      </w:r>
      <w:r w:rsidR="00B72846">
        <w:rPr>
          <w:rFonts w:ascii="Times New Roman" w:eastAsia="Times New Roman" w:hAnsi="Times New Roman" w:cs="Times New Roman"/>
        </w:rPr>
        <w:t>MODIFYING</w:t>
      </w:r>
      <w:r w:rsidR="00AE07C4">
        <w:rPr>
          <w:rFonts w:ascii="Times New Roman" w:eastAsia="Times New Roman" w:hAnsi="Times New Roman" w:cs="Times New Roman"/>
        </w:rPr>
        <w:t xml:space="preserve"> CHAPTER 4</w:t>
      </w:r>
      <w:r w:rsidR="00B72846">
        <w:rPr>
          <w:rFonts w:ascii="Times New Roman" w:eastAsia="Times New Roman" w:hAnsi="Times New Roman" w:cs="Times New Roman"/>
        </w:rPr>
        <w:t>5</w:t>
      </w:r>
      <w:bookmarkStart w:id="7" w:name="_DV_C6"/>
      <w:r w:rsidR="00FE5EE9" w:rsidRPr="0066625F">
        <w:rPr>
          <w:rFonts w:ascii="Times New Roman" w:eastAsia="Times New Roman" w:hAnsi="Times New Roman" w:cs="Times New Roman"/>
        </w:rPr>
        <w:t>:</w:t>
      </w:r>
      <w:bookmarkStart w:id="8" w:name="_DV_M5"/>
      <w:bookmarkEnd w:id="7"/>
      <w:bookmarkEnd w:id="8"/>
      <w:r w:rsidR="00FE5EE9">
        <w:rPr>
          <w:rFonts w:ascii="Times New Roman" w:eastAsia="Times New Roman" w:hAnsi="Times New Roman" w:cs="Times New Roman"/>
        </w:rPr>
        <w:t xml:space="preserve"> </w:t>
      </w:r>
      <w:bookmarkStart w:id="9" w:name="_DV_M6"/>
      <w:bookmarkEnd w:id="9"/>
      <w:r w:rsidR="00B72846">
        <w:rPr>
          <w:rFonts w:ascii="Times New Roman" w:eastAsia="Times New Roman" w:hAnsi="Times New Roman" w:cs="Times New Roman"/>
        </w:rPr>
        <w:t>PROHIBITED</w:t>
      </w:r>
      <w:r w:rsidR="00AE07C4">
        <w:rPr>
          <w:rFonts w:ascii="Times New Roman" w:eastAsia="Times New Roman" w:hAnsi="Times New Roman" w:cs="Times New Roman"/>
        </w:rPr>
        <w:t xml:space="preserve"> SIGNS</w:t>
      </w:r>
      <w:bookmarkStart w:id="10" w:name="_DV_M7"/>
      <w:bookmarkEnd w:id="10"/>
      <w:r w:rsidR="0011038B">
        <w:rPr>
          <w:rFonts w:ascii="Times New Roman" w:eastAsia="Times New Roman" w:hAnsi="Times New Roman" w:cs="Times New Roman"/>
        </w:rPr>
        <w:t xml:space="preserve"> TO REMOVE </w:t>
      </w:r>
      <w:bookmarkStart w:id="11" w:name="_DV_C10"/>
      <w:r w:rsidR="006C31DD" w:rsidRPr="0066625F">
        <w:rPr>
          <w:rFonts w:ascii="Times New Roman" w:eastAsia="Times New Roman" w:hAnsi="Times New Roman" w:cs="Times New Roman"/>
        </w:rPr>
        <w:t>BILLBOARD</w:t>
      </w:r>
      <w:r w:rsidR="00FE1B56" w:rsidRPr="0066625F">
        <w:rPr>
          <w:rFonts w:ascii="Times New Roman" w:eastAsia="Times New Roman" w:hAnsi="Times New Roman" w:cs="Times New Roman"/>
        </w:rPr>
        <w:t>S</w:t>
      </w:r>
      <w:bookmarkStart w:id="12" w:name="_DV_M8"/>
      <w:bookmarkEnd w:id="11"/>
      <w:bookmarkEnd w:id="12"/>
      <w:r w:rsidR="0011038B">
        <w:rPr>
          <w:rFonts w:ascii="Times New Roman" w:eastAsia="Times New Roman" w:hAnsi="Times New Roman" w:cs="Times New Roman"/>
        </w:rPr>
        <w:t xml:space="preserve"> AS A PROHIBITED SIGN TYPE</w:t>
      </w:r>
      <w:r w:rsidR="004234C6">
        <w:rPr>
          <w:rFonts w:ascii="Times New Roman" w:eastAsia="Times New Roman" w:hAnsi="Times New Roman" w:cs="Times New Roman"/>
        </w:rPr>
        <w:t xml:space="preserve">; </w:t>
      </w:r>
      <w:bookmarkStart w:id="13" w:name="_DV_C12"/>
      <w:r w:rsidR="006C31DD" w:rsidRPr="0066625F">
        <w:rPr>
          <w:rFonts w:ascii="Times New Roman" w:eastAsia="Times New Roman" w:hAnsi="Times New Roman" w:cs="Times New Roman"/>
        </w:rPr>
        <w:t>MOVING</w:t>
      </w:r>
      <w:bookmarkStart w:id="14" w:name="_DV_M9"/>
      <w:bookmarkEnd w:id="13"/>
      <w:bookmarkEnd w:id="14"/>
      <w:r w:rsidR="00B72846">
        <w:rPr>
          <w:rFonts w:ascii="Times New Roman" w:eastAsia="Times New Roman" w:hAnsi="Times New Roman" w:cs="Times New Roman"/>
        </w:rPr>
        <w:t xml:space="preserve"> DEFINITIONS </w:t>
      </w:r>
      <w:r w:rsidR="0011038B">
        <w:rPr>
          <w:rFonts w:ascii="Times New Roman" w:eastAsia="Times New Roman" w:hAnsi="Times New Roman" w:cs="Times New Roman"/>
        </w:rPr>
        <w:t xml:space="preserve">FOR </w:t>
      </w:r>
      <w:r w:rsidR="00B72846">
        <w:rPr>
          <w:rFonts w:ascii="Times New Roman" w:eastAsia="Times New Roman" w:hAnsi="Times New Roman" w:cs="Times New Roman"/>
        </w:rPr>
        <w:t>ADVERTISING FOR HIRE SIGN, BILLBOARD, AND OFF-SITE SIGN</w:t>
      </w:r>
      <w:r w:rsidR="0011038B">
        <w:rPr>
          <w:rFonts w:ascii="Times New Roman" w:eastAsia="Times New Roman" w:hAnsi="Times New Roman" w:cs="Times New Roman"/>
        </w:rPr>
        <w:t xml:space="preserve"> </w:t>
      </w:r>
      <w:bookmarkStart w:id="15" w:name="_DV_C14"/>
      <w:r w:rsidR="00FE5EE9" w:rsidRPr="0066625F">
        <w:rPr>
          <w:rFonts w:ascii="Times New Roman" w:eastAsia="Times New Roman" w:hAnsi="Times New Roman" w:cs="Times New Roman"/>
        </w:rPr>
        <w:t>FROM CHAPTER 50</w:t>
      </w:r>
      <w:r w:rsidR="00FE1B56" w:rsidRPr="0066625F">
        <w:rPr>
          <w:rFonts w:ascii="Times New Roman" w:eastAsia="Times New Roman" w:hAnsi="Times New Roman" w:cs="Times New Roman"/>
        </w:rPr>
        <w:t>: DEFINITIONS OF TERMS USED IN THE SIGN ORDINANCE</w:t>
      </w:r>
      <w:r w:rsidR="00FE5EE9" w:rsidRPr="0066625F">
        <w:rPr>
          <w:rFonts w:ascii="Times New Roman" w:eastAsia="Times New Roman" w:hAnsi="Times New Roman" w:cs="Times New Roman"/>
        </w:rPr>
        <w:t xml:space="preserve"> </w:t>
      </w:r>
      <w:bookmarkStart w:id="16" w:name="_DV_M10"/>
      <w:bookmarkEnd w:id="15"/>
      <w:bookmarkEnd w:id="16"/>
      <w:r w:rsidR="00FE5EE9">
        <w:rPr>
          <w:rFonts w:ascii="Times New Roman" w:eastAsia="Times New Roman" w:hAnsi="Times New Roman" w:cs="Times New Roman"/>
        </w:rPr>
        <w:t xml:space="preserve"> </w:t>
      </w:r>
      <w:r w:rsidR="0011038B">
        <w:rPr>
          <w:rFonts w:ascii="Times New Roman" w:eastAsia="Times New Roman" w:hAnsi="Times New Roman" w:cs="Times New Roman"/>
        </w:rPr>
        <w:t xml:space="preserve">TO CHAPTER 87: </w:t>
      </w:r>
      <w:bookmarkStart w:id="17" w:name="_DV_C16"/>
      <w:r w:rsidR="006C31DD" w:rsidRPr="0066625F">
        <w:rPr>
          <w:rFonts w:ascii="Times New Roman" w:eastAsia="Times New Roman" w:hAnsi="Times New Roman" w:cs="Times New Roman"/>
        </w:rPr>
        <w:t>DEFINITIONS</w:t>
      </w:r>
      <w:bookmarkStart w:id="18" w:name="_DV_M12"/>
      <w:bookmarkEnd w:id="17"/>
      <w:bookmarkEnd w:id="18"/>
      <w:r w:rsidR="000E6F12">
        <w:rPr>
          <w:rFonts w:ascii="Times New Roman" w:eastAsia="Times New Roman" w:hAnsi="Times New Roman" w:cs="Times New Roman"/>
        </w:rPr>
        <w:t xml:space="preserve">; </w:t>
      </w:r>
      <w:r w:rsidR="0011038B">
        <w:rPr>
          <w:rFonts w:ascii="Times New Roman" w:eastAsia="Times New Roman" w:hAnsi="Times New Roman" w:cs="Times New Roman"/>
        </w:rPr>
        <w:t xml:space="preserve">AND ADDING A NEW CHAPTER </w:t>
      </w:r>
      <w:bookmarkStart w:id="19" w:name="_DV_C18"/>
      <w:r w:rsidR="00FE1B56" w:rsidRPr="0066625F">
        <w:rPr>
          <w:rFonts w:ascii="Times New Roman" w:eastAsia="Times New Roman" w:hAnsi="Times New Roman" w:cs="Times New Roman"/>
        </w:rPr>
        <w:t>51</w:t>
      </w:r>
      <w:bookmarkStart w:id="20" w:name="_DV_M13"/>
      <w:bookmarkEnd w:id="19"/>
      <w:bookmarkEnd w:id="20"/>
      <w:r w:rsidR="0011038B">
        <w:rPr>
          <w:rFonts w:ascii="Times New Roman" w:eastAsia="Times New Roman" w:hAnsi="Times New Roman" w:cs="Times New Roman"/>
        </w:rPr>
        <w:t>: BILLBOARDS</w:t>
      </w:r>
      <w:bookmarkStart w:id="21" w:name="_DV_C19"/>
      <w:r w:rsidR="00FE5EE9" w:rsidRPr="0066625F">
        <w:rPr>
          <w:rFonts w:ascii="Times New Roman" w:eastAsia="Times New Roman" w:hAnsi="Times New Roman" w:cs="Times New Roman"/>
        </w:rPr>
        <w:t>;</w:t>
      </w:r>
      <w:bookmarkStart w:id="22" w:name="_DV_M14"/>
      <w:bookmarkEnd w:id="21"/>
      <w:bookmarkEnd w:id="22"/>
      <w:r w:rsidR="00155EB1">
        <w:rPr>
          <w:rFonts w:ascii="Times New Roman" w:eastAsia="Times New Roman" w:hAnsi="Times New Roman" w:cs="Times New Roman"/>
        </w:rPr>
        <w:t xml:space="preserve"> PROVIDING PENALTIES FOR THE VIOLATIONS THEREOF; </w:t>
      </w:r>
      <w:r w:rsidR="004234C6">
        <w:rPr>
          <w:rFonts w:ascii="Times New Roman" w:eastAsia="Times New Roman" w:hAnsi="Times New Roman" w:cs="Times New Roman"/>
        </w:rPr>
        <w:t>AND PRESERVING RIGHTS AND DUTIES THAT HAVE ALREADY MATURED AND PROCEEDINGS WHICH HAVE ALREADY BEGUN</w:t>
      </w:r>
      <w:r w:rsidR="004234C6" w:rsidRPr="0066625F">
        <w:rPr>
          <w:rFonts w:ascii="Times New Roman" w:eastAsia="Times New Roman" w:hAnsi="Times New Roman" w:cs="Times New Roman"/>
        </w:rPr>
        <w:t xml:space="preserve"> </w:t>
      </w:r>
      <w:r w:rsidR="004234C6">
        <w:rPr>
          <w:rFonts w:ascii="Times New Roman" w:eastAsia="Times New Roman" w:hAnsi="Times New Roman" w:cs="Times New Roman"/>
        </w:rPr>
        <w:t>THEREUNDER.</w:t>
      </w:r>
    </w:p>
    <w:p w14:paraId="5448CBD2" w14:textId="77777777" w:rsidR="00CE313E" w:rsidRPr="0066625F" w:rsidRDefault="00CE313E" w:rsidP="00C85F39">
      <w:pPr>
        <w:widowControl/>
        <w:spacing w:after="0" w:line="240" w:lineRule="auto"/>
        <w:ind w:left="720" w:right="360"/>
        <w:jc w:val="both"/>
        <w:rPr>
          <w:rFonts w:ascii="Times New Roman" w:eastAsia="Times New Roman" w:hAnsi="Times New Roman" w:cs="Times New Roman"/>
        </w:rPr>
      </w:pPr>
    </w:p>
    <w:p w14:paraId="07C02A4F" w14:textId="4F7F59DE" w:rsidR="005151E1" w:rsidRPr="0066625F" w:rsidRDefault="00CE313E" w:rsidP="00C85F39">
      <w:pPr>
        <w:widowControl/>
        <w:spacing w:after="0" w:line="240" w:lineRule="auto"/>
        <w:ind w:right="144" w:firstLine="720"/>
        <w:jc w:val="both"/>
        <w:rPr>
          <w:rFonts w:ascii="Times New Roman" w:eastAsia="Times New Roman" w:hAnsi="Times New Roman" w:cs="Times New Roman"/>
          <w:b/>
        </w:rPr>
      </w:pPr>
      <w:bookmarkStart w:id="23" w:name="_DV_C20"/>
      <w:bookmarkStart w:id="24" w:name="_Hlk117056262"/>
      <w:r w:rsidRPr="0066625F">
        <w:rPr>
          <w:rStyle w:val="DeltaViewInsertion"/>
          <w:rFonts w:ascii="Times New Roman" w:eastAsia="Times New Roman" w:hAnsi="Times New Roman" w:cs="Times New Roman"/>
          <w:b/>
          <w:color w:val="auto"/>
          <w:u w:val="none"/>
        </w:rPr>
        <w:t>WHEREAS</w:t>
      </w:r>
      <w:r w:rsidRPr="0066625F">
        <w:rPr>
          <w:rStyle w:val="DeltaViewInsertion"/>
          <w:rFonts w:ascii="Times New Roman" w:eastAsia="Times New Roman" w:hAnsi="Times New Roman" w:cs="Times New Roman"/>
          <w:color w:val="auto"/>
          <w:u w:val="none"/>
        </w:rPr>
        <w:t xml:space="preserve">, pursuant to Arizona Revised Statutes (“A.R.S.”) § 9-462.01, the legislative body of any municipality by ordinance, in order to conserve and promote the public health, safety, and general welfare, may regulate signs and </w:t>
      </w:r>
      <w:r w:rsidR="00F40181" w:rsidRPr="0066625F">
        <w:rPr>
          <w:rStyle w:val="DeltaViewInsertion"/>
          <w:rFonts w:ascii="Times New Roman" w:eastAsia="Times New Roman" w:hAnsi="Times New Roman" w:cs="Times New Roman"/>
          <w:color w:val="auto"/>
          <w:u w:val="none"/>
        </w:rPr>
        <w:t>billboards,</w:t>
      </w:r>
      <w:r w:rsidRPr="0066625F">
        <w:rPr>
          <w:rStyle w:val="DeltaViewInsertion"/>
          <w:rFonts w:ascii="Times New Roman" w:eastAsia="Times New Roman" w:hAnsi="Times New Roman" w:cs="Times New Roman"/>
          <w:color w:val="auto"/>
          <w:u w:val="none"/>
        </w:rPr>
        <w:t xml:space="preserve"> and adopt overlay zoning districts and regulations applicable to particular buildings, structures, and land within individual zones; and </w:t>
      </w:r>
      <w:r w:rsidRPr="0066625F">
        <w:rPr>
          <w:rStyle w:val="DeltaViewInsertion"/>
          <w:rFonts w:ascii="Times New Roman" w:eastAsia="Times New Roman" w:hAnsi="Times New Roman" w:cs="Times New Roman"/>
          <w:b/>
          <w:color w:val="auto"/>
          <w:u w:val="none"/>
        </w:rPr>
        <w:t xml:space="preserve"> </w:t>
      </w:r>
      <w:bookmarkEnd w:id="23"/>
    </w:p>
    <w:p w14:paraId="7223C534" w14:textId="77777777" w:rsidR="005151E1" w:rsidRPr="0066625F" w:rsidRDefault="005151E1" w:rsidP="00C85F39">
      <w:pPr>
        <w:widowControl/>
        <w:spacing w:after="0" w:line="240" w:lineRule="auto"/>
        <w:ind w:right="144" w:firstLine="720"/>
        <w:jc w:val="both"/>
        <w:rPr>
          <w:rFonts w:ascii="Times New Roman" w:eastAsia="Times New Roman" w:hAnsi="Times New Roman" w:cs="Times New Roman"/>
          <w:b/>
        </w:rPr>
      </w:pPr>
    </w:p>
    <w:p w14:paraId="6151580C" w14:textId="77777777" w:rsidR="002A5BF2" w:rsidRPr="0066625F" w:rsidRDefault="005151E1" w:rsidP="00C85F39">
      <w:pPr>
        <w:widowControl/>
        <w:spacing w:after="0" w:line="240" w:lineRule="auto"/>
        <w:ind w:right="144" w:firstLine="720"/>
        <w:jc w:val="both"/>
        <w:rPr>
          <w:rFonts w:ascii="Times New Roman" w:eastAsia="Times New Roman" w:hAnsi="Times New Roman" w:cs="Times New Roman"/>
        </w:rPr>
      </w:pPr>
      <w:bookmarkStart w:id="25" w:name="_DV_C21"/>
      <w:r w:rsidRPr="0066625F">
        <w:rPr>
          <w:rStyle w:val="DeltaViewInsertion"/>
          <w:rFonts w:ascii="Times New Roman" w:eastAsia="Times New Roman" w:hAnsi="Times New Roman" w:cs="Times New Roman"/>
          <w:b/>
          <w:color w:val="auto"/>
          <w:u w:val="none"/>
        </w:rPr>
        <w:t>WHEREAS</w:t>
      </w:r>
      <w:r w:rsidRPr="0066625F">
        <w:rPr>
          <w:rStyle w:val="DeltaViewInsertion"/>
          <w:rFonts w:ascii="Times New Roman" w:eastAsia="Times New Roman" w:hAnsi="Times New Roman" w:cs="Times New Roman"/>
          <w:color w:val="auto"/>
          <w:u w:val="none"/>
        </w:rPr>
        <w:t>,</w:t>
      </w:r>
      <w:r w:rsidR="00AD0E4B" w:rsidRPr="0066625F">
        <w:rPr>
          <w:rStyle w:val="DeltaViewInsertion"/>
          <w:rFonts w:ascii="Times New Roman" w:eastAsia="Times New Roman" w:hAnsi="Times New Roman" w:cs="Times New Roman"/>
          <w:color w:val="auto"/>
          <w:u w:val="none"/>
        </w:rPr>
        <w:t xml:space="preserve"> </w:t>
      </w:r>
      <w:r w:rsidR="002A5BF2" w:rsidRPr="0066625F">
        <w:rPr>
          <w:rStyle w:val="DeltaViewInsertion"/>
          <w:rFonts w:ascii="Times New Roman" w:eastAsia="Times New Roman" w:hAnsi="Times New Roman" w:cs="Times New Roman"/>
          <w:color w:val="auto"/>
          <w:u w:val="none"/>
        </w:rPr>
        <w:t xml:space="preserve">the Arizona Highway Beautification Act (A.R.S. § 28-7901, et al.) includes regulations and standards applicable to outdoor advertising </w:t>
      </w:r>
      <w:r w:rsidR="00A22AF2" w:rsidRPr="0066625F">
        <w:rPr>
          <w:rStyle w:val="DeltaViewInsertion"/>
          <w:rFonts w:ascii="Times New Roman" w:eastAsia="Times New Roman" w:hAnsi="Times New Roman" w:cs="Times New Roman"/>
          <w:color w:val="auto"/>
          <w:u w:val="none"/>
        </w:rPr>
        <w:t xml:space="preserve">(which includes billboards) </w:t>
      </w:r>
      <w:r w:rsidR="002A5BF2" w:rsidRPr="0066625F">
        <w:rPr>
          <w:rStyle w:val="DeltaViewInsertion"/>
          <w:rFonts w:ascii="Times New Roman" w:eastAsia="Times New Roman" w:hAnsi="Times New Roman" w:cs="Times New Roman"/>
          <w:color w:val="auto"/>
          <w:u w:val="none"/>
        </w:rPr>
        <w:t xml:space="preserve">along Arizona highways; and  </w:t>
      </w:r>
      <w:bookmarkEnd w:id="25"/>
    </w:p>
    <w:p w14:paraId="08AB9D74" w14:textId="77777777" w:rsidR="002A5BF2" w:rsidRPr="0066625F" w:rsidRDefault="002A5BF2" w:rsidP="00C85F39">
      <w:pPr>
        <w:widowControl/>
        <w:spacing w:after="0" w:line="240" w:lineRule="auto"/>
        <w:ind w:right="144" w:firstLine="720"/>
        <w:jc w:val="both"/>
        <w:rPr>
          <w:rFonts w:ascii="Times New Roman" w:eastAsia="Times New Roman" w:hAnsi="Times New Roman" w:cs="Times New Roman"/>
        </w:rPr>
      </w:pPr>
    </w:p>
    <w:p w14:paraId="3AC41D7E" w14:textId="77777777" w:rsidR="004E3D53" w:rsidRPr="0066625F" w:rsidRDefault="002A5BF2" w:rsidP="00C85F39">
      <w:pPr>
        <w:widowControl/>
        <w:spacing w:after="0" w:line="240" w:lineRule="auto"/>
        <w:ind w:right="144" w:firstLine="720"/>
        <w:jc w:val="both"/>
        <w:rPr>
          <w:rFonts w:ascii="Times New Roman" w:eastAsia="Times New Roman" w:hAnsi="Times New Roman" w:cs="Times New Roman"/>
        </w:rPr>
      </w:pPr>
      <w:bookmarkStart w:id="26" w:name="_DV_C22"/>
      <w:r w:rsidRPr="0066625F">
        <w:rPr>
          <w:rStyle w:val="DeltaViewInsertion"/>
          <w:rFonts w:ascii="Times New Roman" w:eastAsia="Times New Roman" w:hAnsi="Times New Roman" w:cs="Times New Roman"/>
          <w:b/>
          <w:color w:val="auto"/>
          <w:u w:val="none"/>
        </w:rPr>
        <w:t>WHEREAS</w:t>
      </w:r>
      <w:r w:rsidR="00FC79F2" w:rsidRPr="0066625F">
        <w:rPr>
          <w:rStyle w:val="DeltaViewInsertion"/>
          <w:rFonts w:ascii="Times New Roman" w:eastAsia="Times New Roman" w:hAnsi="Times New Roman" w:cs="Times New Roman"/>
          <w:color w:val="auto"/>
          <w:u w:val="none"/>
        </w:rPr>
        <w:t xml:space="preserve">, pursuant to A.R.S. § 28-7914, the Arizona Highway Beautification Act is cumulative and supplemental to other provisions of law and does not affect or enlarge any authority of cities pursuant to any other provisions of law that may exist to enact ordinances regulating the size, lighting, and spacing of outdoor advertising; and </w:t>
      </w:r>
      <w:bookmarkEnd w:id="26"/>
    </w:p>
    <w:p w14:paraId="10AC4703" w14:textId="77777777" w:rsidR="002A5BF2" w:rsidRPr="0066625F" w:rsidRDefault="002A5BF2" w:rsidP="00C85F39">
      <w:pPr>
        <w:widowControl/>
        <w:spacing w:after="0" w:line="240" w:lineRule="auto"/>
        <w:ind w:right="144" w:firstLine="720"/>
        <w:jc w:val="both"/>
        <w:rPr>
          <w:rFonts w:ascii="Times New Roman" w:eastAsia="Times New Roman" w:hAnsi="Times New Roman" w:cs="Times New Roman"/>
        </w:rPr>
      </w:pPr>
    </w:p>
    <w:p w14:paraId="3C2D0892" w14:textId="77777777" w:rsidR="002A5BF2" w:rsidRPr="0066625F" w:rsidRDefault="002A5BF2" w:rsidP="00C85F39">
      <w:pPr>
        <w:widowControl/>
        <w:spacing w:after="0" w:line="240" w:lineRule="auto"/>
        <w:ind w:right="144" w:firstLine="720"/>
        <w:jc w:val="both"/>
        <w:rPr>
          <w:rFonts w:ascii="Times New Roman" w:eastAsia="Times New Roman" w:hAnsi="Times New Roman" w:cs="Times New Roman"/>
        </w:rPr>
      </w:pPr>
      <w:bookmarkStart w:id="27" w:name="_DV_C23"/>
      <w:r w:rsidRPr="0066625F">
        <w:rPr>
          <w:rStyle w:val="DeltaViewInsertion"/>
          <w:rFonts w:ascii="Times New Roman" w:eastAsia="Times New Roman" w:hAnsi="Times New Roman" w:cs="Times New Roman"/>
          <w:b/>
          <w:color w:val="auto"/>
          <w:u w:val="none"/>
        </w:rPr>
        <w:t>WHEREAS</w:t>
      </w:r>
      <w:r w:rsidRPr="0066625F">
        <w:rPr>
          <w:rStyle w:val="DeltaViewInsertion"/>
          <w:rFonts w:ascii="Times New Roman" w:eastAsia="Times New Roman" w:hAnsi="Times New Roman" w:cs="Times New Roman"/>
          <w:color w:val="auto"/>
          <w:u w:val="none"/>
        </w:rPr>
        <w:t xml:space="preserve">, pursuant to Arizona law, the Arizona Highway Beautification Act evidences a legislative intent that the state and local governments exercise concurrent jurisdiction over the regulation of outdoor advertising along Arizona highways, and that </w:t>
      </w:r>
      <w:r w:rsidR="00FC79F2" w:rsidRPr="0066625F">
        <w:rPr>
          <w:rStyle w:val="DeltaViewInsertion"/>
          <w:rFonts w:ascii="Times New Roman" w:eastAsia="Times New Roman" w:hAnsi="Times New Roman" w:cs="Times New Roman"/>
          <w:color w:val="auto"/>
          <w:u w:val="none"/>
        </w:rPr>
        <w:t xml:space="preserve">local governments may enact regulations that are at least as restrictive as those in the Arizona Highway Beautification Act; and </w:t>
      </w:r>
      <w:bookmarkEnd w:id="27"/>
    </w:p>
    <w:p w14:paraId="26AE91A5" w14:textId="77777777" w:rsidR="005151E1" w:rsidRDefault="005151E1" w:rsidP="00C85F39">
      <w:pPr>
        <w:widowControl/>
        <w:spacing w:after="0" w:line="240" w:lineRule="auto"/>
        <w:ind w:right="144" w:firstLine="720"/>
        <w:jc w:val="both"/>
        <w:rPr>
          <w:rFonts w:ascii="Times New Roman" w:eastAsia="Times New Roman" w:hAnsi="Times New Roman" w:cs="Times New Roman"/>
          <w:b/>
        </w:rPr>
      </w:pPr>
    </w:p>
    <w:p w14:paraId="12164128" w14:textId="77777777" w:rsidR="00694439" w:rsidRDefault="005151E1" w:rsidP="00C85F39">
      <w:pPr>
        <w:widowControl/>
        <w:spacing w:after="0" w:line="240" w:lineRule="auto"/>
        <w:ind w:right="144" w:firstLine="720"/>
        <w:jc w:val="both"/>
        <w:rPr>
          <w:rFonts w:ascii="Times New Roman" w:eastAsia="Times New Roman" w:hAnsi="Times New Roman" w:cs="Times New Roman"/>
        </w:rPr>
      </w:pPr>
      <w:bookmarkStart w:id="28" w:name="_DV_M15"/>
      <w:bookmarkEnd w:id="28"/>
      <w:r>
        <w:rPr>
          <w:rFonts w:ascii="Times New Roman" w:eastAsia="Times New Roman" w:hAnsi="Times New Roman" w:cs="Times New Roman"/>
          <w:b/>
        </w:rPr>
        <w:t>WHEREAS</w:t>
      </w:r>
      <w:r>
        <w:rPr>
          <w:rFonts w:ascii="Times New Roman" w:eastAsia="Times New Roman" w:hAnsi="Times New Roman" w:cs="Times New Roman"/>
        </w:rPr>
        <w:t>,</w:t>
      </w:r>
      <w:bookmarkStart w:id="29" w:name="_DV_M16"/>
      <w:bookmarkEnd w:id="24"/>
      <w:bookmarkEnd w:id="29"/>
      <w:r w:rsidR="00A30A72">
        <w:rPr>
          <w:rFonts w:ascii="Times New Roman" w:eastAsia="Times New Roman" w:hAnsi="Times New Roman" w:cs="Times New Roman"/>
        </w:rPr>
        <w:t xml:space="preserve"> it has become apparent that it is in the best interest of </w:t>
      </w:r>
      <w:r w:rsidR="006B7A98">
        <w:rPr>
          <w:rFonts w:ascii="Times New Roman" w:eastAsia="Times New Roman" w:hAnsi="Times New Roman" w:cs="Times New Roman"/>
        </w:rPr>
        <w:t>Mesa</w:t>
      </w:r>
      <w:r w:rsidR="0011038B">
        <w:rPr>
          <w:rFonts w:ascii="Times New Roman" w:eastAsia="Times New Roman" w:hAnsi="Times New Roman" w:cs="Times New Roman"/>
        </w:rPr>
        <w:t xml:space="preserve"> to amend Title 11 </w:t>
      </w:r>
      <w:bookmarkStart w:id="30" w:name="_DV_C24"/>
      <w:r w:rsidR="00066A2B" w:rsidRPr="0066625F">
        <w:rPr>
          <w:rFonts w:ascii="Times New Roman" w:eastAsia="Times New Roman" w:hAnsi="Times New Roman" w:cs="Times New Roman"/>
        </w:rPr>
        <w:t xml:space="preserve">of the Mesa City Code </w:t>
      </w:r>
      <w:r w:rsidR="00BE6641" w:rsidRPr="0066625F">
        <w:rPr>
          <w:rFonts w:ascii="Times New Roman" w:eastAsia="Times New Roman" w:hAnsi="Times New Roman" w:cs="Times New Roman"/>
        </w:rPr>
        <w:t xml:space="preserve">(the </w:t>
      </w:r>
      <w:bookmarkStart w:id="31" w:name="_DV_M17"/>
      <w:bookmarkEnd w:id="30"/>
      <w:bookmarkEnd w:id="31"/>
      <w:r w:rsidR="0011038B">
        <w:rPr>
          <w:rFonts w:ascii="Times New Roman" w:eastAsia="Times New Roman" w:hAnsi="Times New Roman" w:cs="Times New Roman"/>
        </w:rPr>
        <w:t>Mesa Zoning Ordinance</w:t>
      </w:r>
      <w:bookmarkStart w:id="32" w:name="_DV_C25"/>
      <w:r w:rsidR="00BE6641" w:rsidRPr="0066625F">
        <w:rPr>
          <w:rFonts w:ascii="Times New Roman" w:eastAsia="Times New Roman" w:hAnsi="Times New Roman" w:cs="Times New Roman"/>
        </w:rPr>
        <w:t>)</w:t>
      </w:r>
      <w:bookmarkStart w:id="33" w:name="_DV_M18"/>
      <w:bookmarkEnd w:id="32"/>
      <w:bookmarkEnd w:id="33"/>
      <w:r w:rsidR="006B7A98">
        <w:rPr>
          <w:rFonts w:ascii="Times New Roman" w:eastAsia="Times New Roman" w:hAnsi="Times New Roman" w:cs="Times New Roman"/>
        </w:rPr>
        <w:t xml:space="preserve"> to create a </w:t>
      </w:r>
      <w:r w:rsidR="0011038B">
        <w:rPr>
          <w:rFonts w:ascii="Times New Roman" w:eastAsia="Times New Roman" w:hAnsi="Times New Roman" w:cs="Times New Roman"/>
        </w:rPr>
        <w:t>Billboard</w:t>
      </w:r>
      <w:r w:rsidR="006B7A98">
        <w:rPr>
          <w:rFonts w:ascii="Times New Roman" w:eastAsia="Times New Roman" w:hAnsi="Times New Roman" w:cs="Times New Roman"/>
        </w:rPr>
        <w:t xml:space="preserve"> Overlay District</w:t>
      </w:r>
      <w:r w:rsidR="00A30A72">
        <w:rPr>
          <w:rFonts w:ascii="Times New Roman" w:eastAsia="Times New Roman" w:hAnsi="Times New Roman" w:cs="Times New Roman"/>
        </w:rPr>
        <w:t xml:space="preserve">; and </w:t>
      </w:r>
    </w:p>
    <w:p w14:paraId="7ACE69AE" w14:textId="77777777" w:rsidR="00F5268E" w:rsidRPr="0066625F" w:rsidRDefault="00F5268E" w:rsidP="00C85F39">
      <w:pPr>
        <w:widowControl/>
        <w:spacing w:after="0" w:line="240" w:lineRule="auto"/>
        <w:ind w:right="144" w:firstLine="720"/>
        <w:jc w:val="both"/>
        <w:rPr>
          <w:rFonts w:ascii="Times New Roman" w:eastAsia="Times New Roman" w:hAnsi="Times New Roman" w:cs="Times New Roman"/>
        </w:rPr>
      </w:pPr>
    </w:p>
    <w:p w14:paraId="5BB9235B" w14:textId="28AAD936" w:rsidR="00E26C19" w:rsidRDefault="00F5268E" w:rsidP="00C85F39">
      <w:pPr>
        <w:widowControl/>
        <w:spacing w:after="0" w:line="240" w:lineRule="auto"/>
        <w:ind w:right="144" w:firstLine="720"/>
        <w:jc w:val="both"/>
        <w:rPr>
          <w:rFonts w:ascii="Times New Roman" w:eastAsia="Times New Roman" w:hAnsi="Times New Roman" w:cs="Times New Roman"/>
          <w:color w:val="000000"/>
        </w:rPr>
      </w:pPr>
      <w:bookmarkStart w:id="34" w:name="_DV_M19"/>
      <w:bookmarkEnd w:id="34"/>
      <w:r>
        <w:rPr>
          <w:rFonts w:ascii="Times New Roman" w:eastAsia="Times New Roman" w:hAnsi="Times New Roman" w:cs="Times New Roman"/>
          <w:b/>
          <w:color w:val="000000"/>
        </w:rPr>
        <w:t>WHEREAS</w:t>
      </w:r>
      <w:r>
        <w:rPr>
          <w:rFonts w:ascii="Times New Roman" w:eastAsia="Times New Roman" w:hAnsi="Times New Roman" w:cs="Times New Roman"/>
          <w:color w:val="000000"/>
        </w:rPr>
        <w:t xml:space="preserve">, </w:t>
      </w:r>
      <w:bookmarkStart w:id="35" w:name="_DV_C26"/>
      <w:r w:rsidR="00FC79F2" w:rsidRPr="0066625F">
        <w:rPr>
          <w:rStyle w:val="DeltaViewInsertion"/>
          <w:rFonts w:ascii="Times New Roman" w:eastAsia="Times New Roman" w:hAnsi="Times New Roman" w:cs="Times New Roman"/>
          <w:color w:val="auto"/>
          <w:u w:val="none"/>
        </w:rPr>
        <w:t xml:space="preserve">the City Council, through this Ordinance, desires to </w:t>
      </w:r>
      <w:r w:rsidR="00066A2B" w:rsidRPr="0066625F">
        <w:rPr>
          <w:rStyle w:val="DeltaViewInsertion"/>
          <w:rFonts w:ascii="Times New Roman" w:eastAsia="Times New Roman" w:hAnsi="Times New Roman" w:cs="Times New Roman"/>
          <w:color w:val="auto"/>
          <w:u w:val="none"/>
        </w:rPr>
        <w:t>enact</w:t>
      </w:r>
      <w:r w:rsidR="00FC79F2" w:rsidRPr="0066625F">
        <w:rPr>
          <w:rStyle w:val="DeltaViewInsertion"/>
          <w:rFonts w:ascii="Times New Roman" w:eastAsia="Times New Roman" w:hAnsi="Times New Roman" w:cs="Times New Roman"/>
          <w:color w:val="auto"/>
          <w:u w:val="none"/>
        </w:rPr>
        <w:t xml:space="preserve"> (1) </w:t>
      </w:r>
      <w:bookmarkStart w:id="36" w:name="_DV_M20"/>
      <w:bookmarkEnd w:id="35"/>
      <w:bookmarkEnd w:id="36"/>
      <w:r w:rsidR="0011038B" w:rsidRPr="0066625F">
        <w:rPr>
          <w:rFonts w:ascii="Times New Roman" w:eastAsia="Times New Roman" w:hAnsi="Times New Roman" w:cs="Times New Roman"/>
        </w:rPr>
        <w:t xml:space="preserve">a Billboard Overlay District </w:t>
      </w:r>
      <w:bookmarkStart w:id="37" w:name="_DV_C27"/>
      <w:r w:rsidR="00FC79F2" w:rsidRPr="0066625F">
        <w:rPr>
          <w:rStyle w:val="DeltaViewInsertion"/>
          <w:rFonts w:ascii="Times New Roman" w:eastAsia="Times New Roman" w:hAnsi="Times New Roman" w:cs="Times New Roman"/>
          <w:color w:val="auto"/>
          <w:u w:val="none"/>
        </w:rPr>
        <w:t xml:space="preserve">that </w:t>
      </w:r>
      <w:bookmarkStart w:id="38" w:name="_DV_M21"/>
      <w:bookmarkEnd w:id="37"/>
      <w:bookmarkEnd w:id="38"/>
      <w:r w:rsidR="0011038B" w:rsidRPr="0066625F">
        <w:rPr>
          <w:rFonts w:ascii="Times New Roman" w:eastAsia="Times New Roman" w:hAnsi="Times New Roman" w:cs="Times New Roman"/>
        </w:rPr>
        <w:t xml:space="preserve">will allow </w:t>
      </w:r>
      <w:bookmarkStart w:id="39" w:name="_DV_M22"/>
      <w:bookmarkEnd w:id="39"/>
      <w:r w:rsidR="0011038B" w:rsidRPr="0066625F">
        <w:rPr>
          <w:rFonts w:ascii="Times New Roman" w:eastAsia="Times New Roman" w:hAnsi="Times New Roman" w:cs="Times New Roman"/>
        </w:rPr>
        <w:t xml:space="preserve">Billboards within certain areas </w:t>
      </w:r>
      <w:bookmarkStart w:id="40" w:name="_DV_C30"/>
      <w:r w:rsidRPr="0066625F">
        <w:rPr>
          <w:rStyle w:val="DeltaViewInsertion"/>
          <w:rFonts w:ascii="Times New Roman" w:eastAsia="Times New Roman" w:hAnsi="Times New Roman" w:cs="Times New Roman"/>
          <w:color w:val="auto"/>
          <w:u w:val="none"/>
        </w:rPr>
        <w:t>of Mesa</w:t>
      </w:r>
      <w:r w:rsidR="00066A2B" w:rsidRPr="0066625F">
        <w:rPr>
          <w:rStyle w:val="DeltaViewInsertion"/>
          <w:rFonts w:ascii="Times New Roman" w:eastAsia="Times New Roman" w:hAnsi="Times New Roman" w:cs="Times New Roman"/>
          <w:color w:val="auto"/>
          <w:u w:val="none"/>
        </w:rPr>
        <w:t>,</w:t>
      </w:r>
      <w:r w:rsidR="00FC79F2" w:rsidRPr="0066625F">
        <w:rPr>
          <w:rStyle w:val="DeltaViewInsertion"/>
          <w:rFonts w:ascii="Times New Roman" w:eastAsia="Times New Roman" w:hAnsi="Times New Roman" w:cs="Times New Roman"/>
          <w:color w:val="auto"/>
          <w:u w:val="none"/>
        </w:rPr>
        <w:t xml:space="preserve"> and (2) regulations of Billboards that are at least as restrictive as the regulations in the Arizona Highway Beautification Act</w:t>
      </w:r>
      <w:bookmarkStart w:id="41" w:name="_DV_M23"/>
      <w:bookmarkEnd w:id="40"/>
      <w:bookmarkEnd w:id="41"/>
      <w:r w:rsidR="0011038B" w:rsidRPr="0066625F">
        <w:rPr>
          <w:rFonts w:ascii="Times New Roman" w:eastAsia="Times New Roman" w:hAnsi="Times New Roman" w:cs="Times New Roman"/>
        </w:rPr>
        <w:t xml:space="preserve">; and </w:t>
      </w:r>
      <w:r w:rsidR="00602394" w:rsidRPr="0066625F">
        <w:rPr>
          <w:rFonts w:ascii="Times New Roman" w:eastAsia="Times New Roman" w:hAnsi="Times New Roman" w:cs="Times New Roman"/>
        </w:rPr>
        <w:t xml:space="preserve"> </w:t>
      </w:r>
    </w:p>
    <w:p w14:paraId="688E50AB" w14:textId="77777777" w:rsidR="0011038B" w:rsidRDefault="0011038B" w:rsidP="00C85F39">
      <w:pPr>
        <w:widowControl/>
        <w:spacing w:after="0" w:line="240" w:lineRule="auto"/>
        <w:ind w:right="144" w:firstLine="720"/>
        <w:jc w:val="both"/>
        <w:rPr>
          <w:rFonts w:ascii="Times New Roman" w:eastAsia="Times New Roman" w:hAnsi="Times New Roman" w:cs="Times New Roman"/>
          <w:b/>
          <w:color w:val="000000"/>
        </w:rPr>
      </w:pPr>
    </w:p>
    <w:p w14:paraId="36B99E91" w14:textId="52116FB2" w:rsidR="00FC79F2" w:rsidRPr="0094080C" w:rsidRDefault="0011038B" w:rsidP="00C85F39">
      <w:pPr>
        <w:widowControl/>
        <w:spacing w:after="0" w:line="240" w:lineRule="auto"/>
        <w:ind w:right="144" w:firstLine="720"/>
        <w:jc w:val="both"/>
        <w:rPr>
          <w:rFonts w:ascii="Times New Roman" w:eastAsia="Times New Roman" w:hAnsi="Times New Roman" w:cs="Times New Roman"/>
        </w:rPr>
      </w:pPr>
      <w:bookmarkStart w:id="42" w:name="_DV_M24"/>
      <w:bookmarkStart w:id="43" w:name="_Hlk157691141"/>
      <w:bookmarkEnd w:id="42"/>
      <w:r w:rsidRPr="0094080C">
        <w:rPr>
          <w:rFonts w:ascii="Times New Roman" w:eastAsia="Times New Roman" w:hAnsi="Times New Roman" w:cs="Times New Roman"/>
          <w:b/>
        </w:rPr>
        <w:t>WHEREAS</w:t>
      </w:r>
      <w:r w:rsidRPr="0094080C">
        <w:rPr>
          <w:rFonts w:ascii="Times New Roman" w:eastAsia="Times New Roman" w:hAnsi="Times New Roman" w:cs="Times New Roman"/>
        </w:rPr>
        <w:t>,</w:t>
      </w:r>
      <w:bookmarkStart w:id="44" w:name="_DV_C32"/>
      <w:r w:rsidR="0066625F" w:rsidRPr="0094080C">
        <w:rPr>
          <w:rFonts w:ascii="Times New Roman" w:eastAsia="Times New Roman" w:hAnsi="Times New Roman" w:cs="Times New Roman"/>
        </w:rPr>
        <w:t xml:space="preserve"> </w:t>
      </w:r>
      <w:r w:rsidRPr="0094080C">
        <w:rPr>
          <w:rStyle w:val="DeltaViewInsertion"/>
          <w:rFonts w:ascii="Times New Roman" w:eastAsia="Times New Roman" w:hAnsi="Times New Roman" w:cs="Times New Roman"/>
          <w:color w:val="auto"/>
          <w:u w:val="none"/>
        </w:rPr>
        <w:t>the</w:t>
      </w:r>
      <w:bookmarkStart w:id="45" w:name="_DV_M25"/>
      <w:bookmarkEnd w:id="44"/>
      <w:bookmarkEnd w:id="45"/>
      <w:r w:rsidRPr="0094080C">
        <w:rPr>
          <w:rFonts w:ascii="Times New Roman" w:eastAsia="Times New Roman" w:hAnsi="Times New Roman" w:cs="Times New Roman"/>
        </w:rPr>
        <w:t xml:space="preserve"> Billboard Overlay District </w:t>
      </w:r>
      <w:bookmarkStart w:id="46" w:name="_DV_X63"/>
      <w:bookmarkStart w:id="47" w:name="_DV_C34"/>
      <w:r w:rsidRPr="0094080C">
        <w:rPr>
          <w:rStyle w:val="DeltaViewMoveDestination"/>
          <w:rFonts w:ascii="Times New Roman" w:eastAsia="Times New Roman" w:hAnsi="Times New Roman" w:cs="Times New Roman"/>
          <w:color w:val="auto"/>
          <w:u w:val="none"/>
        </w:rPr>
        <w:t xml:space="preserve">is a commercial zoning district </w:t>
      </w:r>
      <w:bookmarkStart w:id="48" w:name="_DV_C35"/>
      <w:bookmarkEnd w:id="46"/>
      <w:bookmarkEnd w:id="47"/>
      <w:r w:rsidRPr="0094080C">
        <w:rPr>
          <w:rStyle w:val="DeltaViewInsertion"/>
          <w:rFonts w:ascii="Times New Roman" w:eastAsia="Times New Roman" w:hAnsi="Times New Roman" w:cs="Times New Roman"/>
          <w:color w:val="auto"/>
          <w:u w:val="none"/>
        </w:rPr>
        <w:t>that helps provide for the orderly, well-planned, and balanced growth of commercial areas by encouraging</w:t>
      </w:r>
      <w:bookmarkStart w:id="49" w:name="_DV_M26"/>
      <w:bookmarkEnd w:id="48"/>
      <w:bookmarkEnd w:id="49"/>
      <w:r w:rsidRPr="0094080C">
        <w:rPr>
          <w:rFonts w:ascii="Times New Roman" w:eastAsia="Times New Roman" w:hAnsi="Times New Roman" w:cs="Times New Roman"/>
        </w:rPr>
        <w:t xml:space="preserve"> the development </w:t>
      </w:r>
      <w:bookmarkStart w:id="50" w:name="_DV_C37"/>
      <w:r w:rsidRPr="0094080C">
        <w:rPr>
          <w:rStyle w:val="DeltaViewInsertion"/>
          <w:rFonts w:ascii="Times New Roman" w:eastAsia="Times New Roman" w:hAnsi="Times New Roman" w:cs="Times New Roman"/>
          <w:color w:val="auto"/>
          <w:u w:val="none"/>
        </w:rPr>
        <w:t>or</w:t>
      </w:r>
      <w:bookmarkStart w:id="51" w:name="_DV_M27"/>
      <w:bookmarkEnd w:id="50"/>
      <w:bookmarkEnd w:id="51"/>
      <w:r w:rsidRPr="0094080C">
        <w:rPr>
          <w:rFonts w:ascii="Times New Roman" w:eastAsia="Times New Roman" w:hAnsi="Times New Roman" w:cs="Times New Roman"/>
        </w:rPr>
        <w:t xml:space="preserve"> redevelopment of </w:t>
      </w:r>
      <w:bookmarkStart w:id="52" w:name="_DV_M28"/>
      <w:bookmarkEnd w:id="52"/>
      <w:r w:rsidRPr="0094080C">
        <w:rPr>
          <w:rFonts w:ascii="Times New Roman" w:eastAsia="Times New Roman" w:hAnsi="Times New Roman" w:cs="Times New Roman"/>
        </w:rPr>
        <w:t xml:space="preserve"> large </w:t>
      </w:r>
      <w:bookmarkStart w:id="53" w:name="_DV_C39"/>
      <w:r w:rsidRPr="0094080C">
        <w:rPr>
          <w:rStyle w:val="DeltaViewInsertion"/>
          <w:rFonts w:ascii="Times New Roman" w:eastAsia="Times New Roman" w:hAnsi="Times New Roman" w:cs="Times New Roman"/>
          <w:color w:val="auto"/>
          <w:u w:val="none"/>
        </w:rPr>
        <w:t xml:space="preserve">or underutilized sites along a freeway and creating </w:t>
      </w:r>
      <w:r w:rsidRPr="0094080C">
        <w:rPr>
          <w:rStyle w:val="DeltaViewInsertion"/>
          <w:rFonts w:ascii="Times New Roman" w:eastAsia="Times New Roman" w:hAnsi="Times New Roman" w:cs="Times New Roman"/>
          <w:color w:val="auto"/>
          <w:u w:val="none"/>
        </w:rPr>
        <w:lastRenderedPageBreak/>
        <w:t>unique commercial opportunities for those large or</w:t>
      </w:r>
      <w:bookmarkStart w:id="54" w:name="_DV_M29"/>
      <w:bookmarkEnd w:id="53"/>
      <w:bookmarkEnd w:id="54"/>
      <w:r w:rsidRPr="0094080C">
        <w:rPr>
          <w:rFonts w:ascii="Times New Roman" w:eastAsia="Times New Roman" w:hAnsi="Times New Roman" w:cs="Times New Roman"/>
        </w:rPr>
        <w:t xml:space="preserve"> underutilized sites</w:t>
      </w:r>
      <w:bookmarkStart w:id="55" w:name="_DV_M30"/>
      <w:bookmarkEnd w:id="55"/>
      <w:r w:rsidR="0066625F" w:rsidRPr="00166D4A">
        <w:rPr>
          <w:rStyle w:val="DeltaViewDeletion"/>
          <w:rFonts w:ascii="Times New Roman" w:eastAsia="Times New Roman" w:hAnsi="Times New Roman" w:cs="Times New Roman"/>
          <w:strike w:val="0"/>
          <w:color w:val="auto"/>
        </w:rPr>
        <w:t xml:space="preserve"> </w:t>
      </w:r>
      <w:r w:rsidRPr="0094080C">
        <w:rPr>
          <w:rFonts w:ascii="Times New Roman" w:eastAsia="Times New Roman" w:hAnsi="Times New Roman" w:cs="Times New Roman"/>
        </w:rPr>
        <w:t>while conserving and promoting public health, safety, and</w:t>
      </w:r>
      <w:bookmarkStart w:id="56" w:name="_DV_C41"/>
      <w:r w:rsidR="00066A2B" w:rsidRPr="0094080C">
        <w:rPr>
          <w:rStyle w:val="DeltaViewInsertion"/>
          <w:rFonts w:ascii="Times New Roman" w:eastAsia="Times New Roman" w:hAnsi="Times New Roman" w:cs="Times New Roman"/>
          <w:color w:val="auto"/>
          <w:u w:val="none"/>
        </w:rPr>
        <w:t xml:space="preserve"> general</w:t>
      </w:r>
      <w:bookmarkStart w:id="57" w:name="_DV_M31"/>
      <w:bookmarkEnd w:id="56"/>
      <w:bookmarkEnd w:id="57"/>
      <w:r w:rsidR="00066A2B" w:rsidRPr="0094080C">
        <w:rPr>
          <w:rFonts w:ascii="Times New Roman" w:eastAsia="Times New Roman" w:hAnsi="Times New Roman" w:cs="Times New Roman"/>
        </w:rPr>
        <w:t xml:space="preserve"> welfare</w:t>
      </w:r>
      <w:bookmarkStart w:id="58" w:name="_DV_C42"/>
      <w:r w:rsidR="00066A2B" w:rsidRPr="0094080C">
        <w:rPr>
          <w:rStyle w:val="DeltaViewInsertion"/>
          <w:rFonts w:ascii="Times New Roman" w:eastAsia="Times New Roman" w:hAnsi="Times New Roman" w:cs="Times New Roman"/>
          <w:color w:val="auto"/>
          <w:u w:val="none"/>
        </w:rPr>
        <w:t xml:space="preserve"> through development standards for Billboards that protect the visual quality of the commercial areas</w:t>
      </w:r>
      <w:bookmarkStart w:id="59" w:name="_DV_M32"/>
      <w:bookmarkEnd w:id="58"/>
      <w:bookmarkEnd w:id="59"/>
      <w:r w:rsidR="00066A2B" w:rsidRPr="0094080C">
        <w:rPr>
          <w:rFonts w:ascii="Times New Roman" w:eastAsia="Times New Roman" w:hAnsi="Times New Roman" w:cs="Times New Roman"/>
        </w:rPr>
        <w:t>; and</w:t>
      </w:r>
    </w:p>
    <w:bookmarkEnd w:id="43"/>
    <w:p w14:paraId="0A04F07A" w14:textId="77777777" w:rsidR="00FC79F2" w:rsidRDefault="00FC79F2" w:rsidP="00C85F39">
      <w:pPr>
        <w:widowControl/>
        <w:spacing w:after="0" w:line="240" w:lineRule="auto"/>
        <w:ind w:left="115" w:right="144" w:firstLine="605"/>
        <w:jc w:val="both"/>
        <w:rPr>
          <w:rFonts w:ascii="Times New Roman" w:eastAsia="Times New Roman" w:hAnsi="Times New Roman" w:cs="Times New Roman"/>
          <w:b/>
          <w:color w:val="000000"/>
        </w:rPr>
      </w:pPr>
    </w:p>
    <w:p w14:paraId="7A8A3CF4" w14:textId="1B990112" w:rsidR="000C6089" w:rsidRPr="0094080C" w:rsidRDefault="00FC79F2" w:rsidP="00C85F39">
      <w:pPr>
        <w:widowControl/>
        <w:spacing w:after="0" w:line="240" w:lineRule="auto"/>
        <w:ind w:right="144" w:firstLine="720"/>
        <w:jc w:val="both"/>
        <w:rPr>
          <w:rFonts w:ascii="Times New Roman" w:eastAsia="Times New Roman" w:hAnsi="Times New Roman" w:cs="Times New Roman"/>
          <w:b/>
        </w:rPr>
      </w:pPr>
      <w:bookmarkStart w:id="60" w:name="_DV_M33"/>
      <w:bookmarkStart w:id="61" w:name="_Hlk157691164"/>
      <w:bookmarkEnd w:id="60"/>
      <w:r w:rsidRPr="0094080C">
        <w:rPr>
          <w:rFonts w:ascii="Times New Roman" w:eastAsia="Times New Roman" w:hAnsi="Times New Roman" w:cs="Times New Roman"/>
          <w:b/>
        </w:rPr>
        <w:t>WHEREAS</w:t>
      </w:r>
      <w:r w:rsidRPr="0094080C">
        <w:rPr>
          <w:rFonts w:ascii="Times New Roman" w:eastAsia="Times New Roman" w:hAnsi="Times New Roman" w:cs="Times New Roman"/>
        </w:rPr>
        <w:t>,</w:t>
      </w:r>
      <w:bookmarkStart w:id="62" w:name="_DV_C43"/>
      <w:r w:rsidRPr="0094080C">
        <w:rPr>
          <w:rStyle w:val="DeltaViewInsertion"/>
          <w:rFonts w:ascii="Times New Roman" w:eastAsia="Times New Roman" w:hAnsi="Times New Roman" w:cs="Times New Roman"/>
          <w:color w:val="auto"/>
          <w:u w:val="none"/>
        </w:rPr>
        <w:t xml:space="preserve"> the creation of</w:t>
      </w:r>
      <w:bookmarkStart w:id="63" w:name="_DV_M34"/>
      <w:bookmarkEnd w:id="62"/>
      <w:bookmarkEnd w:id="63"/>
      <w:r w:rsidRPr="0094080C">
        <w:rPr>
          <w:rFonts w:ascii="Times New Roman" w:eastAsia="Times New Roman" w:hAnsi="Times New Roman" w:cs="Times New Roman"/>
        </w:rPr>
        <w:t xml:space="preserve"> a Billboard Overlay District</w:t>
      </w:r>
      <w:bookmarkStart w:id="64" w:name="_DV_C45"/>
      <w:r w:rsidR="0066625F" w:rsidRPr="0094080C">
        <w:rPr>
          <w:rFonts w:ascii="Times New Roman" w:eastAsia="Times New Roman" w:hAnsi="Times New Roman" w:cs="Times New Roman"/>
        </w:rPr>
        <w:t xml:space="preserve"> </w:t>
      </w:r>
      <w:r w:rsidR="00BE4ACC" w:rsidRPr="0094080C">
        <w:rPr>
          <w:rStyle w:val="DeltaViewInsertion"/>
          <w:rFonts w:ascii="Times New Roman" w:eastAsia="Times New Roman" w:hAnsi="Times New Roman" w:cs="Times New Roman"/>
          <w:color w:val="auto"/>
          <w:u w:val="none"/>
        </w:rPr>
        <w:t>and the other regulations in this Ordinance conserve and promote the public health, safety, and general welfare by encouraging the development and redevelopment of</w:t>
      </w:r>
      <w:r w:rsidR="000F1354" w:rsidRPr="0094080C">
        <w:rPr>
          <w:rStyle w:val="DeltaViewInsertion"/>
          <w:rFonts w:ascii="Times New Roman" w:eastAsia="Times New Roman" w:hAnsi="Times New Roman" w:cs="Times New Roman"/>
          <w:color w:val="auto"/>
          <w:u w:val="none"/>
        </w:rPr>
        <w:t xml:space="preserve"> large and underutilized sites along freeways; creating the opportunity to utilize Billboards for announcements for the benefit of the public; and promoting</w:t>
      </w:r>
      <w:bookmarkStart w:id="65" w:name="_DV_M35"/>
      <w:bookmarkEnd w:id="64"/>
      <w:bookmarkEnd w:id="65"/>
      <w:r w:rsidR="000F1354" w:rsidRPr="0094080C">
        <w:rPr>
          <w:rFonts w:ascii="Times New Roman" w:eastAsia="Times New Roman" w:hAnsi="Times New Roman" w:cs="Times New Roman"/>
        </w:rPr>
        <w:t xml:space="preserve"> an aesthetically pleasing environment while minimizing distractions for motorists through </w:t>
      </w:r>
      <w:bookmarkStart w:id="66" w:name="_DV_C47"/>
      <w:r w:rsidR="000F1354" w:rsidRPr="0094080C">
        <w:rPr>
          <w:rStyle w:val="DeltaViewInsertion"/>
          <w:rFonts w:ascii="Times New Roman" w:eastAsia="Times New Roman" w:hAnsi="Times New Roman" w:cs="Times New Roman"/>
          <w:color w:val="auto"/>
          <w:u w:val="none"/>
        </w:rPr>
        <w:t>development standards regulating</w:t>
      </w:r>
      <w:bookmarkStart w:id="67" w:name="_DV_M36"/>
      <w:bookmarkEnd w:id="66"/>
      <w:bookmarkEnd w:id="67"/>
      <w:r w:rsidR="000F1354" w:rsidRPr="0094080C">
        <w:rPr>
          <w:rFonts w:ascii="Times New Roman" w:eastAsia="Times New Roman" w:hAnsi="Times New Roman" w:cs="Times New Roman"/>
        </w:rPr>
        <w:t xml:space="preserve"> the location, number, size, </w:t>
      </w:r>
      <w:bookmarkStart w:id="68" w:name="_DV_X147"/>
      <w:bookmarkStart w:id="69" w:name="_DV_C48"/>
      <w:r w:rsidR="000F1354" w:rsidRPr="0094080C">
        <w:rPr>
          <w:rStyle w:val="DeltaViewMoveDestination"/>
          <w:rFonts w:ascii="Times New Roman" w:eastAsia="Times New Roman" w:hAnsi="Times New Roman" w:cs="Times New Roman"/>
          <w:color w:val="auto"/>
          <w:u w:val="none"/>
        </w:rPr>
        <w:t>height</w:t>
      </w:r>
      <w:r w:rsidR="002D3991" w:rsidRPr="0094080C">
        <w:rPr>
          <w:rStyle w:val="DeltaViewMoveDestination"/>
          <w:rFonts w:ascii="Times New Roman" w:eastAsia="Times New Roman" w:hAnsi="Times New Roman" w:cs="Times New Roman"/>
          <w:color w:val="auto"/>
          <w:u w:val="none"/>
        </w:rPr>
        <w:t xml:space="preserve">, spacing, illumination, </w:t>
      </w:r>
      <w:bookmarkStart w:id="70" w:name="_DV_M37"/>
      <w:bookmarkEnd w:id="68"/>
      <w:bookmarkEnd w:id="69"/>
      <w:bookmarkEnd w:id="70"/>
      <w:r w:rsidR="002D3991" w:rsidRPr="0094080C">
        <w:rPr>
          <w:rFonts w:ascii="Times New Roman" w:eastAsia="Times New Roman" w:hAnsi="Times New Roman" w:cs="Times New Roman"/>
        </w:rPr>
        <w:t xml:space="preserve">and </w:t>
      </w:r>
      <w:bookmarkStart w:id="71" w:name="_DV_C50"/>
      <w:r w:rsidR="002D3991" w:rsidRPr="0094080C">
        <w:rPr>
          <w:rStyle w:val="DeltaViewInsertion"/>
          <w:rFonts w:ascii="Times New Roman" w:eastAsia="Times New Roman" w:hAnsi="Times New Roman" w:cs="Times New Roman"/>
          <w:color w:val="auto"/>
          <w:u w:val="none"/>
        </w:rPr>
        <w:t>maintenance</w:t>
      </w:r>
      <w:bookmarkStart w:id="72" w:name="_DV_M38"/>
      <w:bookmarkEnd w:id="71"/>
      <w:bookmarkEnd w:id="72"/>
      <w:r w:rsidR="002D3991" w:rsidRPr="0094080C">
        <w:rPr>
          <w:rFonts w:ascii="Times New Roman" w:eastAsia="Times New Roman" w:hAnsi="Times New Roman" w:cs="Times New Roman"/>
        </w:rPr>
        <w:t xml:space="preserve"> of Billboards</w:t>
      </w:r>
      <w:bookmarkStart w:id="73" w:name="_DV_C52"/>
      <w:r w:rsidR="002D3991" w:rsidRPr="0094080C">
        <w:rPr>
          <w:rStyle w:val="DeltaViewInsertion"/>
          <w:rFonts w:ascii="Times New Roman" w:eastAsia="Times New Roman" w:hAnsi="Times New Roman" w:cs="Times New Roman"/>
          <w:color w:val="auto"/>
          <w:u w:val="none"/>
        </w:rPr>
        <w:t>; and</w:t>
      </w:r>
      <w:bookmarkStart w:id="74" w:name="_DV_M39"/>
      <w:bookmarkEnd w:id="73"/>
      <w:bookmarkEnd w:id="74"/>
      <w:r w:rsidR="002D3991" w:rsidRPr="0094080C">
        <w:rPr>
          <w:rFonts w:ascii="Times New Roman" w:eastAsia="Times New Roman" w:hAnsi="Times New Roman" w:cs="Times New Roman"/>
        </w:rPr>
        <w:t xml:space="preserve"> </w:t>
      </w:r>
    </w:p>
    <w:bookmarkEnd w:id="61"/>
    <w:p w14:paraId="2451452B" w14:textId="77777777" w:rsidR="0011038B" w:rsidRPr="0094080C" w:rsidRDefault="0011038B" w:rsidP="00C85F39">
      <w:pPr>
        <w:widowControl/>
        <w:spacing w:after="0" w:line="240" w:lineRule="auto"/>
        <w:ind w:left="115" w:right="144" w:firstLine="605"/>
        <w:jc w:val="both"/>
        <w:rPr>
          <w:rFonts w:ascii="Times New Roman" w:eastAsia="Times New Roman" w:hAnsi="Times New Roman" w:cs="Times New Roman"/>
        </w:rPr>
      </w:pPr>
    </w:p>
    <w:p w14:paraId="5CD74515" w14:textId="6B148BAB" w:rsidR="00177537" w:rsidRPr="0094080C" w:rsidRDefault="0011038B" w:rsidP="00C85F39">
      <w:pPr>
        <w:widowControl/>
        <w:spacing w:after="0" w:line="240" w:lineRule="auto"/>
        <w:ind w:right="144" w:firstLine="720"/>
        <w:jc w:val="both"/>
        <w:rPr>
          <w:rFonts w:ascii="Times New Roman" w:eastAsia="Times New Roman" w:hAnsi="Times New Roman" w:cs="Times New Roman"/>
          <w:b/>
        </w:rPr>
      </w:pPr>
      <w:bookmarkStart w:id="75" w:name="_DV_M40"/>
      <w:bookmarkEnd w:id="75"/>
      <w:r w:rsidRPr="0094080C">
        <w:rPr>
          <w:rFonts w:ascii="Times New Roman" w:eastAsia="Times New Roman" w:hAnsi="Times New Roman" w:cs="Times New Roman"/>
          <w:b/>
        </w:rPr>
        <w:t xml:space="preserve">WHEREAS, </w:t>
      </w:r>
      <w:r w:rsidRPr="0094080C">
        <w:rPr>
          <w:rFonts w:ascii="Times New Roman" w:eastAsia="Times New Roman" w:hAnsi="Times New Roman" w:cs="Times New Roman"/>
        </w:rPr>
        <w:t xml:space="preserve">the Planning and Zoning Board at their public </w:t>
      </w:r>
      <w:bookmarkStart w:id="76" w:name="_DV_C54"/>
      <w:r w:rsidR="00BE4ACC" w:rsidRPr="0094080C">
        <w:rPr>
          <w:rStyle w:val="DeltaViewInsertion"/>
          <w:rFonts w:ascii="Times New Roman" w:eastAsia="Times New Roman" w:hAnsi="Times New Roman" w:cs="Times New Roman"/>
          <w:color w:val="auto"/>
          <w:u w:val="none"/>
        </w:rPr>
        <w:t>hearing</w:t>
      </w:r>
      <w:bookmarkStart w:id="77" w:name="_DV_M41"/>
      <w:bookmarkEnd w:id="76"/>
      <w:bookmarkEnd w:id="77"/>
      <w:r w:rsidR="00BE4ACC" w:rsidRPr="0094080C">
        <w:rPr>
          <w:rFonts w:ascii="Times New Roman" w:eastAsia="Times New Roman" w:hAnsi="Times New Roman" w:cs="Times New Roman"/>
        </w:rPr>
        <w:t xml:space="preserve"> on </w:t>
      </w:r>
      <w:r w:rsidRPr="0094080C">
        <w:rPr>
          <w:rFonts w:ascii="Times New Roman" w:eastAsia="Times New Roman" w:hAnsi="Times New Roman" w:cs="Times New Roman"/>
        </w:rPr>
        <w:t xml:space="preserve">February 14, 2024, recommended that the City Council </w:t>
      </w:r>
      <w:bookmarkStart w:id="78" w:name="_DV_C56"/>
      <w:r w:rsidR="00802DD8">
        <w:rPr>
          <w:rFonts w:ascii="Times New Roman" w:eastAsia="Times New Roman" w:hAnsi="Times New Roman" w:cs="Times New Roman"/>
        </w:rPr>
        <w:t xml:space="preserve">adopt the proposed text amendments. </w:t>
      </w:r>
      <w:bookmarkEnd w:id="78"/>
    </w:p>
    <w:p w14:paraId="498214E3" w14:textId="77777777" w:rsidR="00177537" w:rsidRDefault="00177537" w:rsidP="00C85F39">
      <w:pPr>
        <w:widowControl/>
        <w:spacing w:after="0" w:line="240" w:lineRule="auto"/>
        <w:ind w:left="115" w:right="144" w:firstLine="605"/>
        <w:jc w:val="both"/>
        <w:rPr>
          <w:rFonts w:ascii="Times New Roman" w:eastAsia="Times New Roman" w:hAnsi="Times New Roman" w:cs="Times New Roman"/>
          <w:b/>
          <w:color w:val="000000"/>
          <w:highlight w:val="yellow"/>
        </w:rPr>
      </w:pPr>
    </w:p>
    <w:p w14:paraId="1E6835A3" w14:textId="4CA11FEB" w:rsidR="00177537" w:rsidRDefault="00177537" w:rsidP="00C85F39">
      <w:pPr>
        <w:widowControl/>
        <w:spacing w:after="0" w:line="240" w:lineRule="auto"/>
        <w:ind w:right="144" w:firstLine="720"/>
        <w:jc w:val="both"/>
        <w:rPr>
          <w:rFonts w:ascii="Times New Roman" w:eastAsia="Times New Roman" w:hAnsi="Times New Roman" w:cs="Times New Roman"/>
          <w:b/>
          <w:color w:val="000000"/>
        </w:rPr>
      </w:pPr>
      <w:bookmarkStart w:id="79" w:name="_DV_M43"/>
      <w:bookmarkEnd w:id="79"/>
      <w:r>
        <w:rPr>
          <w:rFonts w:ascii="Times New Roman" w:eastAsia="Times New Roman" w:hAnsi="Times New Roman" w:cs="Times New Roman"/>
          <w:b/>
          <w:color w:val="000000"/>
        </w:rPr>
        <w:t>NOW THEREFORE, BE IT ORDAINED BY THE CITY COUNCIL OF THE CITY OF MESA, MARICOPA COUNTY, ARIZONA, AS FOLLOWS:</w:t>
      </w:r>
    </w:p>
    <w:p w14:paraId="1EDE7AA5" w14:textId="77777777" w:rsidR="00A30A72" w:rsidRDefault="00A30A72" w:rsidP="00C85F39">
      <w:pPr>
        <w:widowControl/>
        <w:spacing w:after="0" w:line="240" w:lineRule="auto"/>
        <w:ind w:right="144"/>
        <w:jc w:val="both"/>
        <w:rPr>
          <w:rFonts w:ascii="Times New Roman" w:eastAsia="Times New Roman" w:hAnsi="Times New Roman" w:cs="Times New Roman"/>
        </w:rPr>
      </w:pPr>
    </w:p>
    <w:p w14:paraId="5813C9E8" w14:textId="76EC4F82" w:rsidR="002A458E" w:rsidRPr="0094080C" w:rsidRDefault="00A30A72" w:rsidP="00C85F39">
      <w:pPr>
        <w:widowControl/>
        <w:spacing w:after="0" w:line="240" w:lineRule="auto"/>
        <w:jc w:val="both"/>
        <w:rPr>
          <w:rFonts w:ascii="Times New Roman" w:eastAsia="Times New Roman" w:hAnsi="Times New Roman" w:cs="Times New Roman"/>
        </w:rPr>
      </w:pPr>
      <w:bookmarkStart w:id="80" w:name="_DV_M44"/>
      <w:bookmarkEnd w:id="80"/>
      <w:r>
        <w:rPr>
          <w:rFonts w:ascii="Times New Roman" w:eastAsia="Times New Roman" w:hAnsi="Times New Roman" w:cs="Times New Roman"/>
          <w:b/>
          <w:u w:val="single"/>
        </w:rPr>
        <w:t>Section 1</w:t>
      </w:r>
      <w:r>
        <w:rPr>
          <w:rFonts w:ascii="Times New Roman" w:eastAsia="Times New Roman" w:hAnsi="Times New Roman" w:cs="Times New Roman"/>
        </w:rPr>
        <w:t>:</w:t>
      </w:r>
      <w:r>
        <w:rPr>
          <w:rFonts w:ascii="Arial" w:eastAsia="Times New Roman" w:hAnsi="Arial" w:cs="Arial"/>
          <w:sz w:val="24"/>
          <w:szCs w:val="24"/>
        </w:rPr>
        <w:t xml:space="preserve">   </w:t>
      </w:r>
      <w:bookmarkStart w:id="81" w:name="_Hlk157441316"/>
      <w:r w:rsidR="00487CE7">
        <w:rPr>
          <w:rFonts w:ascii="Arial" w:eastAsia="Times New Roman" w:hAnsi="Arial" w:cs="Arial"/>
          <w:sz w:val="24"/>
          <w:szCs w:val="24"/>
        </w:rPr>
        <w:t xml:space="preserve"> </w:t>
      </w:r>
      <w:bookmarkStart w:id="82" w:name="_DV_M45"/>
      <w:bookmarkEnd w:id="82"/>
      <w:r w:rsidR="00487CE7" w:rsidRPr="0094080C">
        <w:rPr>
          <w:rFonts w:ascii="Times New Roman" w:eastAsia="Times New Roman" w:hAnsi="Times New Roman" w:cs="Times New Roman"/>
        </w:rPr>
        <w:t>That Mesa City Code Title 11</w:t>
      </w:r>
      <w:bookmarkStart w:id="83" w:name="_DV_M46"/>
      <w:bookmarkEnd w:id="83"/>
      <w:r w:rsidR="004012AD" w:rsidRPr="0094080C">
        <w:rPr>
          <w:rFonts w:ascii="Times New Roman" w:eastAsia="Times New Roman" w:hAnsi="Times New Roman" w:cs="Times New Roman"/>
        </w:rPr>
        <w:t xml:space="preserve"> </w:t>
      </w:r>
      <w:r w:rsidR="00B35C34" w:rsidRPr="0094080C">
        <w:rPr>
          <w:rFonts w:ascii="Times New Roman" w:eastAsia="Times New Roman" w:hAnsi="Times New Roman" w:cs="Times New Roman"/>
        </w:rPr>
        <w:t xml:space="preserve">is hereby amended by adding </w:t>
      </w:r>
      <w:bookmarkStart w:id="84" w:name="_DV_C58"/>
      <w:r w:rsidR="004012AD" w:rsidRPr="0094080C">
        <w:rPr>
          <w:rStyle w:val="DeltaViewInsertion"/>
          <w:rFonts w:ascii="Times New Roman" w:eastAsia="Times New Roman" w:hAnsi="Times New Roman" w:cs="Times New Roman"/>
          <w:color w:val="auto"/>
          <w:u w:val="none"/>
        </w:rPr>
        <w:t xml:space="preserve">a new </w:t>
      </w:r>
      <w:bookmarkStart w:id="85" w:name="_DV_M47"/>
      <w:bookmarkEnd w:id="84"/>
      <w:bookmarkEnd w:id="85"/>
      <w:r w:rsidR="00B35C34" w:rsidRPr="0094080C">
        <w:rPr>
          <w:rFonts w:ascii="Times New Roman" w:eastAsia="Times New Roman" w:hAnsi="Times New Roman" w:cs="Times New Roman"/>
        </w:rPr>
        <w:t>Chapter 25 titled “Billboard Overlay District</w:t>
      </w:r>
      <w:bookmarkStart w:id="86" w:name="_DV_M48"/>
      <w:bookmarkEnd w:id="86"/>
      <w:r w:rsidR="00B35C34" w:rsidRPr="0094080C">
        <w:rPr>
          <w:rFonts w:ascii="Times New Roman" w:eastAsia="Times New Roman" w:hAnsi="Times New Roman" w:cs="Times New Roman"/>
        </w:rPr>
        <w:t>”</w:t>
      </w:r>
      <w:bookmarkStart w:id="87" w:name="_DV_C60"/>
      <w:bookmarkEnd w:id="81"/>
      <w:r w:rsidR="00536273" w:rsidRPr="0094080C">
        <w:rPr>
          <w:rStyle w:val="DeltaViewInsertion"/>
          <w:rFonts w:ascii="Times New Roman" w:eastAsia="Times New Roman" w:hAnsi="Times New Roman" w:cs="Times New Roman"/>
          <w:color w:val="auto"/>
          <w:u w:val="none"/>
        </w:rPr>
        <w:t xml:space="preserve"> as follows:</w:t>
      </w:r>
      <w:bookmarkEnd w:id="87"/>
    </w:p>
    <w:p w14:paraId="0A35AB71" w14:textId="77777777" w:rsidR="002A458E" w:rsidRDefault="002A458E" w:rsidP="00C85F39">
      <w:pPr>
        <w:widowControl/>
        <w:spacing w:after="0" w:line="240" w:lineRule="auto"/>
        <w:ind w:left="945" w:hanging="945"/>
        <w:rPr>
          <w:rFonts w:eastAsia="Times New Roman"/>
          <w:b/>
          <w:sz w:val="24"/>
          <w:szCs w:val="24"/>
        </w:rPr>
      </w:pPr>
    </w:p>
    <w:p w14:paraId="47FEBF94" w14:textId="77777777" w:rsidR="002A458E" w:rsidRDefault="002A458E" w:rsidP="00C85F39">
      <w:pPr>
        <w:widowControl/>
        <w:spacing w:after="0" w:line="240" w:lineRule="auto"/>
        <w:ind w:left="945" w:hanging="945"/>
        <w:jc w:val="center"/>
        <w:rPr>
          <w:rFonts w:ascii="Times New Roman" w:eastAsia="Times New Roman" w:hAnsi="Times New Roman" w:cs="Times New Roman"/>
          <w:b/>
          <w:caps/>
        </w:rPr>
      </w:pPr>
      <w:bookmarkStart w:id="88" w:name="_DV_M49"/>
      <w:bookmarkEnd w:id="88"/>
      <w:r>
        <w:rPr>
          <w:rFonts w:ascii="Times New Roman" w:eastAsia="Times New Roman" w:hAnsi="Times New Roman" w:cs="Times New Roman"/>
          <w:b/>
        </w:rPr>
        <w:t>CHAPTER 25 – BILLBOARD OVERLAY DISTRICT</w:t>
      </w:r>
    </w:p>
    <w:p w14:paraId="556D1DAD" w14:textId="77777777" w:rsidR="000830E1" w:rsidRDefault="000830E1" w:rsidP="000830E1">
      <w:pPr>
        <w:widowControl/>
        <w:spacing w:after="0" w:line="240" w:lineRule="auto"/>
        <w:ind w:left="945" w:hanging="945"/>
        <w:rPr>
          <w:rFonts w:eastAsia="Times New Roman"/>
          <w:b/>
          <w:sz w:val="24"/>
          <w:szCs w:val="24"/>
        </w:rPr>
      </w:pPr>
      <w:bookmarkStart w:id="89" w:name="_DV_M50"/>
      <w:bookmarkEnd w:id="89"/>
    </w:p>
    <w:p w14:paraId="45DD55F7" w14:textId="4DBD0A0E" w:rsidR="002A458E" w:rsidRDefault="002A458E" w:rsidP="00C85F39">
      <w:pPr>
        <w:pStyle w:val="paragraph"/>
        <w:widowControl/>
        <w:spacing w:before="0" w:beforeAutospacing="0" w:after="0" w:afterAutospacing="0"/>
        <w:rPr>
          <w:rFonts w:eastAsia="Times New Roman"/>
          <w:b/>
          <w:sz w:val="22"/>
          <w:szCs w:val="22"/>
        </w:rPr>
      </w:pPr>
      <w:r>
        <w:rPr>
          <w:rStyle w:val="normaltextrun"/>
          <w:rFonts w:eastAsia="Times New Roman"/>
          <w:b/>
          <w:caps/>
          <w:sz w:val="22"/>
          <w:szCs w:val="22"/>
        </w:rPr>
        <w:t>11-25-1: - PURPOSE AND INTENT</w:t>
      </w:r>
      <w:r>
        <w:rPr>
          <w:rStyle w:val="eop"/>
          <w:rFonts w:eastAsia="Times New Roman"/>
          <w:b/>
          <w:sz w:val="22"/>
          <w:szCs w:val="22"/>
        </w:rPr>
        <w:t xml:space="preserve"> </w:t>
      </w:r>
    </w:p>
    <w:p w14:paraId="2272A0F8" w14:textId="77777777" w:rsidR="00802DD8" w:rsidRDefault="00802DD8" w:rsidP="00C85F39">
      <w:pPr>
        <w:pStyle w:val="paragraph"/>
        <w:widowControl/>
        <w:spacing w:before="0" w:beforeAutospacing="0" w:after="0" w:afterAutospacing="0"/>
        <w:jc w:val="both"/>
        <w:rPr>
          <w:rStyle w:val="normaltextrun"/>
          <w:rFonts w:eastAsia="Times New Roman"/>
          <w:sz w:val="22"/>
          <w:szCs w:val="22"/>
        </w:rPr>
      </w:pPr>
      <w:bookmarkStart w:id="90" w:name="_DV_M51"/>
      <w:bookmarkEnd w:id="90"/>
    </w:p>
    <w:p w14:paraId="5737BF51" w14:textId="1BD701F4" w:rsidR="00E56DB5" w:rsidRDefault="002A458E" w:rsidP="00C85F39">
      <w:pPr>
        <w:pStyle w:val="paragraph"/>
        <w:widowControl/>
        <w:spacing w:before="0" w:beforeAutospacing="0" w:after="0" w:afterAutospacing="0"/>
        <w:jc w:val="both"/>
        <w:rPr>
          <w:rStyle w:val="normaltextrun"/>
          <w:rFonts w:eastAsia="Times New Roman"/>
          <w:sz w:val="22"/>
          <w:szCs w:val="22"/>
        </w:rPr>
      </w:pPr>
      <w:r>
        <w:rPr>
          <w:rStyle w:val="normaltextrun"/>
          <w:rFonts w:eastAsia="Times New Roman"/>
          <w:sz w:val="22"/>
          <w:szCs w:val="22"/>
        </w:rPr>
        <w:t xml:space="preserve">The purpose of the Billboard Overlay District is to encourage the development or redevelopment of large or underutilized sites near a </w:t>
      </w:r>
      <w:r w:rsidR="002031F6">
        <w:rPr>
          <w:rStyle w:val="normaltextrun"/>
          <w:rFonts w:eastAsia="Times New Roman"/>
          <w:sz w:val="22"/>
          <w:szCs w:val="22"/>
        </w:rPr>
        <w:t>F</w:t>
      </w:r>
      <w:r>
        <w:rPr>
          <w:rStyle w:val="normaltextrun"/>
          <w:rFonts w:eastAsia="Times New Roman"/>
          <w:sz w:val="22"/>
          <w:szCs w:val="22"/>
        </w:rPr>
        <w:t>reeway while conserving and promoting public health, safety, and</w:t>
      </w:r>
      <w:r w:rsidRPr="00C85F39">
        <w:rPr>
          <w:rStyle w:val="normaltextrun"/>
          <w:rFonts w:eastAsia="Times New Roman"/>
          <w:sz w:val="22"/>
          <w:szCs w:val="22"/>
        </w:rPr>
        <w:t xml:space="preserve"> </w:t>
      </w:r>
      <w:bookmarkStart w:id="91" w:name="_DV_C61"/>
      <w:r w:rsidR="004012AD" w:rsidRPr="00C85F39">
        <w:rPr>
          <w:rStyle w:val="DeltaViewInsertion"/>
          <w:rFonts w:eastAsia="Times New Roman"/>
          <w:color w:val="auto"/>
          <w:sz w:val="22"/>
          <w:szCs w:val="22"/>
          <w:u w:val="none"/>
        </w:rPr>
        <w:t xml:space="preserve">general </w:t>
      </w:r>
      <w:bookmarkStart w:id="92" w:name="_DV_M52"/>
      <w:bookmarkEnd w:id="91"/>
      <w:bookmarkEnd w:id="92"/>
      <w:r w:rsidR="004012AD">
        <w:rPr>
          <w:rStyle w:val="normaltextrun"/>
          <w:rFonts w:eastAsia="Times New Roman"/>
          <w:sz w:val="22"/>
          <w:szCs w:val="22"/>
        </w:rPr>
        <w:t>welfare. The Billboard Overlay District promotes an aesthetically pleasing environment while minimizing distractions for motorists through regulations limiting the location, number, size, and height of Billboards, and requiring</w:t>
      </w:r>
      <w:r w:rsidR="00E56DB5">
        <w:rPr>
          <w:rStyle w:val="normaltextrun"/>
          <w:rFonts w:eastAsia="Times New Roman"/>
          <w:sz w:val="22"/>
          <w:szCs w:val="22"/>
        </w:rPr>
        <w:t xml:space="preserve"> spacing, illumination, maintenance, and other development standards for Billboards.</w:t>
      </w:r>
      <w:r w:rsidR="00AD0E4B">
        <w:rPr>
          <w:rStyle w:val="normaltextrun"/>
          <w:rFonts w:eastAsia="Times New Roman"/>
          <w:sz w:val="22"/>
          <w:szCs w:val="22"/>
        </w:rPr>
        <w:t xml:space="preserve"> </w:t>
      </w:r>
      <w:r w:rsidR="00AD0E4B">
        <w:rPr>
          <w:rStyle w:val="eop"/>
          <w:rFonts w:eastAsia="Times New Roman"/>
          <w:sz w:val="22"/>
          <w:szCs w:val="22"/>
        </w:rPr>
        <w:t xml:space="preserve"> </w:t>
      </w:r>
    </w:p>
    <w:p w14:paraId="4FF91A6A" w14:textId="77777777" w:rsidR="004012AD" w:rsidRDefault="004012AD" w:rsidP="00C85F39">
      <w:pPr>
        <w:pStyle w:val="paragraph"/>
        <w:widowControl/>
        <w:spacing w:before="0" w:beforeAutospacing="0" w:after="0" w:afterAutospacing="0"/>
        <w:jc w:val="both"/>
        <w:rPr>
          <w:rFonts w:eastAsia="Times New Roman"/>
          <w:sz w:val="22"/>
          <w:szCs w:val="22"/>
        </w:rPr>
      </w:pPr>
    </w:p>
    <w:p w14:paraId="75BC6475" w14:textId="5766DC55" w:rsidR="00B0568C" w:rsidRDefault="004012AD" w:rsidP="00C85F39">
      <w:pPr>
        <w:pStyle w:val="paragraph"/>
        <w:widowControl/>
        <w:spacing w:before="0" w:beforeAutospacing="0" w:after="0" w:afterAutospacing="0"/>
        <w:rPr>
          <w:rStyle w:val="eop"/>
          <w:rFonts w:eastAsia="Times New Roman"/>
          <w:b/>
          <w:sz w:val="22"/>
          <w:szCs w:val="22"/>
        </w:rPr>
      </w:pPr>
      <w:bookmarkStart w:id="93" w:name="_DV_M54"/>
      <w:bookmarkEnd w:id="93"/>
      <w:r>
        <w:rPr>
          <w:rStyle w:val="normaltextrun"/>
          <w:rFonts w:eastAsia="Times New Roman"/>
          <w:b/>
          <w:caps/>
          <w:sz w:val="22"/>
          <w:szCs w:val="22"/>
        </w:rPr>
        <w:t>11-25-2: - LAND USE REGULATIONS</w:t>
      </w:r>
      <w:r>
        <w:rPr>
          <w:rStyle w:val="eop"/>
          <w:rFonts w:eastAsia="Times New Roman"/>
          <w:b/>
          <w:sz w:val="22"/>
          <w:szCs w:val="22"/>
        </w:rPr>
        <w:t xml:space="preserve"> </w:t>
      </w:r>
    </w:p>
    <w:p w14:paraId="74EF129D" w14:textId="77777777" w:rsidR="00B0568C" w:rsidRDefault="00B0568C" w:rsidP="00C85F39">
      <w:pPr>
        <w:pStyle w:val="paragraph"/>
        <w:widowControl/>
        <w:spacing w:before="0" w:beforeAutospacing="0" w:after="0" w:afterAutospacing="0"/>
        <w:rPr>
          <w:rFonts w:eastAsia="Times New Roman"/>
          <w:b/>
          <w:sz w:val="22"/>
          <w:szCs w:val="22"/>
        </w:rPr>
      </w:pPr>
    </w:p>
    <w:p w14:paraId="23C4C60D" w14:textId="64888E6A" w:rsidR="002A458E" w:rsidRDefault="002A458E" w:rsidP="00C85F39">
      <w:pPr>
        <w:pStyle w:val="paragraph"/>
        <w:widowControl/>
        <w:numPr>
          <w:ilvl w:val="0"/>
          <w:numId w:val="3"/>
        </w:numPr>
        <w:tabs>
          <w:tab w:val="clear" w:pos="0"/>
        </w:tabs>
        <w:spacing w:before="0" w:beforeAutospacing="0" w:after="0" w:afterAutospacing="0"/>
        <w:ind w:left="720" w:hanging="720"/>
        <w:jc w:val="both"/>
        <w:rPr>
          <w:rStyle w:val="eop"/>
          <w:rFonts w:eastAsia="Times New Roman"/>
          <w:sz w:val="22"/>
          <w:szCs w:val="22"/>
        </w:rPr>
      </w:pPr>
      <w:bookmarkStart w:id="94" w:name="_DV_M55"/>
      <w:bookmarkEnd w:id="94"/>
      <w:r>
        <w:rPr>
          <w:rStyle w:val="normaltextrun"/>
          <w:rFonts w:eastAsia="Times New Roman"/>
          <w:sz w:val="22"/>
          <w:szCs w:val="22"/>
        </w:rPr>
        <w:t>The Billboard Overlay District shall only be used in conjunction with the Infill Development District-2 (ID-2), Public and Semi-Public District (PS), or Mixed-Use District (MX).</w:t>
      </w:r>
      <w:r>
        <w:rPr>
          <w:rStyle w:val="eop"/>
          <w:rFonts w:eastAsia="Times New Roman"/>
          <w:sz w:val="22"/>
          <w:szCs w:val="22"/>
        </w:rPr>
        <w:t xml:space="preserve"> </w:t>
      </w:r>
    </w:p>
    <w:p w14:paraId="2C85BC84" w14:textId="77777777" w:rsidR="00AF6E2B" w:rsidRPr="00C85F39" w:rsidRDefault="00AF6E2B" w:rsidP="00AF6E2B">
      <w:pPr>
        <w:pStyle w:val="paragraph"/>
        <w:widowControl/>
        <w:spacing w:before="0" w:beforeAutospacing="0" w:after="0" w:afterAutospacing="0"/>
        <w:ind w:left="720"/>
        <w:jc w:val="both"/>
        <w:rPr>
          <w:rFonts w:eastAsia="Times New Roman"/>
          <w:sz w:val="22"/>
          <w:szCs w:val="22"/>
        </w:rPr>
      </w:pPr>
    </w:p>
    <w:p w14:paraId="334AA818" w14:textId="2FBF7E62" w:rsidR="002A458E" w:rsidRDefault="002A458E" w:rsidP="00C85F39">
      <w:pPr>
        <w:pStyle w:val="paragraph"/>
        <w:widowControl/>
        <w:numPr>
          <w:ilvl w:val="0"/>
          <w:numId w:val="4"/>
        </w:numPr>
        <w:tabs>
          <w:tab w:val="clear" w:pos="0"/>
        </w:tabs>
        <w:spacing w:before="0" w:beforeAutospacing="0" w:after="0" w:afterAutospacing="0"/>
        <w:ind w:left="720" w:hanging="720"/>
        <w:jc w:val="both"/>
        <w:rPr>
          <w:rStyle w:val="eop"/>
          <w:rFonts w:eastAsia="Times New Roman"/>
          <w:sz w:val="22"/>
          <w:szCs w:val="22"/>
        </w:rPr>
      </w:pPr>
      <w:bookmarkStart w:id="95" w:name="_DV_M56"/>
      <w:bookmarkEnd w:id="95"/>
      <w:r>
        <w:rPr>
          <w:rStyle w:val="normaltextrun"/>
          <w:rFonts w:eastAsia="Times New Roman"/>
          <w:sz w:val="22"/>
          <w:szCs w:val="22"/>
        </w:rPr>
        <w:t>The Billboard Overlay District allows Billboards in accordance with this Chapter and permits the same land uses as the underlying base zoning district, except those land uses that may be excluded by the City Council through a development agreement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7AE6DD71" w14:textId="77777777" w:rsidR="00AF6E2B" w:rsidRPr="00C85F39" w:rsidRDefault="00AF6E2B" w:rsidP="00AF6E2B">
      <w:pPr>
        <w:pStyle w:val="paragraph"/>
        <w:widowControl/>
        <w:spacing w:before="0" w:beforeAutospacing="0" w:after="0" w:afterAutospacing="0"/>
        <w:ind w:left="720"/>
        <w:jc w:val="both"/>
        <w:rPr>
          <w:rFonts w:eastAsia="Times New Roman"/>
          <w:sz w:val="22"/>
          <w:szCs w:val="22"/>
        </w:rPr>
      </w:pPr>
    </w:p>
    <w:p w14:paraId="1C62D4FC" w14:textId="65CC598A" w:rsidR="002A458E" w:rsidRDefault="002A458E" w:rsidP="00C85F39">
      <w:pPr>
        <w:pStyle w:val="paragraph"/>
        <w:widowControl/>
        <w:spacing w:before="0" w:beforeAutospacing="0" w:after="0" w:afterAutospacing="0"/>
        <w:rPr>
          <w:rFonts w:eastAsia="Times New Roman"/>
          <w:b/>
          <w:sz w:val="22"/>
          <w:szCs w:val="22"/>
        </w:rPr>
      </w:pPr>
      <w:bookmarkStart w:id="96" w:name="_DV_M58"/>
      <w:bookmarkEnd w:id="96"/>
      <w:r>
        <w:rPr>
          <w:rStyle w:val="normaltextrun"/>
          <w:rFonts w:eastAsia="Times New Roman"/>
          <w:b/>
          <w:caps/>
          <w:sz w:val="22"/>
          <w:szCs w:val="22"/>
        </w:rPr>
        <w:t>11-25-3: - ELIGIBILITY REQUIREMENTS</w:t>
      </w:r>
      <w:r>
        <w:rPr>
          <w:rStyle w:val="eop"/>
          <w:rFonts w:eastAsia="Times New Roman"/>
          <w:b/>
          <w:sz w:val="22"/>
          <w:szCs w:val="22"/>
        </w:rPr>
        <w:t xml:space="preserve"> </w:t>
      </w:r>
    </w:p>
    <w:p w14:paraId="719D5FA5" w14:textId="77777777" w:rsidR="00802DD8" w:rsidRDefault="00802DD8" w:rsidP="00C85F39">
      <w:pPr>
        <w:pStyle w:val="paragraph"/>
        <w:widowControl/>
        <w:spacing w:before="0" w:beforeAutospacing="0" w:after="0" w:afterAutospacing="0"/>
        <w:rPr>
          <w:rStyle w:val="normaltextrun"/>
          <w:rFonts w:eastAsia="Times New Roman"/>
          <w:sz w:val="22"/>
          <w:szCs w:val="22"/>
        </w:rPr>
      </w:pPr>
      <w:bookmarkStart w:id="97" w:name="_DV_M59"/>
      <w:bookmarkEnd w:id="97"/>
    </w:p>
    <w:p w14:paraId="384D5943" w14:textId="22960DD5" w:rsidR="00AF6E2B" w:rsidRDefault="002A458E" w:rsidP="00C85F39">
      <w:pPr>
        <w:pStyle w:val="paragraph"/>
        <w:widowControl/>
        <w:spacing w:before="0" w:beforeAutospacing="0" w:after="0" w:afterAutospacing="0"/>
        <w:rPr>
          <w:rStyle w:val="eop"/>
          <w:rFonts w:eastAsia="Times New Roman"/>
          <w:sz w:val="22"/>
          <w:szCs w:val="22"/>
        </w:rPr>
      </w:pPr>
      <w:r>
        <w:rPr>
          <w:rStyle w:val="normaltextrun"/>
          <w:rFonts w:eastAsia="Times New Roman"/>
          <w:sz w:val="22"/>
          <w:szCs w:val="22"/>
        </w:rPr>
        <w:t>To be eligible for a Billboard Overlay District, a site must meet the requirements of this Section</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5E597279" w14:textId="77777777" w:rsidR="00AF6E2B" w:rsidRDefault="00AF6E2B" w:rsidP="00C85F39">
      <w:pPr>
        <w:pStyle w:val="paragraph"/>
        <w:widowControl/>
        <w:spacing w:before="0" w:beforeAutospacing="0" w:after="0" w:afterAutospacing="0"/>
        <w:rPr>
          <w:rFonts w:eastAsia="Times New Roman"/>
          <w:sz w:val="22"/>
          <w:szCs w:val="22"/>
        </w:rPr>
      </w:pPr>
    </w:p>
    <w:p w14:paraId="4450A3D3" w14:textId="258ECE43" w:rsidR="002A458E" w:rsidRDefault="002A458E" w:rsidP="00C85F39">
      <w:pPr>
        <w:pStyle w:val="paragraph"/>
        <w:widowControl/>
        <w:numPr>
          <w:ilvl w:val="0"/>
          <w:numId w:val="5"/>
        </w:numPr>
        <w:tabs>
          <w:tab w:val="left" w:pos="0"/>
        </w:tabs>
        <w:spacing w:before="0" w:beforeAutospacing="0" w:after="0" w:afterAutospacing="0"/>
        <w:ind w:firstLine="0"/>
        <w:jc w:val="both"/>
        <w:rPr>
          <w:rStyle w:val="eop"/>
          <w:rFonts w:eastAsia="Times New Roman"/>
          <w:sz w:val="22"/>
          <w:szCs w:val="22"/>
        </w:rPr>
      </w:pPr>
      <w:bookmarkStart w:id="98" w:name="_DV_M61"/>
      <w:bookmarkEnd w:id="98"/>
      <w:r>
        <w:rPr>
          <w:rStyle w:val="normaltextrun"/>
          <w:rFonts w:eastAsia="Times New Roman"/>
          <w:b/>
          <w:sz w:val="22"/>
          <w:szCs w:val="22"/>
        </w:rPr>
        <w:t>Minimum Site Area</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3BC80120" w14:textId="77777777" w:rsidR="00AF6E2B" w:rsidRPr="00C85F39" w:rsidRDefault="00AF6E2B" w:rsidP="00AF6E2B">
      <w:pPr>
        <w:pStyle w:val="paragraph"/>
        <w:widowControl/>
        <w:tabs>
          <w:tab w:val="left" w:pos="0"/>
        </w:tabs>
        <w:spacing w:before="0" w:beforeAutospacing="0" w:after="0" w:afterAutospacing="0"/>
        <w:jc w:val="both"/>
        <w:rPr>
          <w:rFonts w:eastAsia="Times New Roman"/>
          <w:sz w:val="22"/>
          <w:szCs w:val="22"/>
        </w:rPr>
      </w:pPr>
    </w:p>
    <w:p w14:paraId="6DBDA860" w14:textId="0C57933A" w:rsidR="00C85F39" w:rsidRDefault="002A458E" w:rsidP="00C85F39">
      <w:pPr>
        <w:pStyle w:val="paragraph"/>
        <w:widowControl/>
        <w:numPr>
          <w:ilvl w:val="0"/>
          <w:numId w:val="6"/>
        </w:numPr>
        <w:tabs>
          <w:tab w:val="clear" w:pos="720"/>
        </w:tabs>
        <w:spacing w:before="0" w:beforeAutospacing="0" w:after="0" w:afterAutospacing="0"/>
        <w:ind w:left="1440" w:hanging="720"/>
        <w:jc w:val="both"/>
        <w:rPr>
          <w:rStyle w:val="eop"/>
          <w:rFonts w:eastAsia="Times New Roman"/>
          <w:sz w:val="22"/>
          <w:szCs w:val="22"/>
        </w:rPr>
      </w:pPr>
      <w:r>
        <w:rPr>
          <w:rStyle w:val="normaltextrun"/>
          <w:rFonts w:eastAsia="Times New Roman"/>
          <w:sz w:val="22"/>
          <w:szCs w:val="22"/>
        </w:rPr>
        <w:t>The site must be at least fifty (50) acres in size</w:t>
      </w:r>
      <w:r w:rsidR="002E2E1D">
        <w:rPr>
          <w:rStyle w:val="normaltextrun"/>
          <w:rFonts w:eastAsia="Times New Roman"/>
          <w:sz w:val="22"/>
          <w:szCs w:val="22"/>
        </w:rPr>
        <w:t xml:space="preserve">. </w:t>
      </w:r>
      <w:r w:rsidR="002E2E1D">
        <w:rPr>
          <w:rStyle w:val="eop"/>
          <w:rFonts w:eastAsia="Times New Roman"/>
          <w:sz w:val="22"/>
          <w:szCs w:val="22"/>
        </w:rPr>
        <w:t xml:space="preserve"> </w:t>
      </w:r>
      <w:bookmarkStart w:id="99" w:name="_DV_M65"/>
      <w:bookmarkEnd w:id="99"/>
    </w:p>
    <w:p w14:paraId="64D73767" w14:textId="77777777" w:rsidR="00AF6E2B" w:rsidRPr="00C85F39" w:rsidRDefault="00AF6E2B" w:rsidP="00AF6E2B">
      <w:pPr>
        <w:pStyle w:val="paragraph"/>
        <w:widowControl/>
        <w:spacing w:before="0" w:beforeAutospacing="0" w:after="0" w:afterAutospacing="0"/>
        <w:ind w:left="1440"/>
        <w:jc w:val="both"/>
        <w:rPr>
          <w:rStyle w:val="normaltextrun"/>
          <w:rFonts w:eastAsia="Times New Roman"/>
          <w:sz w:val="22"/>
          <w:szCs w:val="22"/>
        </w:rPr>
      </w:pPr>
    </w:p>
    <w:p w14:paraId="1687299E" w14:textId="0C1070A2" w:rsidR="002A458E" w:rsidRDefault="002A458E" w:rsidP="00C85F39">
      <w:pPr>
        <w:pStyle w:val="paragraph"/>
        <w:widowControl/>
        <w:numPr>
          <w:ilvl w:val="0"/>
          <w:numId w:val="6"/>
        </w:numPr>
        <w:tabs>
          <w:tab w:val="clear" w:pos="720"/>
        </w:tabs>
        <w:spacing w:before="0" w:beforeAutospacing="0" w:after="0" w:afterAutospacing="0"/>
        <w:ind w:left="1440" w:hanging="720"/>
        <w:jc w:val="both"/>
        <w:rPr>
          <w:rStyle w:val="eop"/>
          <w:rFonts w:eastAsia="Times New Roman"/>
          <w:sz w:val="22"/>
          <w:szCs w:val="22"/>
        </w:rPr>
      </w:pPr>
      <w:r>
        <w:rPr>
          <w:rStyle w:val="normaltextrun"/>
          <w:rFonts w:eastAsia="Times New Roman"/>
          <w:sz w:val="22"/>
          <w:szCs w:val="22"/>
        </w:rPr>
        <w:t>This requirement may be met by one parcel of land fifty (50) acres or more in size, or a combination of adjoining parcels of land under the same ownership, that are not separated by a right-of-way dedicated to the City, that are collectively fifty (50) acres or more in size.</w:t>
      </w:r>
      <w:r>
        <w:rPr>
          <w:rStyle w:val="eop"/>
          <w:rFonts w:eastAsia="Times New Roman"/>
          <w:sz w:val="22"/>
          <w:szCs w:val="22"/>
        </w:rPr>
        <w:t xml:space="preserve"> </w:t>
      </w:r>
    </w:p>
    <w:p w14:paraId="5A545023" w14:textId="77777777" w:rsidR="002A458E" w:rsidRDefault="002A458E" w:rsidP="00C85F39">
      <w:pPr>
        <w:pStyle w:val="paragraph"/>
        <w:widowControl/>
        <w:spacing w:before="0" w:beforeAutospacing="0" w:after="0" w:afterAutospacing="0"/>
        <w:jc w:val="both"/>
        <w:rPr>
          <w:rFonts w:eastAsia="Times New Roman"/>
          <w:sz w:val="22"/>
          <w:szCs w:val="22"/>
        </w:rPr>
      </w:pPr>
    </w:p>
    <w:p w14:paraId="7F577BF0" w14:textId="7F75790A" w:rsidR="00BC350B" w:rsidRPr="00AF6E2B" w:rsidRDefault="002A458E" w:rsidP="00C85F39">
      <w:pPr>
        <w:pStyle w:val="paragraph"/>
        <w:widowControl/>
        <w:numPr>
          <w:ilvl w:val="0"/>
          <w:numId w:val="7"/>
        </w:numPr>
        <w:tabs>
          <w:tab w:val="clear" w:pos="0"/>
        </w:tabs>
        <w:spacing w:before="0" w:beforeAutospacing="0" w:after="0" w:afterAutospacing="0"/>
        <w:ind w:left="720" w:hanging="720"/>
        <w:jc w:val="both"/>
        <w:rPr>
          <w:rStyle w:val="normaltextrun"/>
          <w:rFonts w:eastAsia="Times New Roman"/>
          <w:sz w:val="22"/>
          <w:szCs w:val="22"/>
        </w:rPr>
      </w:pPr>
      <w:bookmarkStart w:id="100" w:name="_DV_M66"/>
      <w:bookmarkEnd w:id="100"/>
      <w:r>
        <w:rPr>
          <w:rStyle w:val="normaltextrun"/>
          <w:rFonts w:eastAsia="Times New Roman"/>
          <w:b/>
          <w:sz w:val="22"/>
          <w:szCs w:val="22"/>
        </w:rPr>
        <w:t>Minimum Freeway Frontage</w:t>
      </w:r>
      <w:r>
        <w:rPr>
          <w:rStyle w:val="normaltextrun"/>
          <w:rFonts w:eastAsia="Times New Roman"/>
          <w:sz w:val="22"/>
          <w:szCs w:val="22"/>
        </w:rPr>
        <w:t xml:space="preserve">. The site must have a minimum of 1,500 feet of frontage along a </w:t>
      </w:r>
      <w:r w:rsidR="002031F6">
        <w:rPr>
          <w:rStyle w:val="normaltextrun"/>
          <w:rFonts w:eastAsia="Times New Roman"/>
          <w:sz w:val="22"/>
          <w:szCs w:val="22"/>
        </w:rPr>
        <w:t>F</w:t>
      </w:r>
      <w:r>
        <w:rPr>
          <w:rStyle w:val="normaltextrun"/>
          <w:rFonts w:eastAsia="Times New Roman"/>
          <w:sz w:val="22"/>
          <w:szCs w:val="22"/>
        </w:rPr>
        <w:t>reeway.</w:t>
      </w:r>
      <w:r>
        <w:rPr>
          <w:rStyle w:val="normaltextrun"/>
          <w:rFonts w:eastAsia="Times New Roman"/>
          <w:strike/>
          <w:sz w:val="22"/>
          <w:szCs w:val="22"/>
        </w:rPr>
        <w:t xml:space="preserve"> </w:t>
      </w:r>
    </w:p>
    <w:p w14:paraId="44B0D3A5" w14:textId="77777777" w:rsidR="00AF6E2B" w:rsidRPr="00C85F39" w:rsidRDefault="00AF6E2B" w:rsidP="00AF6E2B">
      <w:pPr>
        <w:pStyle w:val="paragraph"/>
        <w:widowControl/>
        <w:spacing w:before="0" w:beforeAutospacing="0" w:after="0" w:afterAutospacing="0"/>
        <w:ind w:left="720"/>
        <w:jc w:val="both"/>
        <w:rPr>
          <w:rFonts w:eastAsia="Times New Roman"/>
          <w:sz w:val="22"/>
          <w:szCs w:val="22"/>
        </w:rPr>
      </w:pPr>
    </w:p>
    <w:p w14:paraId="755F23E2" w14:textId="77777777" w:rsidR="00AF6E2B" w:rsidRDefault="00BC350B" w:rsidP="00C85F39">
      <w:pPr>
        <w:pStyle w:val="paragraph"/>
        <w:widowControl/>
        <w:spacing w:before="0" w:beforeAutospacing="0" w:after="0" w:afterAutospacing="0"/>
        <w:rPr>
          <w:rStyle w:val="normaltextrun"/>
          <w:rFonts w:eastAsia="Times New Roman"/>
          <w:b/>
          <w:caps/>
          <w:sz w:val="22"/>
          <w:szCs w:val="22"/>
        </w:rPr>
      </w:pPr>
      <w:bookmarkStart w:id="101" w:name="_DV_M67"/>
      <w:bookmarkEnd w:id="101"/>
      <w:r>
        <w:rPr>
          <w:rStyle w:val="normaltextrun"/>
          <w:rFonts w:eastAsia="Times New Roman"/>
          <w:b/>
          <w:caps/>
          <w:sz w:val="22"/>
          <w:szCs w:val="22"/>
        </w:rPr>
        <w:t>11-25-4: - DEVELOPMENT STANDARDS FOR BILLBOARDS</w:t>
      </w:r>
    </w:p>
    <w:p w14:paraId="172DBABB" w14:textId="4EB448F1" w:rsidR="002A458E" w:rsidRDefault="00BC350B" w:rsidP="00C85F39">
      <w:pPr>
        <w:pStyle w:val="paragraph"/>
        <w:widowControl/>
        <w:spacing w:before="0" w:beforeAutospacing="0" w:after="0" w:afterAutospacing="0"/>
        <w:rPr>
          <w:rFonts w:eastAsia="Times New Roman"/>
          <w:b/>
          <w:sz w:val="22"/>
          <w:szCs w:val="22"/>
        </w:rPr>
      </w:pPr>
      <w:r>
        <w:rPr>
          <w:rStyle w:val="normaltextrun"/>
          <w:rFonts w:eastAsia="Times New Roman"/>
          <w:b/>
          <w:caps/>
          <w:sz w:val="22"/>
          <w:szCs w:val="22"/>
        </w:rPr>
        <w:t xml:space="preserve"> </w:t>
      </w:r>
      <w:r>
        <w:rPr>
          <w:rStyle w:val="eop"/>
          <w:rFonts w:eastAsia="Times New Roman"/>
          <w:b/>
          <w:sz w:val="22"/>
          <w:szCs w:val="22"/>
        </w:rPr>
        <w:t xml:space="preserve"> </w:t>
      </w:r>
    </w:p>
    <w:p w14:paraId="4090E191" w14:textId="63E532E3" w:rsidR="002A458E" w:rsidRDefault="000F0C63" w:rsidP="000F0C63">
      <w:pPr>
        <w:pStyle w:val="paragraph"/>
        <w:widowControl/>
        <w:spacing w:before="0" w:beforeAutospacing="0" w:after="0" w:afterAutospacing="0"/>
        <w:jc w:val="both"/>
        <w:rPr>
          <w:rStyle w:val="eop"/>
          <w:rFonts w:eastAsia="Times New Roman"/>
          <w:sz w:val="22"/>
          <w:szCs w:val="22"/>
        </w:rPr>
      </w:pPr>
      <w:bookmarkStart w:id="102" w:name="_DV_M68"/>
      <w:bookmarkEnd w:id="102"/>
      <w:r w:rsidRPr="000F0C63">
        <w:rPr>
          <w:rStyle w:val="normaltextrun"/>
          <w:rFonts w:eastAsia="Times New Roman"/>
          <w:bCs/>
          <w:sz w:val="22"/>
          <w:szCs w:val="22"/>
        </w:rPr>
        <w:t>A.</w:t>
      </w:r>
      <w:r>
        <w:rPr>
          <w:rStyle w:val="normaltextrun"/>
          <w:rFonts w:eastAsia="Times New Roman"/>
          <w:b/>
          <w:sz w:val="22"/>
          <w:szCs w:val="22"/>
        </w:rPr>
        <w:tab/>
      </w:r>
      <w:r w:rsidR="002A458E">
        <w:rPr>
          <w:rStyle w:val="normaltextrun"/>
          <w:rFonts w:eastAsia="Times New Roman"/>
          <w:b/>
          <w:sz w:val="22"/>
          <w:szCs w:val="22"/>
        </w:rPr>
        <w:t>General Development Standards</w:t>
      </w:r>
      <w:r w:rsidR="002A458E">
        <w:rPr>
          <w:rStyle w:val="normaltextrun"/>
          <w:rFonts w:eastAsia="Times New Roman"/>
          <w:sz w:val="22"/>
          <w:szCs w:val="22"/>
        </w:rPr>
        <w:t>.</w:t>
      </w:r>
      <w:r w:rsidR="002A458E">
        <w:rPr>
          <w:rStyle w:val="eop"/>
          <w:rFonts w:eastAsia="Times New Roman"/>
          <w:sz w:val="22"/>
          <w:szCs w:val="22"/>
        </w:rPr>
        <w:t xml:space="preserve"> </w:t>
      </w:r>
    </w:p>
    <w:p w14:paraId="034E2CA7" w14:textId="77777777" w:rsidR="000F0C63" w:rsidRPr="00C85F39" w:rsidRDefault="000F0C63" w:rsidP="000F0C63">
      <w:pPr>
        <w:pStyle w:val="paragraph"/>
        <w:widowControl/>
        <w:spacing w:before="0" w:beforeAutospacing="0" w:after="0" w:afterAutospacing="0"/>
        <w:jc w:val="both"/>
        <w:rPr>
          <w:rFonts w:eastAsia="Times New Roman"/>
          <w:sz w:val="22"/>
          <w:szCs w:val="22"/>
        </w:rPr>
      </w:pPr>
    </w:p>
    <w:p w14:paraId="1D77FE4B" w14:textId="7A0485BE" w:rsidR="002A458E" w:rsidRDefault="002A458E" w:rsidP="00C85F39">
      <w:pPr>
        <w:pStyle w:val="paragraph"/>
        <w:widowControl/>
        <w:numPr>
          <w:ilvl w:val="0"/>
          <w:numId w:val="9"/>
        </w:numPr>
        <w:tabs>
          <w:tab w:val="clear" w:pos="720"/>
          <w:tab w:val="left" w:pos="-180"/>
        </w:tabs>
        <w:spacing w:before="0" w:beforeAutospacing="0" w:after="0" w:afterAutospacing="0"/>
        <w:ind w:left="1440" w:hanging="720"/>
        <w:jc w:val="both"/>
        <w:rPr>
          <w:rStyle w:val="eop"/>
          <w:rFonts w:eastAsia="Times New Roman"/>
          <w:sz w:val="22"/>
          <w:szCs w:val="22"/>
        </w:rPr>
      </w:pPr>
      <w:bookmarkStart w:id="103" w:name="_DV_M69"/>
      <w:bookmarkEnd w:id="103"/>
      <w:r>
        <w:rPr>
          <w:rStyle w:val="normaltextrun"/>
          <w:rFonts w:eastAsia="Times New Roman"/>
          <w:sz w:val="22"/>
          <w:szCs w:val="22"/>
        </w:rPr>
        <w:t xml:space="preserve">Billboards are required to comply with A.R.S. Title 28, Chapter 23, Article </w:t>
      </w:r>
      <w:r w:rsidR="00996BA3">
        <w:rPr>
          <w:rStyle w:val="normaltextrun"/>
          <w:rFonts w:eastAsia="Times New Roman"/>
          <w:sz w:val="22"/>
          <w:szCs w:val="22"/>
        </w:rPr>
        <w:t>1</w:t>
      </w:r>
      <w:r>
        <w:rPr>
          <w:rStyle w:val="normaltextrun"/>
          <w:rFonts w:eastAsia="Times New Roman"/>
          <w:sz w:val="22"/>
          <w:szCs w:val="22"/>
        </w:rPr>
        <w:t>, and the development standards established in this Chapter.</w:t>
      </w:r>
      <w:r>
        <w:rPr>
          <w:rStyle w:val="eop"/>
          <w:rFonts w:eastAsia="Times New Roman"/>
          <w:sz w:val="22"/>
          <w:szCs w:val="22"/>
        </w:rPr>
        <w:t xml:space="preserve"> </w:t>
      </w:r>
    </w:p>
    <w:p w14:paraId="6FCDD7FA" w14:textId="77777777" w:rsidR="00AF6E2B" w:rsidRPr="00C85F39" w:rsidRDefault="00AF6E2B" w:rsidP="00AF6E2B">
      <w:pPr>
        <w:pStyle w:val="paragraph"/>
        <w:widowControl/>
        <w:tabs>
          <w:tab w:val="left" w:pos="-180"/>
        </w:tabs>
        <w:spacing w:before="0" w:beforeAutospacing="0" w:after="0" w:afterAutospacing="0"/>
        <w:ind w:left="1440"/>
        <w:jc w:val="both"/>
        <w:rPr>
          <w:rFonts w:eastAsia="Times New Roman"/>
          <w:sz w:val="22"/>
          <w:szCs w:val="22"/>
        </w:rPr>
      </w:pPr>
    </w:p>
    <w:p w14:paraId="344C06F9" w14:textId="589029EA" w:rsidR="00C85F39" w:rsidRPr="00B04B94" w:rsidRDefault="00B04B94" w:rsidP="00B04B94">
      <w:pPr>
        <w:pStyle w:val="paragraph"/>
        <w:widowControl/>
        <w:numPr>
          <w:ilvl w:val="0"/>
          <w:numId w:val="10"/>
        </w:numPr>
        <w:tabs>
          <w:tab w:val="clear" w:pos="720"/>
        </w:tabs>
        <w:spacing w:before="0" w:beforeAutospacing="0" w:after="0" w:afterAutospacing="0"/>
        <w:ind w:left="1440" w:hanging="720"/>
        <w:jc w:val="both"/>
        <w:rPr>
          <w:rStyle w:val="normaltextrun"/>
          <w:rFonts w:eastAsia="Times New Roman"/>
          <w:sz w:val="22"/>
          <w:szCs w:val="22"/>
        </w:rPr>
      </w:pPr>
      <w:bookmarkStart w:id="104" w:name="_DV_M70"/>
      <w:bookmarkEnd w:id="104"/>
      <w:r w:rsidRPr="00B04B94">
        <w:rPr>
          <w:rStyle w:val="normaltextrun"/>
          <w:sz w:val="22"/>
          <w:szCs w:val="22"/>
        </w:rPr>
        <w:t>No deviations from the development standards identified in this Chapter are permitted unless the deviation is more restrictive.</w:t>
      </w:r>
    </w:p>
    <w:p w14:paraId="257CDABD" w14:textId="77777777" w:rsidR="00B04B94" w:rsidRPr="00C85F39" w:rsidRDefault="00B04B94" w:rsidP="00B04B94">
      <w:pPr>
        <w:pStyle w:val="paragraph"/>
        <w:widowControl/>
        <w:spacing w:before="0" w:beforeAutospacing="0" w:after="0" w:afterAutospacing="0"/>
        <w:ind w:left="1440"/>
        <w:jc w:val="both"/>
        <w:rPr>
          <w:rFonts w:eastAsia="Times New Roman"/>
          <w:sz w:val="22"/>
          <w:szCs w:val="22"/>
        </w:rPr>
      </w:pPr>
    </w:p>
    <w:p w14:paraId="44DE2E53" w14:textId="11E54CC8" w:rsidR="00794F4B" w:rsidRDefault="002A458E" w:rsidP="00F00938">
      <w:pPr>
        <w:pStyle w:val="paragraph"/>
        <w:widowControl/>
        <w:numPr>
          <w:ilvl w:val="0"/>
          <w:numId w:val="10"/>
        </w:numPr>
        <w:tabs>
          <w:tab w:val="clear" w:pos="720"/>
          <w:tab w:val="left" w:pos="-180"/>
        </w:tabs>
        <w:spacing w:before="0" w:beforeAutospacing="0" w:after="0" w:afterAutospacing="0"/>
        <w:ind w:left="1440" w:hanging="720"/>
        <w:jc w:val="both"/>
        <w:rPr>
          <w:rStyle w:val="eop"/>
          <w:rFonts w:eastAsia="Times New Roman"/>
          <w:sz w:val="22"/>
          <w:szCs w:val="22"/>
        </w:rPr>
      </w:pPr>
      <w:r>
        <w:rPr>
          <w:rStyle w:val="normaltextrun"/>
          <w:rFonts w:eastAsia="Times New Roman"/>
          <w:sz w:val="22"/>
          <w:szCs w:val="22"/>
        </w:rPr>
        <w:t>For all other land uses on the site, compliance with the specific development standards for the underlying base zoning district is required and cannot be modified through the Billboard Overlay District.</w:t>
      </w:r>
      <w:r>
        <w:rPr>
          <w:rStyle w:val="eop"/>
          <w:rFonts w:eastAsia="Times New Roman"/>
          <w:sz w:val="22"/>
          <w:szCs w:val="22"/>
        </w:rPr>
        <w:t xml:space="preserve"> </w:t>
      </w:r>
    </w:p>
    <w:p w14:paraId="57A9C442" w14:textId="77777777" w:rsidR="00F00938" w:rsidRPr="00F00938" w:rsidRDefault="00F00938" w:rsidP="00F00938">
      <w:pPr>
        <w:pStyle w:val="paragraph"/>
        <w:widowControl/>
        <w:tabs>
          <w:tab w:val="left" w:pos="-180"/>
        </w:tabs>
        <w:spacing w:before="0" w:beforeAutospacing="0" w:after="0" w:afterAutospacing="0"/>
        <w:jc w:val="both"/>
        <w:rPr>
          <w:rStyle w:val="eop"/>
          <w:rFonts w:eastAsia="Times New Roman"/>
          <w:sz w:val="22"/>
          <w:szCs w:val="22"/>
        </w:rPr>
      </w:pPr>
    </w:p>
    <w:p w14:paraId="48EEE1DF" w14:textId="2A04711D" w:rsidR="002A458E" w:rsidRDefault="002A458E" w:rsidP="00C85F39">
      <w:pPr>
        <w:pStyle w:val="paragraph"/>
        <w:widowControl/>
        <w:numPr>
          <w:ilvl w:val="0"/>
          <w:numId w:val="11"/>
        </w:numPr>
        <w:tabs>
          <w:tab w:val="clear" w:pos="0"/>
        </w:tabs>
        <w:spacing w:before="0" w:beforeAutospacing="0" w:after="0" w:afterAutospacing="0"/>
        <w:ind w:left="720" w:hanging="720"/>
        <w:jc w:val="both"/>
        <w:rPr>
          <w:rStyle w:val="eop"/>
          <w:rFonts w:eastAsia="Times New Roman"/>
          <w:sz w:val="22"/>
          <w:szCs w:val="22"/>
        </w:rPr>
      </w:pPr>
      <w:bookmarkStart w:id="105" w:name="_DV_M72"/>
      <w:bookmarkEnd w:id="105"/>
      <w:r>
        <w:rPr>
          <w:rStyle w:val="normaltextrun"/>
          <w:rFonts w:eastAsia="Times New Roman"/>
          <w:b/>
          <w:sz w:val="22"/>
          <w:szCs w:val="22"/>
        </w:rPr>
        <w:t>Setback Requirements</w:t>
      </w:r>
      <w:r>
        <w:rPr>
          <w:rStyle w:val="normaltextrun"/>
          <w:rFonts w:eastAsia="Times New Roman"/>
          <w:sz w:val="22"/>
          <w:szCs w:val="22"/>
        </w:rPr>
        <w:t>.</w:t>
      </w:r>
      <w:r>
        <w:rPr>
          <w:rStyle w:val="normaltextrun"/>
          <w:rFonts w:eastAsia="Times New Roman"/>
          <w:b/>
          <w:sz w:val="22"/>
          <w:szCs w:val="22"/>
        </w:rPr>
        <w:t xml:space="preserve"> </w:t>
      </w:r>
      <w:r>
        <w:rPr>
          <w:rStyle w:val="normaltextrun"/>
          <w:rFonts w:eastAsia="Times New Roman"/>
          <w:sz w:val="22"/>
          <w:szCs w:val="22"/>
        </w:rPr>
        <w:t xml:space="preserve">Setbacks for Billboards must adhere to the standards of the underlying base zoning district except for setbacks from the </w:t>
      </w:r>
      <w:r w:rsidR="002031F6">
        <w:rPr>
          <w:rStyle w:val="normaltextrun"/>
          <w:rFonts w:eastAsia="Times New Roman"/>
          <w:sz w:val="22"/>
          <w:szCs w:val="22"/>
        </w:rPr>
        <w:t>F</w:t>
      </w:r>
      <w:r>
        <w:rPr>
          <w:rStyle w:val="normaltextrun"/>
          <w:rFonts w:eastAsia="Times New Roman"/>
          <w:sz w:val="22"/>
          <w:szCs w:val="22"/>
        </w:rPr>
        <w:t xml:space="preserve">reeway, in which the following setbacks shall apply: </w:t>
      </w:r>
      <w:r>
        <w:rPr>
          <w:rStyle w:val="eop"/>
          <w:rFonts w:eastAsia="Times New Roman"/>
          <w:sz w:val="22"/>
          <w:szCs w:val="22"/>
        </w:rPr>
        <w:t xml:space="preserve"> </w:t>
      </w:r>
    </w:p>
    <w:p w14:paraId="0F5BFC50" w14:textId="77777777" w:rsidR="002A458E" w:rsidRDefault="002A458E" w:rsidP="00C85F39">
      <w:pPr>
        <w:pStyle w:val="paragraph"/>
        <w:widowControl/>
        <w:spacing w:before="0" w:beforeAutospacing="0" w:after="0" w:afterAutospacing="0"/>
        <w:jc w:val="both"/>
        <w:rPr>
          <w:rFonts w:eastAsia="Times New Roman"/>
          <w:sz w:val="22"/>
          <w:szCs w:val="22"/>
        </w:rPr>
      </w:pPr>
    </w:p>
    <w:p w14:paraId="56EB314C" w14:textId="0B750A9F" w:rsidR="002A458E" w:rsidRDefault="002A458E" w:rsidP="00C85F39">
      <w:pPr>
        <w:pStyle w:val="paragraph"/>
        <w:widowControl/>
        <w:numPr>
          <w:ilvl w:val="0"/>
          <w:numId w:val="12"/>
        </w:numPr>
        <w:tabs>
          <w:tab w:val="clear" w:pos="720"/>
        </w:tabs>
        <w:spacing w:before="0" w:beforeAutospacing="0" w:after="0" w:afterAutospacing="0"/>
        <w:ind w:left="1440" w:hanging="720"/>
        <w:jc w:val="both"/>
        <w:rPr>
          <w:rStyle w:val="eop"/>
          <w:rFonts w:eastAsia="Times New Roman"/>
          <w:sz w:val="22"/>
          <w:szCs w:val="22"/>
        </w:rPr>
      </w:pPr>
      <w:bookmarkStart w:id="106" w:name="_DV_M73"/>
      <w:bookmarkEnd w:id="106"/>
      <w:r>
        <w:rPr>
          <w:rStyle w:val="normaltextrun"/>
          <w:rFonts w:eastAsia="Times New Roman"/>
          <w:b/>
          <w:sz w:val="22"/>
          <w:szCs w:val="22"/>
        </w:rPr>
        <w:t>Minimum Setback from Freeway</w:t>
      </w:r>
      <w:r>
        <w:rPr>
          <w:rStyle w:val="normaltextrun"/>
          <w:rFonts w:eastAsia="Times New Roman"/>
          <w:sz w:val="22"/>
          <w:szCs w:val="22"/>
        </w:rPr>
        <w:t>.</w:t>
      </w:r>
      <w:r>
        <w:rPr>
          <w:rStyle w:val="normaltextrun"/>
          <w:rFonts w:eastAsia="Times New Roman"/>
          <w:b/>
          <w:sz w:val="22"/>
          <w:szCs w:val="22"/>
        </w:rPr>
        <w:t xml:space="preserve"> </w:t>
      </w:r>
      <w:r>
        <w:rPr>
          <w:rStyle w:val="normaltextrun"/>
          <w:rFonts w:eastAsia="Times New Roman"/>
          <w:sz w:val="22"/>
          <w:szCs w:val="22"/>
        </w:rPr>
        <w:t xml:space="preserve">The minimum setback to a </w:t>
      </w:r>
      <w:r w:rsidR="002031F6">
        <w:rPr>
          <w:rStyle w:val="normaltextrun"/>
          <w:rFonts w:eastAsia="Times New Roman"/>
          <w:sz w:val="22"/>
          <w:szCs w:val="22"/>
        </w:rPr>
        <w:t>Fr</w:t>
      </w:r>
      <w:r>
        <w:rPr>
          <w:rStyle w:val="normaltextrun"/>
          <w:rFonts w:eastAsia="Times New Roman"/>
          <w:sz w:val="22"/>
          <w:szCs w:val="22"/>
        </w:rPr>
        <w:t>eeway</w:t>
      </w:r>
      <w:r w:rsidR="002031F6">
        <w:rPr>
          <w:rStyle w:val="normaltextrun"/>
          <w:rFonts w:eastAsia="Times New Roman"/>
          <w:sz w:val="22"/>
          <w:szCs w:val="22"/>
        </w:rPr>
        <w:t xml:space="preserve"> right-of-way</w:t>
      </w:r>
      <w:r>
        <w:rPr>
          <w:rStyle w:val="normaltextrun"/>
          <w:rFonts w:eastAsia="Times New Roman"/>
          <w:sz w:val="22"/>
          <w:szCs w:val="22"/>
        </w:rPr>
        <w:t xml:space="preserve"> is zero (0) feet, distance measured from the nearest edge of the Billboard face to the nearest edge of the </w:t>
      </w:r>
      <w:r w:rsidR="002031F6">
        <w:rPr>
          <w:rStyle w:val="normaltextrun"/>
          <w:rFonts w:eastAsia="Times New Roman"/>
          <w:sz w:val="22"/>
          <w:szCs w:val="22"/>
        </w:rPr>
        <w:t>F</w:t>
      </w:r>
      <w:r>
        <w:rPr>
          <w:rStyle w:val="normaltextrun"/>
          <w:rFonts w:eastAsia="Times New Roman"/>
          <w:sz w:val="22"/>
          <w:szCs w:val="22"/>
        </w:rPr>
        <w:t>reeway right-of-way</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17CF1F35" w14:textId="77777777" w:rsidR="002A458E" w:rsidRDefault="002A458E" w:rsidP="00C85F39">
      <w:pPr>
        <w:pStyle w:val="paragraph"/>
        <w:widowControl/>
        <w:spacing w:before="0" w:beforeAutospacing="0" w:after="0" w:afterAutospacing="0"/>
        <w:ind w:left="1440" w:hanging="720"/>
        <w:jc w:val="both"/>
        <w:rPr>
          <w:rFonts w:eastAsia="Times New Roman"/>
          <w:sz w:val="22"/>
          <w:szCs w:val="22"/>
        </w:rPr>
      </w:pPr>
    </w:p>
    <w:p w14:paraId="7FECEB9F" w14:textId="3161A57D" w:rsidR="002A458E" w:rsidRDefault="002A458E" w:rsidP="00C85F39">
      <w:pPr>
        <w:pStyle w:val="paragraph"/>
        <w:widowControl/>
        <w:numPr>
          <w:ilvl w:val="0"/>
          <w:numId w:val="13"/>
        </w:numPr>
        <w:tabs>
          <w:tab w:val="clear" w:pos="720"/>
        </w:tabs>
        <w:spacing w:before="0" w:beforeAutospacing="0" w:after="0" w:afterAutospacing="0"/>
        <w:ind w:left="1440" w:hanging="720"/>
        <w:jc w:val="both"/>
        <w:rPr>
          <w:rStyle w:val="eop"/>
          <w:rFonts w:eastAsia="Times New Roman"/>
          <w:sz w:val="22"/>
          <w:szCs w:val="22"/>
        </w:rPr>
      </w:pPr>
      <w:bookmarkStart w:id="107" w:name="_DV_M75"/>
      <w:bookmarkEnd w:id="107"/>
      <w:r>
        <w:rPr>
          <w:rStyle w:val="normaltextrun"/>
          <w:rFonts w:eastAsia="Times New Roman"/>
          <w:b/>
          <w:sz w:val="22"/>
          <w:szCs w:val="22"/>
        </w:rPr>
        <w:t>Maximum Setback from Freeway</w:t>
      </w:r>
      <w:r w:rsidR="002E2E1D">
        <w:rPr>
          <w:rStyle w:val="normaltextrun"/>
          <w:rFonts w:eastAsia="Times New Roman"/>
          <w:sz w:val="22"/>
          <w:szCs w:val="22"/>
        </w:rPr>
        <w:t xml:space="preserve">. </w:t>
      </w:r>
      <w:bookmarkStart w:id="108" w:name="_DV_M76"/>
      <w:bookmarkEnd w:id="108"/>
      <w:r w:rsidR="002E2E1D">
        <w:rPr>
          <w:rStyle w:val="normaltextrun"/>
          <w:rFonts w:eastAsia="Times New Roman"/>
          <w:sz w:val="22"/>
          <w:szCs w:val="22"/>
        </w:rPr>
        <w:t xml:space="preserve"> A Billboard must be located within 250 feet of a </w:t>
      </w:r>
      <w:r w:rsidR="002031F6">
        <w:rPr>
          <w:rStyle w:val="normaltextrun"/>
          <w:rFonts w:eastAsia="Times New Roman"/>
          <w:sz w:val="22"/>
          <w:szCs w:val="22"/>
        </w:rPr>
        <w:t>F</w:t>
      </w:r>
      <w:r w:rsidR="002E2E1D">
        <w:rPr>
          <w:rStyle w:val="normaltextrun"/>
          <w:rFonts w:eastAsia="Times New Roman"/>
          <w:sz w:val="22"/>
          <w:szCs w:val="22"/>
        </w:rPr>
        <w:t xml:space="preserve">reeway </w:t>
      </w:r>
      <w:r w:rsidR="002E2E1D" w:rsidRPr="002031F6">
        <w:rPr>
          <w:rStyle w:val="normaltextrun"/>
          <w:rFonts w:eastAsia="Times New Roman"/>
          <w:sz w:val="22"/>
          <w:szCs w:val="22"/>
        </w:rPr>
        <w:t xml:space="preserve">right-of-way, distance measured from the furthest edge of the Billboard face to the nearest edge of the </w:t>
      </w:r>
      <w:r w:rsidR="002031F6" w:rsidRPr="002031F6">
        <w:rPr>
          <w:rStyle w:val="normaltextrun"/>
          <w:rFonts w:eastAsia="Times New Roman"/>
          <w:sz w:val="22"/>
          <w:szCs w:val="22"/>
        </w:rPr>
        <w:t>F</w:t>
      </w:r>
      <w:r w:rsidR="002E2E1D" w:rsidRPr="002031F6">
        <w:rPr>
          <w:rStyle w:val="normaltextrun"/>
          <w:rFonts w:eastAsia="Times New Roman"/>
          <w:sz w:val="22"/>
          <w:szCs w:val="22"/>
        </w:rPr>
        <w:t>reeway right-</w:t>
      </w:r>
      <w:r w:rsidR="002E2E1D">
        <w:rPr>
          <w:rStyle w:val="normaltextrun"/>
          <w:rFonts w:eastAsia="Times New Roman"/>
          <w:sz w:val="22"/>
          <w:szCs w:val="22"/>
        </w:rPr>
        <w:t>of-way.</w:t>
      </w:r>
      <w:r w:rsidR="002E2E1D">
        <w:rPr>
          <w:rStyle w:val="eop"/>
          <w:rFonts w:eastAsia="Times New Roman"/>
          <w:sz w:val="22"/>
          <w:szCs w:val="22"/>
        </w:rPr>
        <w:t xml:space="preserve"> </w:t>
      </w:r>
    </w:p>
    <w:p w14:paraId="3F183BE2" w14:textId="77777777" w:rsidR="002A458E" w:rsidRDefault="002A458E" w:rsidP="00C85F39">
      <w:pPr>
        <w:pStyle w:val="paragraph"/>
        <w:widowControl/>
        <w:spacing w:before="0" w:beforeAutospacing="0" w:after="0" w:afterAutospacing="0"/>
        <w:ind w:left="1440" w:hanging="720"/>
        <w:jc w:val="both"/>
        <w:rPr>
          <w:rFonts w:eastAsia="Times New Roman"/>
          <w:sz w:val="22"/>
          <w:szCs w:val="22"/>
        </w:rPr>
      </w:pPr>
    </w:p>
    <w:p w14:paraId="1FBE102A" w14:textId="77777777" w:rsidR="002A458E" w:rsidRDefault="002A458E" w:rsidP="00C85F39">
      <w:pPr>
        <w:pStyle w:val="paragraph"/>
        <w:widowControl/>
        <w:numPr>
          <w:ilvl w:val="0"/>
          <w:numId w:val="13"/>
        </w:numPr>
        <w:tabs>
          <w:tab w:val="clear" w:pos="720"/>
        </w:tabs>
        <w:spacing w:before="0" w:beforeAutospacing="0" w:after="0" w:afterAutospacing="0"/>
        <w:ind w:left="1440" w:hanging="720"/>
        <w:jc w:val="both"/>
        <w:rPr>
          <w:rFonts w:eastAsia="Times New Roman"/>
          <w:sz w:val="22"/>
          <w:szCs w:val="22"/>
        </w:rPr>
      </w:pPr>
      <w:bookmarkStart w:id="109" w:name="_DV_M78"/>
      <w:bookmarkEnd w:id="109"/>
      <w:r>
        <w:rPr>
          <w:rStyle w:val="normaltextrun"/>
          <w:rFonts w:eastAsia="Times New Roman"/>
          <w:b/>
          <w:sz w:val="22"/>
          <w:szCs w:val="22"/>
        </w:rPr>
        <w:t>Encroachment into Right-of-Way Prohibited</w:t>
      </w:r>
      <w:r>
        <w:rPr>
          <w:rStyle w:val="normaltextrun"/>
          <w:rFonts w:eastAsia="Times New Roman"/>
          <w:sz w:val="22"/>
          <w:szCs w:val="22"/>
        </w:rPr>
        <w:t>. No portion of a Billboard shall overhang or encroach into the right-of-way</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597EE489" w14:textId="77777777" w:rsidR="002A458E" w:rsidRDefault="002A458E" w:rsidP="00C85F39">
      <w:pPr>
        <w:pStyle w:val="paragraph"/>
        <w:widowControl/>
        <w:spacing w:before="0" w:beforeAutospacing="0" w:after="0" w:afterAutospacing="0"/>
        <w:ind w:left="720"/>
        <w:jc w:val="both"/>
        <w:rPr>
          <w:rFonts w:eastAsia="Times New Roman"/>
          <w:sz w:val="22"/>
          <w:szCs w:val="22"/>
        </w:rPr>
      </w:pPr>
    </w:p>
    <w:p w14:paraId="74124E55" w14:textId="77777777" w:rsidR="002A458E" w:rsidRDefault="002A458E" w:rsidP="00C85F39">
      <w:pPr>
        <w:pStyle w:val="paragraph"/>
        <w:widowControl/>
        <w:numPr>
          <w:ilvl w:val="0"/>
          <w:numId w:val="14"/>
        </w:numPr>
        <w:tabs>
          <w:tab w:val="left" w:pos="0"/>
        </w:tabs>
        <w:spacing w:before="0" w:beforeAutospacing="0" w:after="0" w:afterAutospacing="0"/>
        <w:ind w:firstLine="0"/>
        <w:jc w:val="both"/>
        <w:rPr>
          <w:rStyle w:val="eop"/>
          <w:rFonts w:eastAsia="Times New Roman"/>
          <w:sz w:val="22"/>
          <w:szCs w:val="22"/>
        </w:rPr>
      </w:pPr>
      <w:bookmarkStart w:id="110" w:name="_DV_M80"/>
      <w:bookmarkEnd w:id="110"/>
      <w:r>
        <w:rPr>
          <w:rStyle w:val="normaltextrun"/>
          <w:rFonts w:eastAsia="Times New Roman"/>
          <w:b/>
          <w:sz w:val="22"/>
          <w:szCs w:val="22"/>
        </w:rPr>
        <w:t>Spacing Requirements</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7D5408AA" w14:textId="77777777" w:rsidR="002A458E" w:rsidRDefault="002A458E" w:rsidP="00C85F39">
      <w:pPr>
        <w:pStyle w:val="paragraph"/>
        <w:widowControl/>
        <w:spacing w:before="0" w:beforeAutospacing="0" w:after="0" w:afterAutospacing="0"/>
        <w:jc w:val="both"/>
        <w:rPr>
          <w:rFonts w:eastAsia="Times New Roman"/>
          <w:sz w:val="22"/>
          <w:szCs w:val="22"/>
        </w:rPr>
      </w:pPr>
    </w:p>
    <w:p w14:paraId="6588AF99" w14:textId="483787C6" w:rsidR="00D132AF" w:rsidRDefault="002A458E" w:rsidP="00C85F39">
      <w:pPr>
        <w:pStyle w:val="paragraph"/>
        <w:widowControl/>
        <w:numPr>
          <w:ilvl w:val="0"/>
          <w:numId w:val="15"/>
        </w:numPr>
        <w:tabs>
          <w:tab w:val="clear" w:pos="720"/>
        </w:tabs>
        <w:spacing w:before="0" w:beforeAutospacing="0" w:after="0" w:afterAutospacing="0"/>
        <w:ind w:left="1440" w:hanging="720"/>
        <w:jc w:val="both"/>
        <w:rPr>
          <w:rStyle w:val="normaltextrun"/>
          <w:rFonts w:eastAsia="Times New Roman"/>
          <w:sz w:val="22"/>
          <w:szCs w:val="22"/>
        </w:rPr>
      </w:pPr>
      <w:bookmarkStart w:id="111" w:name="_DV_M81"/>
      <w:bookmarkEnd w:id="111"/>
      <w:r>
        <w:rPr>
          <w:rStyle w:val="normaltextrun"/>
          <w:rFonts w:eastAsia="Times New Roman"/>
          <w:b/>
          <w:sz w:val="22"/>
          <w:szCs w:val="22"/>
        </w:rPr>
        <w:t>Billboards or Freeway Landmark Monuments</w:t>
      </w:r>
      <w:r>
        <w:rPr>
          <w:rStyle w:val="normaltextrun"/>
          <w:rFonts w:eastAsia="Times New Roman"/>
          <w:sz w:val="22"/>
          <w:szCs w:val="22"/>
        </w:rPr>
        <w:t>.</w:t>
      </w:r>
      <w:r>
        <w:rPr>
          <w:rStyle w:val="normaltextrun"/>
          <w:rFonts w:eastAsia="Times New Roman"/>
          <w:b/>
          <w:sz w:val="22"/>
          <w:szCs w:val="22"/>
        </w:rPr>
        <w:t xml:space="preserve"> </w:t>
      </w:r>
      <w:r>
        <w:rPr>
          <w:rStyle w:val="normaltextrun"/>
          <w:rFonts w:eastAsia="Times New Roman"/>
          <w:sz w:val="22"/>
          <w:szCs w:val="22"/>
        </w:rPr>
        <w:t>No</w:t>
      </w:r>
      <w:r>
        <w:rPr>
          <w:rStyle w:val="normaltextrun"/>
          <w:rFonts w:eastAsia="Times New Roman"/>
          <w:b/>
          <w:sz w:val="22"/>
          <w:szCs w:val="22"/>
        </w:rPr>
        <w:t xml:space="preserve"> </w:t>
      </w:r>
      <w:r>
        <w:rPr>
          <w:rStyle w:val="normaltextrun"/>
          <w:rFonts w:eastAsia="Times New Roman"/>
          <w:sz w:val="22"/>
          <w:szCs w:val="22"/>
        </w:rPr>
        <w:t xml:space="preserve">portion of a Billboard may be placed within 1,200 feet of another Billboard or Freeway Landmark Monument, including billboards and </w:t>
      </w:r>
      <w:r w:rsidR="008E39A6">
        <w:rPr>
          <w:rStyle w:val="normaltextrun"/>
          <w:rFonts w:eastAsia="Times New Roman"/>
          <w:sz w:val="22"/>
          <w:szCs w:val="22"/>
        </w:rPr>
        <w:t>F</w:t>
      </w:r>
      <w:r>
        <w:rPr>
          <w:rStyle w:val="normaltextrun"/>
          <w:rFonts w:eastAsia="Times New Roman"/>
          <w:sz w:val="22"/>
          <w:szCs w:val="22"/>
        </w:rPr>
        <w:t xml:space="preserve">reeway </w:t>
      </w:r>
      <w:r w:rsidR="003001DD">
        <w:rPr>
          <w:rStyle w:val="normaltextrun"/>
          <w:rFonts w:eastAsia="Times New Roman"/>
          <w:sz w:val="22"/>
          <w:szCs w:val="22"/>
        </w:rPr>
        <w:t>L</w:t>
      </w:r>
      <w:r>
        <w:rPr>
          <w:rStyle w:val="normaltextrun"/>
          <w:rFonts w:eastAsia="Times New Roman"/>
          <w:sz w:val="22"/>
          <w:szCs w:val="22"/>
        </w:rPr>
        <w:t xml:space="preserve">andmark </w:t>
      </w:r>
      <w:r w:rsidR="003001DD">
        <w:rPr>
          <w:rStyle w:val="normaltextrun"/>
          <w:rFonts w:eastAsia="Times New Roman"/>
          <w:sz w:val="22"/>
          <w:szCs w:val="22"/>
        </w:rPr>
        <w:t>M</w:t>
      </w:r>
      <w:r>
        <w:rPr>
          <w:rStyle w:val="normaltextrun"/>
          <w:rFonts w:eastAsia="Times New Roman"/>
          <w:sz w:val="22"/>
          <w:szCs w:val="22"/>
        </w:rPr>
        <w:t xml:space="preserve">onuments located in neighboring jurisdictions, distance measured from the nearest edge of the Billboard face to the nearest edge of the nearest billboard face or </w:t>
      </w:r>
      <w:r w:rsidR="008E39A6">
        <w:rPr>
          <w:rStyle w:val="normaltextrun"/>
          <w:rFonts w:eastAsia="Times New Roman"/>
          <w:sz w:val="22"/>
          <w:szCs w:val="22"/>
        </w:rPr>
        <w:t>F</w:t>
      </w:r>
      <w:r>
        <w:rPr>
          <w:rStyle w:val="normaltextrun"/>
          <w:rFonts w:eastAsia="Times New Roman"/>
          <w:sz w:val="22"/>
          <w:szCs w:val="22"/>
        </w:rPr>
        <w:t xml:space="preserve">reeway </w:t>
      </w:r>
      <w:r w:rsidR="003001DD">
        <w:rPr>
          <w:rStyle w:val="normaltextrun"/>
          <w:rFonts w:eastAsia="Times New Roman"/>
          <w:sz w:val="22"/>
          <w:szCs w:val="22"/>
        </w:rPr>
        <w:t>L</w:t>
      </w:r>
      <w:r>
        <w:rPr>
          <w:rStyle w:val="normaltextrun"/>
          <w:rFonts w:eastAsia="Times New Roman"/>
          <w:sz w:val="22"/>
          <w:szCs w:val="22"/>
        </w:rPr>
        <w:t xml:space="preserve">andmark </w:t>
      </w:r>
      <w:r w:rsidR="003001DD">
        <w:rPr>
          <w:rStyle w:val="normaltextrun"/>
          <w:rFonts w:eastAsia="Times New Roman"/>
          <w:sz w:val="22"/>
          <w:szCs w:val="22"/>
        </w:rPr>
        <w:t>M</w:t>
      </w:r>
      <w:r>
        <w:rPr>
          <w:rStyle w:val="normaltextrun"/>
          <w:rFonts w:eastAsia="Times New Roman"/>
          <w:sz w:val="22"/>
          <w:szCs w:val="22"/>
        </w:rPr>
        <w:t>onument face</w:t>
      </w:r>
      <w:r w:rsidR="002E2E1D">
        <w:rPr>
          <w:rStyle w:val="normaltextrun"/>
          <w:rFonts w:eastAsia="Times New Roman"/>
          <w:sz w:val="22"/>
          <w:szCs w:val="22"/>
        </w:rPr>
        <w:t xml:space="preserve">. </w:t>
      </w:r>
    </w:p>
    <w:p w14:paraId="1BDD5048" w14:textId="454790BE" w:rsidR="002A458E" w:rsidRDefault="002E2E1D" w:rsidP="00D132AF">
      <w:pPr>
        <w:pStyle w:val="paragraph"/>
        <w:widowControl/>
        <w:spacing w:before="0" w:beforeAutospacing="0" w:after="0" w:afterAutospacing="0"/>
        <w:ind w:left="1440"/>
        <w:jc w:val="both"/>
        <w:rPr>
          <w:rStyle w:val="eop"/>
          <w:rFonts w:eastAsia="Times New Roman"/>
          <w:sz w:val="22"/>
          <w:szCs w:val="22"/>
        </w:rPr>
      </w:pPr>
      <w:r>
        <w:rPr>
          <w:rStyle w:val="eop"/>
          <w:rFonts w:eastAsia="Times New Roman"/>
          <w:sz w:val="22"/>
          <w:szCs w:val="22"/>
        </w:rPr>
        <w:t xml:space="preserve"> </w:t>
      </w:r>
    </w:p>
    <w:p w14:paraId="639C56B2" w14:textId="77777777" w:rsidR="002A458E" w:rsidRDefault="002A458E" w:rsidP="00C85F39">
      <w:pPr>
        <w:pStyle w:val="paragraph"/>
        <w:widowControl/>
        <w:numPr>
          <w:ilvl w:val="0"/>
          <w:numId w:val="15"/>
        </w:numPr>
        <w:tabs>
          <w:tab w:val="clear" w:pos="720"/>
        </w:tabs>
        <w:spacing w:before="0" w:beforeAutospacing="0" w:after="0" w:afterAutospacing="0"/>
        <w:ind w:left="1440" w:hanging="720"/>
        <w:jc w:val="both"/>
        <w:rPr>
          <w:rStyle w:val="eop"/>
          <w:rFonts w:eastAsia="Times New Roman"/>
          <w:sz w:val="22"/>
          <w:szCs w:val="22"/>
        </w:rPr>
      </w:pPr>
      <w:bookmarkStart w:id="112" w:name="_DV_M83"/>
      <w:bookmarkEnd w:id="112"/>
      <w:r>
        <w:rPr>
          <w:rStyle w:val="normaltextrun"/>
          <w:rFonts w:eastAsia="Times New Roman"/>
          <w:b/>
          <w:sz w:val="22"/>
          <w:szCs w:val="22"/>
        </w:rPr>
        <w:t>Residential Zoning District or Residential Use</w:t>
      </w:r>
      <w:r>
        <w:rPr>
          <w:rStyle w:val="normaltextrun"/>
          <w:rFonts w:eastAsia="Times New Roman"/>
          <w:sz w:val="22"/>
          <w:szCs w:val="22"/>
        </w:rPr>
        <w:t>.</w:t>
      </w:r>
      <w:r>
        <w:rPr>
          <w:rStyle w:val="normaltextrun"/>
          <w:rFonts w:eastAsia="Times New Roman"/>
          <w:b/>
          <w:sz w:val="22"/>
          <w:szCs w:val="22"/>
        </w:rPr>
        <w:t xml:space="preserve"> </w:t>
      </w:r>
      <w:r>
        <w:rPr>
          <w:rStyle w:val="normaltextrun"/>
          <w:rFonts w:eastAsia="Times New Roman"/>
          <w:sz w:val="22"/>
          <w:szCs w:val="22"/>
        </w:rPr>
        <w:t>No portion of a Billboard may be placed within 500 feet of a Residential Zoning District (RS, RSL, or RM) or residential use unless the residential use is part of a mixed-use development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7FB6CF70" w14:textId="77777777" w:rsidR="002A458E" w:rsidRDefault="002A458E" w:rsidP="00C85F39">
      <w:pPr>
        <w:pStyle w:val="paragraph"/>
        <w:widowControl/>
        <w:spacing w:before="0" w:beforeAutospacing="0" w:after="0" w:afterAutospacing="0"/>
        <w:jc w:val="both"/>
        <w:rPr>
          <w:rFonts w:eastAsia="Times New Roman"/>
          <w:sz w:val="22"/>
          <w:szCs w:val="22"/>
        </w:rPr>
      </w:pPr>
    </w:p>
    <w:p w14:paraId="234107A8" w14:textId="77777777" w:rsidR="002A458E" w:rsidRDefault="002A458E" w:rsidP="00C85F39">
      <w:pPr>
        <w:pStyle w:val="paragraph"/>
        <w:widowControl/>
        <w:numPr>
          <w:ilvl w:val="0"/>
          <w:numId w:val="16"/>
        </w:numPr>
        <w:tabs>
          <w:tab w:val="left" w:pos="0"/>
        </w:tabs>
        <w:spacing w:before="0" w:beforeAutospacing="0" w:after="0" w:afterAutospacing="0"/>
        <w:ind w:firstLine="0"/>
        <w:jc w:val="both"/>
        <w:rPr>
          <w:rStyle w:val="eop"/>
          <w:rFonts w:eastAsia="Times New Roman"/>
          <w:sz w:val="22"/>
          <w:szCs w:val="22"/>
        </w:rPr>
      </w:pPr>
      <w:bookmarkStart w:id="113" w:name="_DV_M85"/>
      <w:bookmarkEnd w:id="113"/>
      <w:r>
        <w:rPr>
          <w:rStyle w:val="normaltextrun"/>
          <w:rFonts w:eastAsia="Times New Roman"/>
          <w:b/>
          <w:sz w:val="22"/>
          <w:szCs w:val="22"/>
        </w:rPr>
        <w:t>Number and Size Requirements</w:t>
      </w:r>
      <w:r>
        <w:rPr>
          <w:rStyle w:val="normaltextrun"/>
          <w:rFonts w:eastAsia="Times New Roman"/>
          <w:sz w:val="22"/>
          <w:szCs w:val="22"/>
        </w:rPr>
        <w:t>.</w:t>
      </w:r>
      <w:r>
        <w:rPr>
          <w:rStyle w:val="eop"/>
          <w:rFonts w:eastAsia="Times New Roman"/>
          <w:sz w:val="22"/>
          <w:szCs w:val="22"/>
        </w:rPr>
        <w:t xml:space="preserve"> </w:t>
      </w:r>
    </w:p>
    <w:p w14:paraId="10CF7733" w14:textId="77777777" w:rsidR="002A458E" w:rsidRDefault="002A458E" w:rsidP="00C85F39">
      <w:pPr>
        <w:pStyle w:val="paragraph"/>
        <w:widowControl/>
        <w:spacing w:before="0" w:beforeAutospacing="0" w:after="0" w:afterAutospacing="0"/>
        <w:jc w:val="both"/>
        <w:rPr>
          <w:rFonts w:eastAsia="Times New Roman"/>
          <w:sz w:val="22"/>
          <w:szCs w:val="22"/>
        </w:rPr>
      </w:pPr>
    </w:p>
    <w:p w14:paraId="021C97BA" w14:textId="77777777" w:rsidR="002A458E" w:rsidRDefault="002A458E" w:rsidP="00C85F39">
      <w:pPr>
        <w:pStyle w:val="paragraph"/>
        <w:widowControl/>
        <w:numPr>
          <w:ilvl w:val="0"/>
          <w:numId w:val="17"/>
        </w:numPr>
        <w:tabs>
          <w:tab w:val="left" w:pos="810"/>
        </w:tabs>
        <w:spacing w:before="0" w:beforeAutospacing="0" w:after="0" w:afterAutospacing="0"/>
        <w:ind w:left="1440" w:hanging="720"/>
        <w:jc w:val="both"/>
        <w:rPr>
          <w:rStyle w:val="eop"/>
          <w:rFonts w:eastAsia="Times New Roman"/>
          <w:sz w:val="22"/>
          <w:szCs w:val="22"/>
        </w:rPr>
      </w:pPr>
      <w:bookmarkStart w:id="114" w:name="_DV_M86"/>
      <w:bookmarkEnd w:id="114"/>
      <w:r>
        <w:rPr>
          <w:rStyle w:val="normaltextrun"/>
          <w:rFonts w:eastAsia="Times New Roman"/>
          <w:b/>
          <w:sz w:val="22"/>
          <w:szCs w:val="22"/>
        </w:rPr>
        <w:t>Maximum Number</w:t>
      </w:r>
      <w:r>
        <w:rPr>
          <w:rStyle w:val="normaltextrun"/>
          <w:rFonts w:eastAsia="Times New Roman"/>
          <w:sz w:val="22"/>
          <w:szCs w:val="22"/>
        </w:rPr>
        <w:t>. No more than two (2) Billboards are permitted within a</w:t>
      </w:r>
      <w:r>
        <w:rPr>
          <w:rStyle w:val="normaltextrun"/>
          <w:rFonts w:eastAsia="Times New Roman"/>
          <w:b/>
          <w:sz w:val="22"/>
          <w:szCs w:val="22"/>
        </w:rPr>
        <w:t xml:space="preserve"> </w:t>
      </w:r>
      <w:r>
        <w:rPr>
          <w:rStyle w:val="normaltextrun"/>
          <w:rFonts w:eastAsia="Times New Roman"/>
          <w:sz w:val="22"/>
          <w:szCs w:val="22"/>
        </w:rPr>
        <w:t>Billboard Overlay District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1DF576E4" w14:textId="77777777" w:rsidR="002A458E" w:rsidRDefault="002A458E" w:rsidP="00C85F39">
      <w:pPr>
        <w:pStyle w:val="paragraph"/>
        <w:widowControl/>
        <w:spacing w:before="0" w:beforeAutospacing="0" w:after="0" w:afterAutospacing="0"/>
        <w:ind w:left="1440" w:hanging="720"/>
        <w:jc w:val="both"/>
        <w:rPr>
          <w:rFonts w:eastAsia="Times New Roman"/>
          <w:sz w:val="22"/>
          <w:szCs w:val="22"/>
        </w:rPr>
      </w:pPr>
    </w:p>
    <w:p w14:paraId="6CDEC4C5" w14:textId="77777777" w:rsidR="006C31DD" w:rsidRDefault="002A458E" w:rsidP="00C85F39">
      <w:pPr>
        <w:pStyle w:val="paragraph"/>
        <w:widowControl/>
        <w:numPr>
          <w:ilvl w:val="0"/>
          <w:numId w:val="17"/>
        </w:numPr>
        <w:tabs>
          <w:tab w:val="left" w:pos="810"/>
        </w:tabs>
        <w:spacing w:before="0" w:beforeAutospacing="0" w:after="0" w:afterAutospacing="0"/>
        <w:ind w:left="1440" w:hanging="720"/>
        <w:jc w:val="both"/>
        <w:rPr>
          <w:rStyle w:val="normaltextrun"/>
          <w:rFonts w:eastAsia="Times New Roman"/>
          <w:sz w:val="22"/>
          <w:szCs w:val="22"/>
        </w:rPr>
      </w:pPr>
      <w:bookmarkStart w:id="115" w:name="_DV_M88"/>
      <w:bookmarkEnd w:id="115"/>
      <w:r>
        <w:rPr>
          <w:rStyle w:val="normaltextrun"/>
          <w:rFonts w:eastAsia="Times New Roman"/>
          <w:b/>
          <w:sz w:val="22"/>
          <w:szCs w:val="22"/>
        </w:rPr>
        <w:t>Billboard Sign Area</w:t>
      </w:r>
      <w:r>
        <w:rPr>
          <w:rStyle w:val="normaltextrun"/>
          <w:rFonts w:eastAsia="Times New Roman"/>
          <w:sz w:val="22"/>
          <w:szCs w:val="22"/>
        </w:rPr>
        <w:t>.</w:t>
      </w:r>
      <w:r>
        <w:rPr>
          <w:rStyle w:val="normaltextrun"/>
          <w:rFonts w:eastAsia="Times New Roman"/>
          <w:b/>
          <w:sz w:val="22"/>
          <w:szCs w:val="22"/>
        </w:rPr>
        <w:t xml:space="preserve"> </w:t>
      </w:r>
    </w:p>
    <w:p w14:paraId="392FB666" w14:textId="77777777" w:rsidR="002A458E" w:rsidRDefault="006C31DD" w:rsidP="00C85F39">
      <w:pPr>
        <w:pStyle w:val="paragraph"/>
        <w:widowControl/>
        <w:spacing w:before="0" w:beforeAutospacing="0" w:after="0" w:afterAutospacing="0"/>
        <w:ind w:left="1440"/>
        <w:jc w:val="both"/>
        <w:rPr>
          <w:rFonts w:eastAsia="Times New Roman"/>
          <w:sz w:val="22"/>
          <w:szCs w:val="22"/>
        </w:rPr>
      </w:pPr>
      <w:bookmarkStart w:id="116" w:name="_DV_M89"/>
      <w:bookmarkEnd w:id="116"/>
      <w:r>
        <w:rPr>
          <w:rStyle w:val="eop"/>
          <w:rFonts w:eastAsia="Times New Roman"/>
          <w:sz w:val="22"/>
          <w:szCs w:val="22"/>
        </w:rPr>
        <w:t xml:space="preserve"> </w:t>
      </w:r>
    </w:p>
    <w:p w14:paraId="76753234" w14:textId="77777777" w:rsidR="002A458E" w:rsidRDefault="002A458E" w:rsidP="00C85F39">
      <w:pPr>
        <w:pStyle w:val="paragraph"/>
        <w:widowControl/>
        <w:numPr>
          <w:ilvl w:val="0"/>
          <w:numId w:val="18"/>
        </w:numPr>
        <w:tabs>
          <w:tab w:val="clear" w:pos="1080"/>
        </w:tabs>
        <w:spacing w:before="0" w:beforeAutospacing="0" w:after="0" w:afterAutospacing="0"/>
        <w:ind w:left="2160" w:hanging="720"/>
        <w:jc w:val="both"/>
        <w:rPr>
          <w:rStyle w:val="eop"/>
          <w:rFonts w:eastAsia="Times New Roman"/>
          <w:sz w:val="22"/>
          <w:szCs w:val="22"/>
        </w:rPr>
      </w:pPr>
      <w:bookmarkStart w:id="117" w:name="_DV_M90"/>
      <w:bookmarkEnd w:id="117"/>
      <w:r>
        <w:rPr>
          <w:rStyle w:val="normaltextrun"/>
          <w:rFonts w:eastAsia="Times New Roman"/>
          <w:i/>
          <w:sz w:val="22"/>
          <w:szCs w:val="22"/>
        </w:rPr>
        <w:t>Maximum Sign Area</w:t>
      </w:r>
      <w:r>
        <w:rPr>
          <w:rStyle w:val="normaltextrun"/>
          <w:rFonts w:eastAsia="Times New Roman"/>
          <w:sz w:val="22"/>
          <w:szCs w:val="22"/>
        </w:rPr>
        <w:t>. The maximum sign area of a Billboard is limited to 672 square feet per sign face.</w:t>
      </w:r>
      <w:r>
        <w:rPr>
          <w:rStyle w:val="eop"/>
          <w:rFonts w:eastAsia="Times New Roman"/>
          <w:sz w:val="22"/>
          <w:szCs w:val="22"/>
        </w:rPr>
        <w:t xml:space="preserve"> </w:t>
      </w:r>
    </w:p>
    <w:p w14:paraId="0913FC37"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5EBF7F41" w14:textId="77777777" w:rsidR="002A458E" w:rsidRDefault="002A458E" w:rsidP="00C85F39">
      <w:pPr>
        <w:pStyle w:val="paragraph"/>
        <w:widowControl/>
        <w:numPr>
          <w:ilvl w:val="0"/>
          <w:numId w:val="19"/>
        </w:numPr>
        <w:tabs>
          <w:tab w:val="clear" w:pos="1080"/>
        </w:tabs>
        <w:spacing w:before="0" w:beforeAutospacing="0" w:after="0" w:afterAutospacing="0"/>
        <w:ind w:left="2160" w:hanging="720"/>
        <w:jc w:val="both"/>
        <w:rPr>
          <w:rStyle w:val="eop"/>
          <w:rFonts w:eastAsia="Times New Roman"/>
          <w:sz w:val="22"/>
          <w:szCs w:val="22"/>
        </w:rPr>
      </w:pPr>
      <w:bookmarkStart w:id="118" w:name="_DV_M91"/>
      <w:bookmarkEnd w:id="118"/>
      <w:r>
        <w:rPr>
          <w:rStyle w:val="normaltextrun"/>
          <w:rFonts w:eastAsia="Times New Roman"/>
          <w:i/>
          <w:sz w:val="22"/>
          <w:szCs w:val="22"/>
        </w:rPr>
        <w:t>Sign Area Dimensions</w:t>
      </w:r>
      <w:r>
        <w:rPr>
          <w:rStyle w:val="normaltextrun"/>
          <w:rFonts w:eastAsia="Times New Roman"/>
          <w:sz w:val="22"/>
          <w:szCs w:val="22"/>
        </w:rPr>
        <w:t>. The maximum vertical dimension of a Billboard’s sign face is fourteen (14) feet and the maximum horizontal dimension of a Billboard’s sign face is forty-eight (48) feet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7381C012"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53B25C1D" w14:textId="77777777" w:rsidR="002A458E" w:rsidRDefault="002A458E" w:rsidP="00C85F39">
      <w:pPr>
        <w:pStyle w:val="paragraph"/>
        <w:widowControl/>
        <w:numPr>
          <w:ilvl w:val="0"/>
          <w:numId w:val="20"/>
        </w:numPr>
        <w:tabs>
          <w:tab w:val="clear" w:pos="1080"/>
        </w:tabs>
        <w:spacing w:before="0" w:beforeAutospacing="0" w:after="0" w:afterAutospacing="0"/>
        <w:ind w:left="2160" w:hanging="720"/>
        <w:jc w:val="both"/>
        <w:rPr>
          <w:rStyle w:val="eop"/>
          <w:rFonts w:eastAsia="Times New Roman"/>
          <w:sz w:val="22"/>
          <w:szCs w:val="22"/>
        </w:rPr>
      </w:pPr>
      <w:bookmarkStart w:id="119" w:name="_DV_M93"/>
      <w:bookmarkEnd w:id="119"/>
      <w:r>
        <w:rPr>
          <w:rStyle w:val="normaltextrun"/>
          <w:rFonts w:eastAsia="Times New Roman"/>
          <w:i/>
          <w:sz w:val="22"/>
          <w:szCs w:val="22"/>
        </w:rPr>
        <w:t>Back-to-Back</w:t>
      </w:r>
      <w:r>
        <w:rPr>
          <w:rStyle w:val="normaltextrun"/>
          <w:rFonts w:eastAsia="Times New Roman"/>
          <w:sz w:val="22"/>
          <w:szCs w:val="22"/>
        </w:rPr>
        <w:t>. Back-to-Back are permitted with the maximum sign area allowed for each face as shown on Figure 11-25-4.C.2.</w:t>
      </w:r>
      <w:r>
        <w:rPr>
          <w:rStyle w:val="eop"/>
          <w:rFonts w:eastAsia="Times New Roman"/>
          <w:sz w:val="22"/>
          <w:szCs w:val="22"/>
        </w:rPr>
        <w:t xml:space="preserve"> </w:t>
      </w:r>
    </w:p>
    <w:p w14:paraId="7C849BD3"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065ADEF3" w14:textId="77777777" w:rsidR="002A458E" w:rsidRDefault="002A458E" w:rsidP="00C85F39">
      <w:pPr>
        <w:pStyle w:val="paragraph"/>
        <w:widowControl/>
        <w:numPr>
          <w:ilvl w:val="0"/>
          <w:numId w:val="20"/>
        </w:numPr>
        <w:tabs>
          <w:tab w:val="clear" w:pos="1080"/>
        </w:tabs>
        <w:spacing w:before="0" w:beforeAutospacing="0" w:after="0" w:afterAutospacing="0"/>
        <w:ind w:left="2160" w:hanging="720"/>
        <w:jc w:val="both"/>
        <w:rPr>
          <w:rStyle w:val="eop"/>
          <w:rFonts w:eastAsia="Times New Roman"/>
          <w:sz w:val="22"/>
          <w:szCs w:val="22"/>
        </w:rPr>
      </w:pPr>
      <w:bookmarkStart w:id="120" w:name="_DV_M94"/>
      <w:bookmarkEnd w:id="120"/>
      <w:r>
        <w:rPr>
          <w:rStyle w:val="normaltextrun"/>
          <w:rFonts w:eastAsia="Times New Roman"/>
          <w:i/>
          <w:sz w:val="22"/>
          <w:szCs w:val="22"/>
        </w:rPr>
        <w:t>“V” Shaped Billboards</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6727B5F7" w14:textId="77777777" w:rsidR="002A458E" w:rsidRDefault="002A458E" w:rsidP="00C85F39">
      <w:pPr>
        <w:pStyle w:val="paragraph"/>
        <w:widowControl/>
        <w:spacing w:before="0" w:beforeAutospacing="0" w:after="0" w:afterAutospacing="0"/>
        <w:jc w:val="both"/>
        <w:rPr>
          <w:rFonts w:eastAsia="Times New Roman"/>
          <w:sz w:val="22"/>
          <w:szCs w:val="22"/>
        </w:rPr>
      </w:pPr>
    </w:p>
    <w:p w14:paraId="797CAC94" w14:textId="77777777" w:rsidR="002A458E" w:rsidRDefault="002A458E" w:rsidP="00C85F39">
      <w:pPr>
        <w:pStyle w:val="paragraph"/>
        <w:widowControl/>
        <w:numPr>
          <w:ilvl w:val="0"/>
          <w:numId w:val="21"/>
        </w:numPr>
        <w:tabs>
          <w:tab w:val="clear" w:pos="1440"/>
        </w:tabs>
        <w:spacing w:before="0" w:beforeAutospacing="0" w:after="0" w:afterAutospacing="0"/>
        <w:ind w:left="2880" w:hanging="450"/>
        <w:jc w:val="both"/>
        <w:rPr>
          <w:rStyle w:val="eop"/>
          <w:rFonts w:eastAsia="Times New Roman"/>
          <w:sz w:val="22"/>
          <w:szCs w:val="22"/>
        </w:rPr>
      </w:pPr>
      <w:bookmarkStart w:id="121" w:name="_DV_M96"/>
      <w:bookmarkEnd w:id="121"/>
      <w:r>
        <w:rPr>
          <w:rStyle w:val="normaltextrun"/>
          <w:rFonts w:eastAsia="Times New Roman"/>
          <w:sz w:val="22"/>
          <w:szCs w:val="22"/>
        </w:rPr>
        <w:t>A Billboard may be “V” shaped, provided the interior angle between the two sign faces is forty-five (45) degrees or less.</w:t>
      </w:r>
      <w:r>
        <w:rPr>
          <w:rStyle w:val="eop"/>
          <w:rFonts w:eastAsia="Times New Roman"/>
          <w:sz w:val="22"/>
          <w:szCs w:val="22"/>
        </w:rPr>
        <w:t xml:space="preserve"> </w:t>
      </w:r>
    </w:p>
    <w:p w14:paraId="3EF5A087" w14:textId="77777777" w:rsidR="002A458E" w:rsidRDefault="002A458E" w:rsidP="00C85F39">
      <w:pPr>
        <w:pStyle w:val="paragraph"/>
        <w:widowControl/>
        <w:spacing w:before="0" w:beforeAutospacing="0" w:after="0" w:afterAutospacing="0"/>
        <w:ind w:left="2880" w:hanging="450"/>
        <w:jc w:val="both"/>
        <w:rPr>
          <w:rFonts w:eastAsia="Times New Roman"/>
          <w:sz w:val="22"/>
          <w:szCs w:val="22"/>
        </w:rPr>
      </w:pPr>
    </w:p>
    <w:p w14:paraId="701C3122" w14:textId="77777777" w:rsidR="002A458E" w:rsidRDefault="002A458E" w:rsidP="00C85F39">
      <w:pPr>
        <w:pStyle w:val="paragraph"/>
        <w:widowControl/>
        <w:numPr>
          <w:ilvl w:val="0"/>
          <w:numId w:val="21"/>
        </w:numPr>
        <w:tabs>
          <w:tab w:val="clear" w:pos="1440"/>
        </w:tabs>
        <w:spacing w:before="0" w:beforeAutospacing="0" w:after="0" w:afterAutospacing="0"/>
        <w:ind w:left="2880" w:hanging="450"/>
        <w:jc w:val="both"/>
        <w:rPr>
          <w:rStyle w:val="eop"/>
          <w:rFonts w:eastAsia="Times New Roman"/>
          <w:sz w:val="22"/>
          <w:szCs w:val="22"/>
        </w:rPr>
      </w:pPr>
      <w:bookmarkStart w:id="122" w:name="_DV_M97"/>
      <w:bookmarkEnd w:id="122"/>
      <w:r>
        <w:rPr>
          <w:rStyle w:val="normaltextrun"/>
          <w:rFonts w:eastAsia="Times New Roman"/>
          <w:sz w:val="22"/>
          <w:szCs w:val="22"/>
        </w:rPr>
        <w:t>If the angle between the two (2) sign faces is greater than forty-five (45) degrees, the sign area is the sum of the areas of the two (2) sign faces as shown on Figure 11-25-4.C.2.</w:t>
      </w:r>
      <w:r>
        <w:rPr>
          <w:rStyle w:val="eop"/>
          <w:rFonts w:eastAsia="Times New Roman"/>
          <w:sz w:val="22"/>
          <w:szCs w:val="22"/>
        </w:rPr>
        <w:t xml:space="preserve"> </w:t>
      </w:r>
    </w:p>
    <w:p w14:paraId="0495DA3E" w14:textId="77777777" w:rsidR="0011038B" w:rsidRDefault="0011038B" w:rsidP="00C85F39">
      <w:pPr>
        <w:pStyle w:val="paragraph"/>
        <w:widowControl/>
        <w:spacing w:before="0" w:beforeAutospacing="0" w:after="0" w:afterAutospacing="0"/>
        <w:rPr>
          <w:rStyle w:val="normaltextrun"/>
          <w:rFonts w:eastAsia="Times New Roman"/>
          <w:b/>
          <w:sz w:val="22"/>
          <w:szCs w:val="22"/>
        </w:rPr>
      </w:pPr>
    </w:p>
    <w:p w14:paraId="03E23DCA" w14:textId="77777777" w:rsidR="002A458E" w:rsidRDefault="0011038B" w:rsidP="00C85F39">
      <w:pPr>
        <w:pStyle w:val="paragraph"/>
        <w:widowControl/>
        <w:spacing w:before="0" w:beforeAutospacing="0" w:after="0" w:afterAutospacing="0"/>
        <w:ind w:left="720"/>
        <w:jc w:val="center"/>
        <w:rPr>
          <w:rFonts w:eastAsia="Times New Roman"/>
          <w:sz w:val="22"/>
          <w:szCs w:val="22"/>
        </w:rPr>
      </w:pPr>
      <w:bookmarkStart w:id="123" w:name="_DV_M98"/>
      <w:bookmarkEnd w:id="123"/>
      <w:r>
        <w:rPr>
          <w:rStyle w:val="normaltextrun"/>
          <w:rFonts w:eastAsia="Times New Roman"/>
          <w:b/>
          <w:sz w:val="22"/>
          <w:szCs w:val="22"/>
        </w:rPr>
        <w:t>Figure 11-25-4.C.2</w:t>
      </w:r>
      <w:r>
        <w:rPr>
          <w:rStyle w:val="eop"/>
          <w:rFonts w:eastAsia="Times New Roman"/>
          <w:sz w:val="22"/>
          <w:szCs w:val="22"/>
        </w:rPr>
        <w:t xml:space="preserve"> </w:t>
      </w:r>
    </w:p>
    <w:p w14:paraId="196929E1" w14:textId="77777777" w:rsidR="00E56DB5" w:rsidRDefault="00E56DB5" w:rsidP="00C85F39">
      <w:pPr>
        <w:pStyle w:val="paragraph"/>
        <w:widowControl/>
        <w:spacing w:before="0" w:beforeAutospacing="0" w:after="0" w:afterAutospacing="0"/>
        <w:ind w:left="720"/>
        <w:jc w:val="center"/>
        <w:rPr>
          <w:rStyle w:val="eop"/>
          <w:rFonts w:eastAsia="Times New Roman"/>
          <w:sz w:val="22"/>
          <w:szCs w:val="22"/>
        </w:rPr>
      </w:pPr>
    </w:p>
    <w:p w14:paraId="727858C1" w14:textId="712CEE04" w:rsidR="002A458E" w:rsidRDefault="003F20D1" w:rsidP="00C85F39">
      <w:pPr>
        <w:pStyle w:val="paragraph"/>
        <w:widowControl/>
        <w:spacing w:before="0" w:beforeAutospacing="0" w:after="0" w:afterAutospacing="0"/>
        <w:ind w:left="720"/>
        <w:jc w:val="center"/>
        <w:rPr>
          <w:rStyle w:val="eop"/>
          <w:rFonts w:eastAsia="Times New Roman"/>
          <w:sz w:val="22"/>
          <w:szCs w:val="22"/>
        </w:rPr>
      </w:pPr>
      <w:r>
        <w:rPr>
          <w:rStyle w:val="eop"/>
          <w:rFonts w:eastAsia="Times New Roman"/>
          <w:noProof/>
          <w:sz w:val="22"/>
          <w:szCs w:val="22"/>
        </w:rPr>
        <w:drawing>
          <wp:inline distT="0" distB="0" distL="0" distR="0" wp14:anchorId="5E128C4F" wp14:editId="30D83318">
            <wp:extent cx="3248025" cy="1153160"/>
            <wp:effectExtent l="0" t="0" r="0" b="0"/>
            <wp:docPr id="1"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8025" cy="1153160"/>
                    </a:xfrm>
                    <a:prstGeom prst="rect">
                      <a:avLst/>
                    </a:prstGeom>
                    <a:noFill/>
                    <a:ln>
                      <a:noFill/>
                    </a:ln>
                  </pic:spPr>
                </pic:pic>
              </a:graphicData>
            </a:graphic>
          </wp:inline>
        </w:drawing>
      </w:r>
      <w:bookmarkStart w:id="124" w:name="_DV_M99"/>
      <w:bookmarkEnd w:id="124"/>
      <w:r w:rsidR="00E56DB5">
        <w:rPr>
          <w:rStyle w:val="eop"/>
          <w:rFonts w:eastAsia="Times New Roman"/>
          <w:sz w:val="22"/>
          <w:szCs w:val="22"/>
        </w:rPr>
        <w:t xml:space="preserve"> </w:t>
      </w:r>
    </w:p>
    <w:p w14:paraId="0DF1D0EA" w14:textId="77777777" w:rsidR="00E56DB5" w:rsidRDefault="00E56DB5" w:rsidP="00C85F39">
      <w:pPr>
        <w:pStyle w:val="paragraph"/>
        <w:widowControl/>
        <w:spacing w:before="0" w:beforeAutospacing="0" w:after="0" w:afterAutospacing="0"/>
        <w:ind w:left="720"/>
        <w:jc w:val="center"/>
        <w:rPr>
          <w:rFonts w:eastAsia="Times New Roman"/>
          <w:sz w:val="22"/>
          <w:szCs w:val="22"/>
        </w:rPr>
      </w:pPr>
    </w:p>
    <w:p w14:paraId="10E84A99" w14:textId="77777777" w:rsidR="002A458E" w:rsidRDefault="00E56DB5" w:rsidP="00C85F39">
      <w:pPr>
        <w:pStyle w:val="paragraph"/>
        <w:widowControl/>
        <w:numPr>
          <w:ilvl w:val="0"/>
          <w:numId w:val="22"/>
        </w:numPr>
        <w:tabs>
          <w:tab w:val="clear" w:pos="1080"/>
        </w:tabs>
        <w:spacing w:before="0" w:beforeAutospacing="0" w:after="0" w:afterAutospacing="0"/>
        <w:ind w:left="2250" w:hanging="810"/>
        <w:jc w:val="both"/>
        <w:rPr>
          <w:rStyle w:val="eop"/>
          <w:rFonts w:eastAsia="Times New Roman"/>
          <w:sz w:val="22"/>
          <w:szCs w:val="22"/>
        </w:rPr>
      </w:pPr>
      <w:bookmarkStart w:id="125" w:name="_DV_M100"/>
      <w:bookmarkEnd w:id="125"/>
      <w:r>
        <w:rPr>
          <w:rStyle w:val="normaltextrun"/>
          <w:rFonts w:eastAsia="Times New Roman"/>
          <w:i/>
          <w:sz w:val="22"/>
          <w:szCs w:val="22"/>
        </w:rPr>
        <w:t>Embellishments</w:t>
      </w:r>
      <w:r>
        <w:rPr>
          <w:rStyle w:val="normaltextrun"/>
          <w:rFonts w:eastAsia="Times New Roman"/>
          <w:sz w:val="22"/>
          <w:szCs w:val="22"/>
        </w:rPr>
        <w:t>. A Billboard’s maximum sign area may be exceeded by up to 20% by a Billboard embellishment.</w:t>
      </w:r>
      <w:r>
        <w:rPr>
          <w:rStyle w:val="eop"/>
          <w:rFonts w:eastAsia="Times New Roman"/>
          <w:sz w:val="22"/>
          <w:szCs w:val="22"/>
        </w:rPr>
        <w:t xml:space="preserve"> </w:t>
      </w:r>
    </w:p>
    <w:p w14:paraId="3A827BCA" w14:textId="77777777" w:rsidR="002A458E" w:rsidRDefault="002A458E" w:rsidP="00C85F39">
      <w:pPr>
        <w:pStyle w:val="paragraph"/>
        <w:widowControl/>
        <w:spacing w:before="0" w:beforeAutospacing="0" w:after="0" w:afterAutospacing="0"/>
        <w:ind w:left="2250" w:hanging="810"/>
        <w:jc w:val="both"/>
        <w:rPr>
          <w:rFonts w:eastAsia="Times New Roman"/>
          <w:sz w:val="22"/>
          <w:szCs w:val="22"/>
        </w:rPr>
      </w:pPr>
    </w:p>
    <w:p w14:paraId="3AD3D4AB" w14:textId="77777777" w:rsidR="002A458E" w:rsidRDefault="002A458E" w:rsidP="00C85F39">
      <w:pPr>
        <w:pStyle w:val="paragraph"/>
        <w:widowControl/>
        <w:numPr>
          <w:ilvl w:val="0"/>
          <w:numId w:val="22"/>
        </w:numPr>
        <w:tabs>
          <w:tab w:val="clear" w:pos="1080"/>
        </w:tabs>
        <w:spacing w:before="0" w:beforeAutospacing="0" w:after="0" w:afterAutospacing="0"/>
        <w:ind w:left="2250" w:hanging="810"/>
        <w:jc w:val="both"/>
        <w:rPr>
          <w:rStyle w:val="eop"/>
          <w:rFonts w:eastAsia="Times New Roman"/>
          <w:sz w:val="22"/>
          <w:szCs w:val="22"/>
        </w:rPr>
      </w:pPr>
      <w:bookmarkStart w:id="126" w:name="_DV_M101"/>
      <w:bookmarkEnd w:id="126"/>
      <w:r>
        <w:rPr>
          <w:rStyle w:val="normaltextrun"/>
          <w:rFonts w:eastAsia="Times New Roman"/>
          <w:i/>
          <w:sz w:val="22"/>
          <w:szCs w:val="22"/>
        </w:rPr>
        <w:t xml:space="preserve">Standards of Measurement for Billboards and Embellishments. </w:t>
      </w:r>
      <w:r>
        <w:rPr>
          <w:rStyle w:val="normaltextrun"/>
          <w:rFonts w:eastAsia="Times New Roman"/>
          <w:sz w:val="22"/>
          <w:szCs w:val="22"/>
        </w:rPr>
        <w:t>Billboards and embellishments shall be measured by the smallest square, rectangle, triangle, circle or combination of the smallest square, rectangle, triangle, or circle that will encompass the entire Billboard or the entire embellishment, excluding base or apron supports, pylons, and other structural parts.</w:t>
      </w:r>
      <w:r>
        <w:rPr>
          <w:rStyle w:val="eop"/>
          <w:rFonts w:eastAsia="Times New Roman"/>
          <w:sz w:val="22"/>
          <w:szCs w:val="22"/>
        </w:rPr>
        <w:t xml:space="preserve"> </w:t>
      </w:r>
    </w:p>
    <w:p w14:paraId="6B926741" w14:textId="77777777" w:rsidR="002A458E" w:rsidRDefault="002A458E" w:rsidP="00C85F39">
      <w:pPr>
        <w:pStyle w:val="paragraph"/>
        <w:widowControl/>
        <w:spacing w:before="0" w:beforeAutospacing="0" w:after="0" w:afterAutospacing="0"/>
        <w:jc w:val="both"/>
        <w:rPr>
          <w:rFonts w:eastAsia="Times New Roman"/>
          <w:sz w:val="22"/>
          <w:szCs w:val="22"/>
        </w:rPr>
      </w:pPr>
    </w:p>
    <w:p w14:paraId="6A901F39" w14:textId="60E58AA3" w:rsidR="002A458E" w:rsidRDefault="002A458E" w:rsidP="00AF6E2B">
      <w:pPr>
        <w:pStyle w:val="paragraph"/>
        <w:widowControl/>
        <w:numPr>
          <w:ilvl w:val="0"/>
          <w:numId w:val="17"/>
        </w:numPr>
        <w:tabs>
          <w:tab w:val="clear" w:pos="810"/>
        </w:tabs>
        <w:spacing w:before="0" w:beforeAutospacing="0" w:after="0" w:afterAutospacing="0"/>
        <w:ind w:left="1440" w:hanging="720"/>
        <w:jc w:val="both"/>
        <w:rPr>
          <w:rStyle w:val="eop"/>
          <w:rFonts w:eastAsia="Times New Roman"/>
          <w:sz w:val="22"/>
          <w:szCs w:val="22"/>
        </w:rPr>
      </w:pPr>
      <w:r>
        <w:rPr>
          <w:rStyle w:val="normaltextrun"/>
          <w:rFonts w:eastAsia="Times New Roman"/>
          <w:b/>
          <w:sz w:val="22"/>
          <w:szCs w:val="22"/>
        </w:rPr>
        <w:t>Billboard Height</w:t>
      </w:r>
      <w:r w:rsidR="00E56DB5">
        <w:rPr>
          <w:rStyle w:val="normaltextrun"/>
          <w:rFonts w:eastAsia="Times New Roman"/>
          <w:sz w:val="22"/>
          <w:szCs w:val="22"/>
        </w:rPr>
        <w:t>.</w:t>
      </w:r>
      <w:r>
        <w:rPr>
          <w:rStyle w:val="normaltextrun"/>
          <w:rFonts w:eastAsia="Times New Roman"/>
          <w:b/>
          <w:sz w:val="22"/>
          <w:szCs w:val="22"/>
        </w:rPr>
        <w:t xml:space="preserve"> </w:t>
      </w:r>
      <w:r>
        <w:rPr>
          <w:rStyle w:val="normaltextrun"/>
          <w:rFonts w:eastAsia="Times New Roman"/>
          <w:sz w:val="22"/>
          <w:szCs w:val="22"/>
        </w:rPr>
        <w:t>The maximum height of a Billboard is:</w:t>
      </w:r>
      <w:r>
        <w:rPr>
          <w:rStyle w:val="eop"/>
          <w:rFonts w:eastAsia="Times New Roman"/>
          <w:sz w:val="22"/>
          <w:szCs w:val="22"/>
        </w:rPr>
        <w:t xml:space="preserve"> </w:t>
      </w:r>
    </w:p>
    <w:p w14:paraId="360ABC3A" w14:textId="77777777" w:rsidR="002A458E" w:rsidRDefault="002A458E" w:rsidP="00C85F39">
      <w:pPr>
        <w:pStyle w:val="paragraph"/>
        <w:widowControl/>
        <w:spacing w:before="0" w:beforeAutospacing="0" w:after="0" w:afterAutospacing="0"/>
        <w:ind w:left="720"/>
        <w:jc w:val="both"/>
        <w:rPr>
          <w:rFonts w:eastAsia="Times New Roman"/>
          <w:sz w:val="22"/>
          <w:szCs w:val="22"/>
        </w:rPr>
      </w:pPr>
    </w:p>
    <w:p w14:paraId="54E3D3D6" w14:textId="106C2878" w:rsidR="002A458E" w:rsidRDefault="002A458E" w:rsidP="00C85F39">
      <w:pPr>
        <w:pStyle w:val="paragraph"/>
        <w:widowControl/>
        <w:numPr>
          <w:ilvl w:val="0"/>
          <w:numId w:val="23"/>
        </w:numPr>
        <w:tabs>
          <w:tab w:val="clear" w:pos="1080"/>
        </w:tabs>
        <w:spacing w:before="0" w:beforeAutospacing="0" w:after="0" w:afterAutospacing="0"/>
        <w:ind w:left="2160" w:hanging="720"/>
        <w:jc w:val="both"/>
        <w:rPr>
          <w:rStyle w:val="eop"/>
          <w:rFonts w:eastAsia="Times New Roman"/>
          <w:sz w:val="22"/>
          <w:szCs w:val="22"/>
        </w:rPr>
      </w:pPr>
      <w:bookmarkStart w:id="127" w:name="_DV_M103"/>
      <w:bookmarkEnd w:id="127"/>
      <w:r>
        <w:rPr>
          <w:rStyle w:val="normaltextrun"/>
          <w:rFonts w:eastAsia="Times New Roman"/>
          <w:sz w:val="22"/>
          <w:szCs w:val="22"/>
        </w:rPr>
        <w:lastRenderedPageBreak/>
        <w:t xml:space="preserve">Forty-eight (48) feet, as measured from the grade of the adjacent </w:t>
      </w:r>
      <w:r w:rsidR="008E39A6">
        <w:rPr>
          <w:rStyle w:val="normaltextrun"/>
          <w:rFonts w:eastAsia="Times New Roman"/>
          <w:sz w:val="22"/>
          <w:szCs w:val="22"/>
        </w:rPr>
        <w:t>F</w:t>
      </w:r>
      <w:r>
        <w:rPr>
          <w:rStyle w:val="normaltextrun"/>
          <w:rFonts w:eastAsia="Times New Roman"/>
          <w:sz w:val="22"/>
          <w:szCs w:val="22"/>
        </w:rPr>
        <w:t xml:space="preserve">reeway’s main travel lanes to the highest point of the Billboard, including embellishments and attachments (see Figure 11-25-4.C.3); </w:t>
      </w:r>
      <w:bookmarkStart w:id="128" w:name="_DV_M104"/>
      <w:bookmarkEnd w:id="128"/>
      <w:r>
        <w:rPr>
          <w:rStyle w:val="normaltextrun"/>
          <w:rFonts w:eastAsia="Times New Roman"/>
          <w:sz w:val="22"/>
          <w:szCs w:val="22"/>
        </w:rPr>
        <w:t xml:space="preserve"> and</w:t>
      </w:r>
      <w:r>
        <w:rPr>
          <w:rStyle w:val="eop"/>
          <w:rFonts w:eastAsia="Times New Roman"/>
          <w:sz w:val="22"/>
          <w:szCs w:val="22"/>
        </w:rPr>
        <w:t xml:space="preserve"> </w:t>
      </w:r>
    </w:p>
    <w:p w14:paraId="43429F9E"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574CF3B9" w14:textId="211AFC44" w:rsidR="00AF6E2B" w:rsidRPr="00F00938" w:rsidRDefault="002A458E" w:rsidP="00C85F39">
      <w:pPr>
        <w:pStyle w:val="paragraph"/>
        <w:widowControl/>
        <w:numPr>
          <w:ilvl w:val="0"/>
          <w:numId w:val="23"/>
        </w:numPr>
        <w:tabs>
          <w:tab w:val="clear" w:pos="1080"/>
        </w:tabs>
        <w:spacing w:before="0" w:beforeAutospacing="0" w:after="0" w:afterAutospacing="0"/>
        <w:ind w:left="2160" w:hanging="720"/>
        <w:jc w:val="both"/>
        <w:rPr>
          <w:rFonts w:eastAsia="Times New Roman"/>
          <w:sz w:val="22"/>
          <w:szCs w:val="22"/>
        </w:rPr>
      </w:pPr>
      <w:bookmarkStart w:id="129" w:name="_DV_M105"/>
      <w:bookmarkEnd w:id="129"/>
      <w:r>
        <w:rPr>
          <w:rStyle w:val="normaltextrun"/>
          <w:rFonts w:eastAsia="Times New Roman"/>
          <w:sz w:val="22"/>
          <w:szCs w:val="22"/>
        </w:rPr>
        <w:t>Seventy (70) feet, as measured from the base of the Billboard pylon to the top of the highest component of the Billboard (see Figure 11-25-4.C.3)</w:t>
      </w:r>
      <w:r w:rsidR="002E2E1D">
        <w:rPr>
          <w:rStyle w:val="normaltextrun"/>
          <w:rFonts w:eastAsia="Times New Roman"/>
          <w:sz w:val="22"/>
          <w:szCs w:val="22"/>
        </w:rPr>
        <w:t xml:space="preserve">. </w:t>
      </w:r>
    </w:p>
    <w:p w14:paraId="79AECDAF" w14:textId="77777777" w:rsidR="00AF6E2B" w:rsidRDefault="00AF6E2B" w:rsidP="00C85F39">
      <w:pPr>
        <w:pStyle w:val="paragraph"/>
        <w:widowControl/>
        <w:spacing w:before="0" w:beforeAutospacing="0" w:after="0" w:afterAutospacing="0"/>
        <w:jc w:val="both"/>
        <w:rPr>
          <w:rFonts w:eastAsia="Times New Roman"/>
          <w:sz w:val="22"/>
          <w:szCs w:val="22"/>
        </w:rPr>
      </w:pPr>
    </w:p>
    <w:p w14:paraId="3EEE1FDC" w14:textId="77777777" w:rsidR="004012AD" w:rsidRDefault="004012AD" w:rsidP="00C85F39">
      <w:pPr>
        <w:pStyle w:val="paragraph"/>
        <w:widowControl/>
        <w:spacing w:before="0" w:beforeAutospacing="0" w:after="0" w:afterAutospacing="0"/>
        <w:jc w:val="both"/>
        <w:rPr>
          <w:rFonts w:eastAsia="Times New Roman"/>
          <w:sz w:val="22"/>
          <w:szCs w:val="22"/>
        </w:rPr>
      </w:pPr>
    </w:p>
    <w:p w14:paraId="50491A4E" w14:textId="77777777" w:rsidR="002A458E" w:rsidRDefault="004012AD" w:rsidP="00C85F39">
      <w:pPr>
        <w:pStyle w:val="paragraph"/>
        <w:widowControl/>
        <w:spacing w:before="0" w:beforeAutospacing="0" w:after="0" w:afterAutospacing="0"/>
        <w:jc w:val="center"/>
        <w:rPr>
          <w:rFonts w:eastAsia="Times New Roman"/>
          <w:sz w:val="22"/>
          <w:szCs w:val="22"/>
        </w:rPr>
      </w:pPr>
      <w:bookmarkStart w:id="130" w:name="_DV_M107"/>
      <w:bookmarkEnd w:id="130"/>
      <w:r>
        <w:rPr>
          <w:rStyle w:val="normaltextrun"/>
          <w:rFonts w:eastAsia="Times New Roman"/>
          <w:b/>
          <w:sz w:val="22"/>
          <w:szCs w:val="22"/>
        </w:rPr>
        <w:t>Figure 11-25-4.C.3</w:t>
      </w:r>
      <w:r>
        <w:rPr>
          <w:rStyle w:val="eop"/>
          <w:rFonts w:eastAsia="Times New Roman"/>
          <w:sz w:val="22"/>
          <w:szCs w:val="22"/>
        </w:rPr>
        <w:t xml:space="preserve"> </w:t>
      </w:r>
    </w:p>
    <w:p w14:paraId="1F8304F2" w14:textId="1A415FC0" w:rsidR="002A458E" w:rsidRDefault="003F20D1" w:rsidP="00C85F39">
      <w:pPr>
        <w:pStyle w:val="paragraph"/>
        <w:widowControl/>
        <w:spacing w:before="0" w:beforeAutospacing="0" w:after="0" w:afterAutospacing="0"/>
        <w:jc w:val="center"/>
        <w:rPr>
          <w:rStyle w:val="eop"/>
          <w:rFonts w:eastAsia="Times New Roman"/>
          <w:sz w:val="22"/>
          <w:szCs w:val="22"/>
        </w:rPr>
      </w:pPr>
      <w:r>
        <w:rPr>
          <w:rFonts w:eastAsia="Times New Roman"/>
          <w:noProof/>
          <w:sz w:val="22"/>
          <w:szCs w:val="22"/>
        </w:rPr>
        <w:drawing>
          <wp:inline distT="0" distB="0" distL="0" distR="0" wp14:anchorId="089D9DA0" wp14:editId="4DDC5F50">
            <wp:extent cx="4380865" cy="2566035"/>
            <wp:effectExtent l="0" t="0" r="0" b="0"/>
            <wp:docPr id="2"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0865" cy="2566035"/>
                    </a:xfrm>
                    <a:prstGeom prst="rect">
                      <a:avLst/>
                    </a:prstGeom>
                    <a:noFill/>
                    <a:ln>
                      <a:noFill/>
                    </a:ln>
                  </pic:spPr>
                </pic:pic>
              </a:graphicData>
            </a:graphic>
          </wp:inline>
        </w:drawing>
      </w:r>
      <w:bookmarkStart w:id="131" w:name="_DV_M108"/>
      <w:bookmarkEnd w:id="131"/>
      <w:r w:rsidR="002A458E">
        <w:rPr>
          <w:rStyle w:val="eop"/>
          <w:rFonts w:eastAsia="Times New Roman"/>
          <w:sz w:val="22"/>
          <w:szCs w:val="22"/>
        </w:rPr>
        <w:t xml:space="preserve"> </w:t>
      </w:r>
    </w:p>
    <w:p w14:paraId="00616CE4" w14:textId="77777777" w:rsidR="00E56DB5" w:rsidRDefault="00E56DB5" w:rsidP="00C85F39">
      <w:pPr>
        <w:pStyle w:val="paragraph"/>
        <w:widowControl/>
        <w:spacing w:before="0" w:beforeAutospacing="0" w:after="0" w:afterAutospacing="0"/>
        <w:jc w:val="center"/>
        <w:rPr>
          <w:rFonts w:eastAsia="Times New Roman"/>
          <w:sz w:val="22"/>
          <w:szCs w:val="22"/>
        </w:rPr>
      </w:pPr>
    </w:p>
    <w:p w14:paraId="349B2A6A" w14:textId="77777777" w:rsidR="002A458E" w:rsidRDefault="00E56DB5" w:rsidP="00C60EC8">
      <w:pPr>
        <w:pStyle w:val="paragraph"/>
        <w:widowControl/>
        <w:numPr>
          <w:ilvl w:val="0"/>
          <w:numId w:val="24"/>
        </w:numPr>
        <w:tabs>
          <w:tab w:val="clear" w:pos="0"/>
        </w:tabs>
        <w:spacing w:before="0" w:beforeAutospacing="0" w:after="0" w:afterAutospacing="0"/>
        <w:ind w:left="720" w:hanging="720"/>
        <w:jc w:val="both"/>
        <w:rPr>
          <w:rStyle w:val="eop"/>
          <w:rFonts w:eastAsia="Times New Roman"/>
          <w:sz w:val="22"/>
          <w:szCs w:val="22"/>
        </w:rPr>
      </w:pPr>
      <w:bookmarkStart w:id="132" w:name="_DV_M109"/>
      <w:bookmarkEnd w:id="132"/>
      <w:r>
        <w:rPr>
          <w:rStyle w:val="normaltextrun"/>
          <w:rFonts w:eastAsia="Times New Roman"/>
          <w:b/>
          <w:sz w:val="22"/>
          <w:szCs w:val="22"/>
        </w:rPr>
        <w:t xml:space="preserve">Auditory </w:t>
      </w:r>
      <w:r w:rsidR="0030083F">
        <w:rPr>
          <w:rStyle w:val="normaltextrun"/>
          <w:rFonts w:eastAsia="Times New Roman"/>
          <w:b/>
          <w:sz w:val="22"/>
          <w:szCs w:val="22"/>
        </w:rPr>
        <w:t>Effects</w:t>
      </w:r>
      <w:r w:rsidR="0030083F">
        <w:rPr>
          <w:rStyle w:val="normaltextrun"/>
          <w:rFonts w:eastAsia="Times New Roman"/>
          <w:sz w:val="22"/>
          <w:szCs w:val="22"/>
        </w:rPr>
        <w:t>. Auditory effects, including music, are prohibited as part of any Billboard.</w:t>
      </w:r>
      <w:r w:rsidR="0030083F">
        <w:rPr>
          <w:rStyle w:val="eop"/>
          <w:rFonts w:eastAsia="Times New Roman"/>
          <w:sz w:val="22"/>
          <w:szCs w:val="22"/>
        </w:rPr>
        <w:t xml:space="preserve"> </w:t>
      </w:r>
    </w:p>
    <w:p w14:paraId="3FB6F834" w14:textId="77777777" w:rsidR="002A458E" w:rsidRDefault="002A458E" w:rsidP="00C60EC8">
      <w:pPr>
        <w:pStyle w:val="paragraph"/>
        <w:widowControl/>
        <w:spacing w:before="0" w:beforeAutospacing="0" w:after="0" w:afterAutospacing="0"/>
        <w:ind w:left="720" w:hanging="720"/>
        <w:jc w:val="both"/>
        <w:rPr>
          <w:rFonts w:eastAsia="Times New Roman"/>
          <w:sz w:val="22"/>
          <w:szCs w:val="22"/>
        </w:rPr>
      </w:pPr>
    </w:p>
    <w:p w14:paraId="695CC6FE" w14:textId="4575F4CC" w:rsidR="002A458E" w:rsidRDefault="000830E1" w:rsidP="00C60EC8">
      <w:pPr>
        <w:pStyle w:val="paragraph"/>
        <w:widowControl/>
        <w:numPr>
          <w:ilvl w:val="0"/>
          <w:numId w:val="25"/>
        </w:numPr>
        <w:tabs>
          <w:tab w:val="clear" w:pos="0"/>
        </w:tabs>
        <w:spacing w:before="0" w:beforeAutospacing="0" w:after="0" w:afterAutospacing="0"/>
        <w:ind w:left="720" w:hanging="720"/>
        <w:jc w:val="both"/>
        <w:rPr>
          <w:rStyle w:val="eop"/>
          <w:rFonts w:eastAsia="Times New Roman"/>
          <w:sz w:val="22"/>
          <w:szCs w:val="22"/>
        </w:rPr>
      </w:pPr>
      <w:bookmarkStart w:id="133" w:name="_DV_M110"/>
      <w:bookmarkEnd w:id="133"/>
      <w:r>
        <w:rPr>
          <w:rStyle w:val="normaltextrun"/>
          <w:rFonts w:eastAsia="Times New Roman"/>
          <w:b/>
          <w:sz w:val="22"/>
          <w:szCs w:val="22"/>
        </w:rPr>
        <w:t xml:space="preserve">Electronic </w:t>
      </w:r>
      <w:r w:rsidR="002A458E">
        <w:rPr>
          <w:rStyle w:val="normaltextrun"/>
          <w:rFonts w:eastAsia="Times New Roman"/>
          <w:b/>
          <w:sz w:val="22"/>
          <w:szCs w:val="22"/>
        </w:rPr>
        <w:t>Billboard Requirements</w:t>
      </w:r>
      <w:r w:rsidR="002A458E">
        <w:rPr>
          <w:rStyle w:val="normaltextrun"/>
          <w:rFonts w:eastAsia="Times New Roman"/>
          <w:sz w:val="22"/>
          <w:szCs w:val="22"/>
        </w:rPr>
        <w:t>. Electronic</w:t>
      </w:r>
      <w:r w:rsidR="002A458E">
        <w:rPr>
          <w:rStyle w:val="normaltextrun"/>
          <w:rFonts w:eastAsia="Times New Roman"/>
          <w:b/>
          <w:sz w:val="22"/>
          <w:szCs w:val="22"/>
        </w:rPr>
        <w:t xml:space="preserve"> </w:t>
      </w:r>
      <w:r w:rsidR="002A458E">
        <w:rPr>
          <w:rStyle w:val="normaltextrun"/>
          <w:rFonts w:eastAsia="Times New Roman"/>
          <w:sz w:val="22"/>
          <w:szCs w:val="22"/>
        </w:rPr>
        <w:t>Billboards must comply with the following:</w:t>
      </w:r>
      <w:r w:rsidR="002A458E">
        <w:rPr>
          <w:rStyle w:val="eop"/>
          <w:rFonts w:eastAsia="Times New Roman"/>
          <w:sz w:val="22"/>
          <w:szCs w:val="22"/>
        </w:rPr>
        <w:t xml:space="preserve"> </w:t>
      </w:r>
    </w:p>
    <w:p w14:paraId="274AF1E4" w14:textId="77777777" w:rsidR="002A458E" w:rsidRDefault="002A458E" w:rsidP="00C85F39">
      <w:pPr>
        <w:pStyle w:val="paragraph"/>
        <w:widowControl/>
        <w:spacing w:before="0" w:beforeAutospacing="0" w:after="0" w:afterAutospacing="0"/>
        <w:jc w:val="both"/>
        <w:rPr>
          <w:rFonts w:eastAsia="Times New Roman"/>
          <w:sz w:val="22"/>
          <w:szCs w:val="22"/>
        </w:rPr>
      </w:pPr>
    </w:p>
    <w:p w14:paraId="3F9898A8" w14:textId="77777777" w:rsidR="000830E1" w:rsidRDefault="002A458E" w:rsidP="00B0568C">
      <w:pPr>
        <w:pStyle w:val="paragraph"/>
        <w:widowControl/>
        <w:numPr>
          <w:ilvl w:val="0"/>
          <w:numId w:val="49"/>
        </w:numPr>
        <w:tabs>
          <w:tab w:val="clear" w:pos="810"/>
        </w:tabs>
        <w:spacing w:before="0" w:beforeAutospacing="0" w:after="0" w:afterAutospacing="0"/>
        <w:ind w:left="1440" w:hanging="720"/>
        <w:jc w:val="both"/>
        <w:rPr>
          <w:rStyle w:val="eop"/>
          <w:rFonts w:eastAsia="Times New Roman"/>
          <w:sz w:val="22"/>
          <w:szCs w:val="22"/>
        </w:rPr>
      </w:pPr>
      <w:bookmarkStart w:id="134" w:name="_DV_M111"/>
      <w:bookmarkStart w:id="135" w:name="_DV_M112"/>
      <w:bookmarkEnd w:id="134"/>
      <w:bookmarkEnd w:id="135"/>
      <w:r>
        <w:rPr>
          <w:rStyle w:val="normaltextrun"/>
          <w:rFonts w:eastAsia="Times New Roman"/>
          <w:i/>
          <w:sz w:val="22"/>
          <w:szCs w:val="22"/>
        </w:rPr>
        <w:t>Copy Change</w:t>
      </w:r>
      <w:r>
        <w:rPr>
          <w:rStyle w:val="normaltextrun"/>
          <w:rFonts w:eastAsia="Times New Roman"/>
          <w:sz w:val="22"/>
          <w:szCs w:val="22"/>
        </w:rPr>
        <w:t>. Copy must not change more than once every eight (8) seconds</w:t>
      </w:r>
      <w:r w:rsidR="002E2E1D">
        <w:rPr>
          <w:rStyle w:val="normaltextrun"/>
          <w:rFonts w:eastAsia="Times New Roman"/>
          <w:sz w:val="22"/>
          <w:szCs w:val="22"/>
        </w:rPr>
        <w:t xml:space="preserve">. </w:t>
      </w:r>
      <w:r w:rsidR="002E2E1D">
        <w:rPr>
          <w:rStyle w:val="eop"/>
          <w:rFonts w:eastAsia="Times New Roman"/>
          <w:sz w:val="22"/>
          <w:szCs w:val="22"/>
        </w:rPr>
        <w:t xml:space="preserve"> </w:t>
      </w:r>
      <w:bookmarkStart w:id="136" w:name="_DV_M114"/>
      <w:bookmarkEnd w:id="136"/>
    </w:p>
    <w:p w14:paraId="1D3453D0" w14:textId="77777777" w:rsidR="000830E1" w:rsidRPr="000830E1" w:rsidRDefault="000830E1" w:rsidP="00B0568C">
      <w:pPr>
        <w:pStyle w:val="paragraph"/>
        <w:widowControl/>
        <w:spacing w:before="0" w:beforeAutospacing="0" w:after="0" w:afterAutospacing="0"/>
        <w:ind w:left="1440" w:hanging="720"/>
        <w:jc w:val="both"/>
        <w:rPr>
          <w:rStyle w:val="normaltextrun"/>
          <w:rFonts w:eastAsia="Times New Roman"/>
          <w:sz w:val="22"/>
          <w:szCs w:val="22"/>
        </w:rPr>
      </w:pPr>
    </w:p>
    <w:p w14:paraId="4035E7D4" w14:textId="5C25477C" w:rsidR="002A458E" w:rsidRPr="000830E1" w:rsidRDefault="002A458E" w:rsidP="00B0568C">
      <w:pPr>
        <w:pStyle w:val="paragraph"/>
        <w:widowControl/>
        <w:numPr>
          <w:ilvl w:val="0"/>
          <w:numId w:val="49"/>
        </w:numPr>
        <w:tabs>
          <w:tab w:val="clear" w:pos="810"/>
        </w:tabs>
        <w:spacing w:before="0" w:beforeAutospacing="0" w:after="0" w:afterAutospacing="0"/>
        <w:ind w:left="1440" w:hanging="720"/>
        <w:jc w:val="both"/>
        <w:rPr>
          <w:rStyle w:val="eop"/>
          <w:rFonts w:eastAsia="Times New Roman"/>
          <w:sz w:val="22"/>
          <w:szCs w:val="22"/>
        </w:rPr>
      </w:pPr>
      <w:r w:rsidRPr="000830E1">
        <w:rPr>
          <w:rStyle w:val="normaltextrun"/>
          <w:rFonts w:eastAsia="Times New Roman"/>
          <w:i/>
          <w:sz w:val="22"/>
          <w:szCs w:val="22"/>
        </w:rPr>
        <w:t>Message Animation</w:t>
      </w:r>
      <w:r w:rsidR="002E2E1D" w:rsidRPr="000830E1">
        <w:rPr>
          <w:rStyle w:val="normaltextrun"/>
          <w:rFonts w:eastAsia="Times New Roman"/>
          <w:sz w:val="22"/>
          <w:szCs w:val="22"/>
        </w:rPr>
        <w:t xml:space="preserve">. </w:t>
      </w:r>
      <w:r w:rsidR="002E2E1D" w:rsidRPr="000830E1">
        <w:rPr>
          <w:rStyle w:val="eop"/>
          <w:rFonts w:eastAsia="Times New Roman"/>
          <w:sz w:val="22"/>
          <w:szCs w:val="22"/>
        </w:rPr>
        <w:t xml:space="preserve"> </w:t>
      </w:r>
    </w:p>
    <w:p w14:paraId="6F0B7B3E" w14:textId="77777777" w:rsidR="002A458E" w:rsidRDefault="002A458E" w:rsidP="00C85F39">
      <w:pPr>
        <w:pStyle w:val="paragraph"/>
        <w:widowControl/>
        <w:spacing w:before="0" w:beforeAutospacing="0" w:after="0" w:afterAutospacing="0"/>
        <w:jc w:val="both"/>
        <w:rPr>
          <w:rFonts w:eastAsia="Times New Roman"/>
          <w:sz w:val="22"/>
          <w:szCs w:val="22"/>
        </w:rPr>
      </w:pPr>
    </w:p>
    <w:p w14:paraId="2683E173" w14:textId="77777777" w:rsidR="002A458E" w:rsidRDefault="002A458E" w:rsidP="00B0568C">
      <w:pPr>
        <w:pStyle w:val="paragraph"/>
        <w:widowControl/>
        <w:numPr>
          <w:ilvl w:val="0"/>
          <w:numId w:val="50"/>
        </w:numPr>
        <w:tabs>
          <w:tab w:val="clear" w:pos="1080"/>
        </w:tabs>
        <w:spacing w:before="0" w:beforeAutospacing="0" w:after="0" w:afterAutospacing="0"/>
        <w:ind w:left="2160" w:hanging="720"/>
        <w:jc w:val="both"/>
        <w:rPr>
          <w:rStyle w:val="eop"/>
          <w:rFonts w:eastAsia="Times New Roman"/>
          <w:sz w:val="22"/>
          <w:szCs w:val="22"/>
        </w:rPr>
      </w:pPr>
      <w:bookmarkStart w:id="137" w:name="_DV_M116"/>
      <w:bookmarkEnd w:id="137"/>
      <w:r>
        <w:rPr>
          <w:rStyle w:val="normaltextrun"/>
          <w:rFonts w:eastAsia="Times New Roman"/>
          <w:sz w:val="22"/>
          <w:szCs w:val="22"/>
        </w:rPr>
        <w:t>Animation, video, flashing, blinking, or moving lights are prohibited</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2C6CD038" w14:textId="77777777" w:rsidR="002A458E" w:rsidRDefault="002A458E" w:rsidP="00B0568C">
      <w:pPr>
        <w:pStyle w:val="paragraph"/>
        <w:widowControl/>
        <w:spacing w:before="0" w:beforeAutospacing="0" w:after="0" w:afterAutospacing="0"/>
        <w:ind w:left="2160" w:hanging="720"/>
        <w:jc w:val="both"/>
        <w:rPr>
          <w:rFonts w:eastAsia="Times New Roman"/>
          <w:sz w:val="22"/>
          <w:szCs w:val="22"/>
        </w:rPr>
      </w:pPr>
    </w:p>
    <w:p w14:paraId="657CCD35" w14:textId="77777777" w:rsidR="002A458E" w:rsidRDefault="002A458E" w:rsidP="00B0568C">
      <w:pPr>
        <w:pStyle w:val="paragraph"/>
        <w:widowControl/>
        <w:numPr>
          <w:ilvl w:val="0"/>
          <w:numId w:val="50"/>
        </w:numPr>
        <w:tabs>
          <w:tab w:val="clear" w:pos="1080"/>
        </w:tabs>
        <w:spacing w:before="0" w:beforeAutospacing="0" w:after="0" w:afterAutospacing="0"/>
        <w:ind w:left="2160" w:hanging="720"/>
        <w:jc w:val="both"/>
        <w:rPr>
          <w:rStyle w:val="eop"/>
          <w:rFonts w:eastAsia="Times New Roman"/>
          <w:sz w:val="22"/>
          <w:szCs w:val="22"/>
        </w:rPr>
      </w:pPr>
      <w:bookmarkStart w:id="138" w:name="_DV_M118"/>
      <w:bookmarkEnd w:id="138"/>
      <w:r>
        <w:rPr>
          <w:rStyle w:val="normaltextrun"/>
          <w:rFonts w:eastAsia="Times New Roman"/>
          <w:sz w:val="22"/>
          <w:szCs w:val="22"/>
        </w:rPr>
        <w:t>In the transition between copy, there must not be any sense of movement from one message to the next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7FD9546C" w14:textId="77777777" w:rsidR="002A458E" w:rsidRDefault="002A458E" w:rsidP="00C85F39">
      <w:pPr>
        <w:pStyle w:val="paragraph"/>
        <w:widowControl/>
        <w:spacing w:before="0" w:beforeAutospacing="0" w:after="0" w:afterAutospacing="0"/>
        <w:ind w:hanging="900"/>
        <w:jc w:val="both"/>
        <w:rPr>
          <w:rFonts w:eastAsia="Times New Roman"/>
          <w:sz w:val="22"/>
          <w:szCs w:val="22"/>
        </w:rPr>
      </w:pPr>
    </w:p>
    <w:p w14:paraId="4F88C232" w14:textId="77777777" w:rsidR="002A458E" w:rsidRDefault="002A458E" w:rsidP="00B0568C">
      <w:pPr>
        <w:pStyle w:val="paragraph"/>
        <w:widowControl/>
        <w:numPr>
          <w:ilvl w:val="0"/>
          <w:numId w:val="49"/>
        </w:numPr>
        <w:tabs>
          <w:tab w:val="clear" w:pos="810"/>
        </w:tabs>
        <w:spacing w:before="0" w:beforeAutospacing="0" w:after="0" w:afterAutospacing="0"/>
        <w:ind w:left="1440" w:hanging="720"/>
        <w:jc w:val="both"/>
        <w:rPr>
          <w:rStyle w:val="eop"/>
          <w:rFonts w:eastAsia="Times New Roman"/>
          <w:sz w:val="22"/>
          <w:szCs w:val="22"/>
        </w:rPr>
      </w:pPr>
      <w:r>
        <w:rPr>
          <w:rStyle w:val="normaltextrun"/>
          <w:rFonts w:eastAsia="Times New Roman"/>
          <w:i/>
          <w:sz w:val="22"/>
          <w:szCs w:val="22"/>
        </w:rPr>
        <w:t>Malfunction</w:t>
      </w:r>
      <w:r>
        <w:rPr>
          <w:rStyle w:val="normaltextrun"/>
          <w:rFonts w:eastAsia="Times New Roman"/>
          <w:sz w:val="22"/>
          <w:szCs w:val="22"/>
        </w:rPr>
        <w:t>. An electronic Billboard must contain a default design mechanism that freezes copy in one (1) position if a malfunction occurs</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1D8B28FF" w14:textId="77777777" w:rsidR="00166D4A" w:rsidRDefault="00166D4A" w:rsidP="00166D4A">
      <w:pPr>
        <w:pStyle w:val="paragraph"/>
        <w:widowControl/>
        <w:spacing w:before="0" w:beforeAutospacing="0" w:after="0" w:afterAutospacing="0"/>
        <w:ind w:left="1440"/>
        <w:jc w:val="both"/>
        <w:rPr>
          <w:rStyle w:val="eop"/>
          <w:rFonts w:eastAsia="Times New Roman"/>
          <w:sz w:val="22"/>
          <w:szCs w:val="22"/>
        </w:rPr>
      </w:pPr>
    </w:p>
    <w:p w14:paraId="36B34C45" w14:textId="77777777" w:rsidR="003F73CF" w:rsidRDefault="002A458E" w:rsidP="000830E1">
      <w:pPr>
        <w:pStyle w:val="paragraph"/>
        <w:widowControl/>
        <w:numPr>
          <w:ilvl w:val="0"/>
          <w:numId w:val="25"/>
        </w:numPr>
        <w:tabs>
          <w:tab w:val="clear" w:pos="0"/>
        </w:tabs>
        <w:spacing w:before="0" w:beforeAutospacing="0" w:after="0" w:afterAutospacing="0"/>
        <w:ind w:left="720" w:hanging="720"/>
        <w:jc w:val="both"/>
        <w:rPr>
          <w:rStyle w:val="normaltextrun"/>
          <w:rFonts w:eastAsia="Times New Roman"/>
          <w:sz w:val="22"/>
          <w:szCs w:val="22"/>
        </w:rPr>
      </w:pPr>
      <w:bookmarkStart w:id="139" w:name="_DV_M123"/>
      <w:bookmarkEnd w:id="139"/>
      <w:r>
        <w:rPr>
          <w:rStyle w:val="normaltextrun"/>
          <w:rFonts w:eastAsia="Times New Roman"/>
          <w:b/>
          <w:sz w:val="22"/>
          <w:szCs w:val="22"/>
        </w:rPr>
        <w:t>Lighting Controls</w:t>
      </w:r>
      <w:r>
        <w:rPr>
          <w:rStyle w:val="normaltextrun"/>
          <w:rFonts w:eastAsia="Times New Roman"/>
          <w:sz w:val="22"/>
          <w:szCs w:val="22"/>
        </w:rPr>
        <w:t>.</w:t>
      </w:r>
    </w:p>
    <w:p w14:paraId="2A81EE86" w14:textId="2F825994" w:rsidR="00F40181" w:rsidRDefault="002A458E" w:rsidP="003F73CF">
      <w:pPr>
        <w:pStyle w:val="paragraph"/>
        <w:widowControl/>
        <w:spacing w:before="0" w:beforeAutospacing="0" w:after="0" w:afterAutospacing="0"/>
        <w:ind w:left="720"/>
        <w:jc w:val="both"/>
        <w:rPr>
          <w:rStyle w:val="normaltextrun"/>
          <w:rFonts w:eastAsia="Times New Roman"/>
          <w:sz w:val="22"/>
          <w:szCs w:val="22"/>
        </w:rPr>
      </w:pPr>
      <w:r>
        <w:rPr>
          <w:rStyle w:val="normaltextrun"/>
          <w:rFonts w:eastAsia="Times New Roman"/>
          <w:sz w:val="22"/>
          <w:szCs w:val="22"/>
        </w:rPr>
        <w:t xml:space="preserve"> </w:t>
      </w:r>
    </w:p>
    <w:p w14:paraId="732C2123" w14:textId="77777777" w:rsidR="00A21361" w:rsidRDefault="000830E1" w:rsidP="00B0568C">
      <w:pPr>
        <w:pStyle w:val="paragraph"/>
        <w:widowControl/>
        <w:numPr>
          <w:ilvl w:val="0"/>
          <w:numId w:val="51"/>
        </w:numPr>
        <w:tabs>
          <w:tab w:val="clear" w:pos="810"/>
        </w:tabs>
        <w:spacing w:before="0" w:beforeAutospacing="0" w:after="0" w:afterAutospacing="0"/>
        <w:ind w:left="1440" w:hanging="720"/>
        <w:jc w:val="both"/>
        <w:rPr>
          <w:rStyle w:val="normaltextrun"/>
          <w:rFonts w:eastAsia="Times New Roman"/>
          <w:sz w:val="22"/>
          <w:szCs w:val="22"/>
        </w:rPr>
      </w:pPr>
      <w:bookmarkStart w:id="140" w:name="_DV_M124"/>
      <w:bookmarkEnd w:id="140"/>
      <w:r w:rsidRPr="000830E1">
        <w:rPr>
          <w:rStyle w:val="normaltextrun"/>
          <w:rFonts w:eastAsia="Times New Roman"/>
          <w:i/>
          <w:iCs/>
          <w:sz w:val="22"/>
          <w:szCs w:val="22"/>
        </w:rPr>
        <w:t>Electronic Billboards</w:t>
      </w:r>
      <w:r>
        <w:rPr>
          <w:rStyle w:val="normaltextrun"/>
          <w:rFonts w:eastAsia="Times New Roman"/>
          <w:sz w:val="22"/>
          <w:szCs w:val="22"/>
        </w:rPr>
        <w:t xml:space="preserve">. </w:t>
      </w:r>
    </w:p>
    <w:p w14:paraId="42DA0F6C" w14:textId="77777777" w:rsidR="00A21361" w:rsidRDefault="00A21361" w:rsidP="00A21361">
      <w:pPr>
        <w:pStyle w:val="paragraph"/>
        <w:widowControl/>
        <w:spacing w:before="0" w:beforeAutospacing="0" w:after="0" w:afterAutospacing="0"/>
        <w:jc w:val="both"/>
        <w:rPr>
          <w:rStyle w:val="normaltextrun"/>
          <w:rFonts w:eastAsia="Times New Roman"/>
          <w:sz w:val="22"/>
          <w:szCs w:val="22"/>
        </w:rPr>
      </w:pPr>
    </w:p>
    <w:p w14:paraId="4A4DB0D6" w14:textId="59A938EE" w:rsidR="00A21361" w:rsidRPr="00A21361" w:rsidRDefault="00A21361" w:rsidP="00B0568C">
      <w:pPr>
        <w:pStyle w:val="paragraph"/>
        <w:widowControl/>
        <w:numPr>
          <w:ilvl w:val="0"/>
          <w:numId w:val="52"/>
        </w:numPr>
        <w:tabs>
          <w:tab w:val="clear" w:pos="1080"/>
        </w:tabs>
        <w:spacing w:before="0" w:beforeAutospacing="0" w:after="0" w:afterAutospacing="0"/>
        <w:ind w:left="2160" w:hanging="720"/>
        <w:jc w:val="both"/>
        <w:rPr>
          <w:rStyle w:val="normaltextrun"/>
          <w:rFonts w:eastAsia="Times New Roman"/>
          <w:iCs/>
        </w:rPr>
      </w:pPr>
      <w:r>
        <w:rPr>
          <w:rStyle w:val="normaltextrun"/>
          <w:rFonts w:eastAsia="Times New Roman"/>
          <w:i/>
          <w:sz w:val="22"/>
          <w:szCs w:val="22"/>
        </w:rPr>
        <w:lastRenderedPageBreak/>
        <w:t>Evening Illumination.</w:t>
      </w:r>
      <w:r>
        <w:rPr>
          <w:rStyle w:val="normaltextrun"/>
          <w:rFonts w:eastAsia="Times New Roman"/>
          <w:sz w:val="22"/>
          <w:szCs w:val="22"/>
        </w:rPr>
        <w:t xml:space="preserve"> </w:t>
      </w:r>
      <w:r w:rsidRPr="003001DD">
        <w:rPr>
          <w:rStyle w:val="normaltextrun"/>
          <w:rFonts w:eastAsia="Times New Roman"/>
          <w:sz w:val="22"/>
          <w:szCs w:val="22"/>
        </w:rPr>
        <w:t>Illumination of electronic Billboards must</w:t>
      </w:r>
      <w:r>
        <w:rPr>
          <w:rStyle w:val="normaltextrun"/>
          <w:rFonts w:eastAsia="Times New Roman"/>
          <w:sz w:val="22"/>
          <w:szCs w:val="22"/>
        </w:rPr>
        <w:t xml:space="preserve"> not exceed 300 nits in full white mode in evening hours (from sunset until 11 p.m.). </w:t>
      </w:r>
      <w:r>
        <w:rPr>
          <w:rStyle w:val="normaltextrun"/>
          <w:rFonts w:eastAsia="Times New Roman"/>
        </w:rPr>
        <w:t xml:space="preserve"> </w:t>
      </w:r>
    </w:p>
    <w:p w14:paraId="3AEC3EBB" w14:textId="77777777" w:rsidR="00A21361" w:rsidRPr="001C1E7D" w:rsidRDefault="00A21361" w:rsidP="00B0568C">
      <w:pPr>
        <w:pStyle w:val="paragraph"/>
        <w:widowControl/>
        <w:spacing w:before="0" w:beforeAutospacing="0" w:after="0" w:afterAutospacing="0"/>
        <w:ind w:left="2160" w:hanging="720"/>
        <w:jc w:val="both"/>
        <w:rPr>
          <w:rStyle w:val="normaltextrun"/>
          <w:rFonts w:eastAsia="Times New Roman"/>
          <w:iCs/>
        </w:rPr>
      </w:pPr>
    </w:p>
    <w:p w14:paraId="21629C46" w14:textId="3CFC3B54" w:rsidR="002A458E" w:rsidRDefault="00A21361" w:rsidP="00B0568C">
      <w:pPr>
        <w:pStyle w:val="paragraph"/>
        <w:widowControl/>
        <w:numPr>
          <w:ilvl w:val="0"/>
          <w:numId w:val="52"/>
        </w:numPr>
        <w:tabs>
          <w:tab w:val="clear" w:pos="1080"/>
        </w:tabs>
        <w:spacing w:before="0" w:beforeAutospacing="0" w:after="0" w:afterAutospacing="0"/>
        <w:ind w:left="2160" w:hanging="720"/>
        <w:jc w:val="both"/>
        <w:rPr>
          <w:rStyle w:val="eop"/>
          <w:rFonts w:eastAsia="Times New Roman"/>
          <w:sz w:val="22"/>
          <w:szCs w:val="22"/>
        </w:rPr>
      </w:pPr>
      <w:r>
        <w:rPr>
          <w:rStyle w:val="normaltextrun"/>
          <w:rFonts w:eastAsia="Times New Roman"/>
          <w:i/>
          <w:sz w:val="22"/>
          <w:szCs w:val="22"/>
        </w:rPr>
        <w:t>Automatic Dimming.</w:t>
      </w:r>
      <w:r>
        <w:rPr>
          <w:rStyle w:val="normaltextrun"/>
          <w:rFonts w:eastAsia="Times New Roman"/>
          <w:sz w:val="22"/>
          <w:szCs w:val="22"/>
        </w:rPr>
        <w:t xml:space="preserve"> </w:t>
      </w:r>
      <w:r w:rsidR="002A458E">
        <w:rPr>
          <w:rStyle w:val="normaltextrun"/>
          <w:rFonts w:eastAsia="Times New Roman"/>
          <w:sz w:val="22"/>
          <w:szCs w:val="22"/>
        </w:rPr>
        <w:t>Electronic message panels must include automatic lighting control technology to dim, control, and vary the intensity of the display based on ambient light conditions (e.g. daytime, nighttime, partial shade, or cloudy conditions) through a photoelectric sensor that detects ambient light levels and automatically adjusts the display intensity to ensure compliance with the maximum nit levels in this Section.</w:t>
      </w:r>
      <w:r w:rsidR="002A458E">
        <w:rPr>
          <w:rStyle w:val="eop"/>
          <w:rFonts w:eastAsia="Times New Roman"/>
          <w:sz w:val="22"/>
          <w:szCs w:val="22"/>
        </w:rPr>
        <w:t xml:space="preserve"> </w:t>
      </w:r>
    </w:p>
    <w:p w14:paraId="70E4FA1B" w14:textId="77777777" w:rsidR="00A21361" w:rsidRDefault="00A21361" w:rsidP="00B0568C">
      <w:pPr>
        <w:pStyle w:val="paragraph"/>
        <w:widowControl/>
        <w:spacing w:before="0" w:beforeAutospacing="0" w:after="0" w:afterAutospacing="0"/>
        <w:ind w:left="1440" w:hanging="720"/>
        <w:jc w:val="both"/>
        <w:rPr>
          <w:rStyle w:val="eop"/>
          <w:rFonts w:eastAsia="Times New Roman"/>
          <w:sz w:val="22"/>
          <w:szCs w:val="22"/>
        </w:rPr>
      </w:pPr>
    </w:p>
    <w:p w14:paraId="74D87F6E" w14:textId="726F523C" w:rsidR="00A21361" w:rsidRPr="000F0C63" w:rsidRDefault="00A21361" w:rsidP="00B0568C">
      <w:pPr>
        <w:pStyle w:val="paragraph"/>
        <w:widowControl/>
        <w:numPr>
          <w:ilvl w:val="0"/>
          <w:numId w:val="51"/>
        </w:numPr>
        <w:tabs>
          <w:tab w:val="clear" w:pos="810"/>
        </w:tabs>
        <w:spacing w:before="0" w:beforeAutospacing="0" w:after="0" w:afterAutospacing="0"/>
        <w:ind w:left="1440" w:hanging="720"/>
        <w:jc w:val="both"/>
        <w:rPr>
          <w:rStyle w:val="eop"/>
          <w:rFonts w:eastAsia="Times New Roman"/>
          <w:sz w:val="22"/>
          <w:szCs w:val="22"/>
        </w:rPr>
      </w:pPr>
      <w:r w:rsidRPr="00A21361">
        <w:rPr>
          <w:rStyle w:val="normaltextrun"/>
          <w:rFonts w:eastAsia="Times New Roman"/>
          <w:i/>
          <w:iCs/>
          <w:sz w:val="22"/>
          <w:szCs w:val="22"/>
        </w:rPr>
        <w:t>Nighttime</w:t>
      </w:r>
      <w:r w:rsidR="003001DD">
        <w:rPr>
          <w:rStyle w:val="normaltextrun"/>
          <w:rFonts w:eastAsia="Times New Roman"/>
          <w:sz w:val="22"/>
          <w:szCs w:val="22"/>
        </w:rPr>
        <w:t xml:space="preserve"> </w:t>
      </w:r>
      <w:r>
        <w:rPr>
          <w:rStyle w:val="normaltextrun"/>
          <w:rFonts w:eastAsia="Times New Roman"/>
          <w:i/>
          <w:sz w:val="22"/>
          <w:szCs w:val="22"/>
        </w:rPr>
        <w:t>Illumination</w:t>
      </w:r>
      <w:r>
        <w:rPr>
          <w:rStyle w:val="normaltextrun"/>
          <w:rFonts w:eastAsia="Times New Roman"/>
          <w:sz w:val="22"/>
          <w:szCs w:val="22"/>
        </w:rPr>
        <w:t xml:space="preserve">. All </w:t>
      </w:r>
      <w:r w:rsidR="007561B9">
        <w:rPr>
          <w:rStyle w:val="normaltextrun"/>
          <w:rFonts w:eastAsia="Times New Roman"/>
          <w:sz w:val="22"/>
          <w:szCs w:val="22"/>
        </w:rPr>
        <w:t>electronic and non-electronic Billboard illumination</w:t>
      </w:r>
      <w:r>
        <w:rPr>
          <w:rStyle w:val="normaltextrun"/>
          <w:rFonts w:eastAsia="Times New Roman"/>
          <w:sz w:val="22"/>
          <w:szCs w:val="22"/>
        </w:rPr>
        <w:t xml:space="preserve"> must be extinguished in nighttime hours (from 11 p.m. until sunrise), except for amber alerts and emergency messaging. </w:t>
      </w:r>
      <w:r>
        <w:rPr>
          <w:rStyle w:val="eop"/>
          <w:rFonts w:eastAsia="Times New Roman"/>
          <w:sz w:val="22"/>
          <w:szCs w:val="22"/>
        </w:rPr>
        <w:t xml:space="preserve"> </w:t>
      </w:r>
    </w:p>
    <w:p w14:paraId="309D8DDB" w14:textId="77777777" w:rsidR="00A21361" w:rsidRDefault="00A21361" w:rsidP="00A21361">
      <w:pPr>
        <w:pStyle w:val="paragraph"/>
        <w:widowControl/>
        <w:spacing w:before="0" w:beforeAutospacing="0" w:after="0" w:afterAutospacing="0"/>
        <w:jc w:val="both"/>
        <w:rPr>
          <w:rFonts w:eastAsia="Times New Roman"/>
          <w:sz w:val="22"/>
          <w:szCs w:val="22"/>
        </w:rPr>
      </w:pPr>
    </w:p>
    <w:p w14:paraId="09AA1236" w14:textId="77777777" w:rsidR="002A458E" w:rsidRDefault="00BC350B" w:rsidP="00C85F39">
      <w:pPr>
        <w:pStyle w:val="paragraph"/>
        <w:widowControl/>
        <w:spacing w:before="0" w:beforeAutospacing="0" w:after="0" w:afterAutospacing="0"/>
        <w:jc w:val="both"/>
        <w:rPr>
          <w:rStyle w:val="eop"/>
          <w:rFonts w:eastAsia="Times New Roman"/>
          <w:sz w:val="22"/>
          <w:szCs w:val="22"/>
        </w:rPr>
      </w:pPr>
      <w:bookmarkStart w:id="141" w:name="_DV_M125"/>
      <w:bookmarkStart w:id="142" w:name="_DV_M127"/>
      <w:bookmarkEnd w:id="141"/>
      <w:bookmarkEnd w:id="142"/>
      <w:r>
        <w:rPr>
          <w:rStyle w:val="normaltextrun"/>
          <w:rFonts w:eastAsia="Times New Roman"/>
          <w:b/>
          <w:sz w:val="22"/>
          <w:szCs w:val="22"/>
        </w:rPr>
        <w:t xml:space="preserve">11-25-5: - </w:t>
      </w:r>
      <w:r>
        <w:rPr>
          <w:rStyle w:val="normaltextrun"/>
          <w:rFonts w:eastAsia="Times New Roman"/>
          <w:b/>
          <w:caps/>
          <w:sz w:val="22"/>
          <w:szCs w:val="22"/>
        </w:rPr>
        <w:t>BILLBOARD APPLICATION, PERMITS, AND MAINTENANCE</w:t>
      </w:r>
      <w:r>
        <w:rPr>
          <w:rStyle w:val="eop"/>
          <w:rFonts w:eastAsia="Times New Roman"/>
          <w:sz w:val="22"/>
          <w:szCs w:val="22"/>
        </w:rPr>
        <w:t xml:space="preserve"> </w:t>
      </w:r>
    </w:p>
    <w:p w14:paraId="5C89486E" w14:textId="77777777" w:rsidR="002A458E" w:rsidRDefault="002A458E" w:rsidP="00C85F39">
      <w:pPr>
        <w:pStyle w:val="paragraph"/>
        <w:widowControl/>
        <w:spacing w:before="0" w:beforeAutospacing="0" w:after="0" w:afterAutospacing="0"/>
        <w:jc w:val="both"/>
        <w:rPr>
          <w:rFonts w:eastAsia="Times New Roman"/>
          <w:sz w:val="22"/>
          <w:szCs w:val="22"/>
        </w:rPr>
      </w:pPr>
    </w:p>
    <w:p w14:paraId="19AC8140" w14:textId="77777777" w:rsidR="002A458E" w:rsidRDefault="002A458E" w:rsidP="00C85F39">
      <w:pPr>
        <w:pStyle w:val="paragraph"/>
        <w:widowControl/>
        <w:numPr>
          <w:ilvl w:val="1"/>
          <w:numId w:val="42"/>
        </w:numPr>
        <w:spacing w:before="0" w:beforeAutospacing="0" w:after="0" w:afterAutospacing="0"/>
        <w:ind w:left="720" w:hanging="720"/>
        <w:jc w:val="both"/>
        <w:rPr>
          <w:rStyle w:val="eop"/>
          <w:rFonts w:eastAsia="Times New Roman"/>
          <w:sz w:val="22"/>
          <w:szCs w:val="22"/>
        </w:rPr>
      </w:pPr>
      <w:bookmarkStart w:id="143" w:name="_DV_M128"/>
      <w:bookmarkEnd w:id="143"/>
      <w:r>
        <w:rPr>
          <w:rStyle w:val="normaltextrun"/>
          <w:rFonts w:eastAsia="Times New Roman"/>
          <w:b/>
          <w:sz w:val="22"/>
          <w:szCs w:val="22"/>
        </w:rPr>
        <w:t>Application Requirements</w:t>
      </w:r>
      <w:r>
        <w:rPr>
          <w:rStyle w:val="normaltextrun"/>
          <w:rFonts w:eastAsia="Times New Roman"/>
          <w:sz w:val="22"/>
          <w:szCs w:val="22"/>
        </w:rPr>
        <w:t>. The requirements and procedures for submission and consideration of an application for a Billboard permit are provided in Chapter 67, Common Procedures, and must include:</w:t>
      </w:r>
      <w:r>
        <w:rPr>
          <w:rStyle w:val="eop"/>
          <w:rFonts w:eastAsia="Times New Roman"/>
          <w:sz w:val="22"/>
          <w:szCs w:val="22"/>
        </w:rPr>
        <w:t xml:space="preserve"> </w:t>
      </w:r>
    </w:p>
    <w:p w14:paraId="09E72D33" w14:textId="77777777" w:rsidR="002A458E" w:rsidRDefault="002A458E" w:rsidP="00C85F39">
      <w:pPr>
        <w:pStyle w:val="paragraph"/>
        <w:widowControl/>
        <w:spacing w:before="0" w:beforeAutospacing="0" w:after="0" w:afterAutospacing="0"/>
        <w:ind w:left="270"/>
        <w:jc w:val="both"/>
        <w:rPr>
          <w:rFonts w:eastAsia="Times New Roman"/>
          <w:sz w:val="22"/>
          <w:szCs w:val="22"/>
        </w:rPr>
      </w:pPr>
    </w:p>
    <w:p w14:paraId="04BDB2CE" w14:textId="77777777" w:rsidR="002A458E" w:rsidRDefault="002A458E" w:rsidP="00C85F39">
      <w:pPr>
        <w:pStyle w:val="paragraph"/>
        <w:widowControl/>
        <w:numPr>
          <w:ilvl w:val="0"/>
          <w:numId w:val="28"/>
        </w:numPr>
        <w:tabs>
          <w:tab w:val="clear" w:pos="720"/>
        </w:tabs>
        <w:spacing w:before="0" w:beforeAutospacing="0" w:after="0" w:afterAutospacing="0"/>
        <w:ind w:left="1440" w:hanging="720"/>
        <w:jc w:val="both"/>
        <w:rPr>
          <w:rStyle w:val="eop"/>
          <w:rFonts w:eastAsia="Times New Roman"/>
          <w:sz w:val="22"/>
          <w:szCs w:val="22"/>
        </w:rPr>
      </w:pPr>
      <w:bookmarkStart w:id="144" w:name="_DV_M129"/>
      <w:bookmarkEnd w:id="144"/>
      <w:r>
        <w:rPr>
          <w:rStyle w:val="normaltextrun"/>
          <w:rFonts w:eastAsia="Times New Roman"/>
          <w:sz w:val="22"/>
          <w:szCs w:val="22"/>
        </w:rPr>
        <w:t>Graphic depictions of the Billboard, in plan and elevation views, including:</w:t>
      </w:r>
      <w:r>
        <w:rPr>
          <w:rStyle w:val="eop"/>
          <w:rFonts w:eastAsia="Times New Roman"/>
          <w:sz w:val="22"/>
          <w:szCs w:val="22"/>
        </w:rPr>
        <w:t xml:space="preserve"> </w:t>
      </w:r>
    </w:p>
    <w:p w14:paraId="7C8141EE" w14:textId="77777777" w:rsidR="002A458E" w:rsidRDefault="002A458E" w:rsidP="00C85F39">
      <w:pPr>
        <w:pStyle w:val="paragraph"/>
        <w:widowControl/>
        <w:spacing w:before="0" w:beforeAutospacing="0" w:after="0" w:afterAutospacing="0"/>
        <w:ind w:left="360"/>
        <w:jc w:val="both"/>
        <w:rPr>
          <w:rFonts w:eastAsia="Times New Roman"/>
          <w:sz w:val="22"/>
          <w:szCs w:val="22"/>
        </w:rPr>
      </w:pPr>
    </w:p>
    <w:p w14:paraId="05CB310A" w14:textId="77777777" w:rsidR="002A458E" w:rsidRDefault="002A458E" w:rsidP="00C85F39">
      <w:pPr>
        <w:pStyle w:val="paragraph"/>
        <w:widowControl/>
        <w:numPr>
          <w:ilvl w:val="0"/>
          <w:numId w:val="29"/>
        </w:numPr>
        <w:tabs>
          <w:tab w:val="clear" w:pos="1080"/>
        </w:tabs>
        <w:spacing w:before="0" w:beforeAutospacing="0" w:after="0" w:afterAutospacing="0"/>
        <w:ind w:left="2160" w:hanging="720"/>
        <w:jc w:val="both"/>
        <w:rPr>
          <w:rStyle w:val="eop"/>
          <w:rFonts w:eastAsia="Times New Roman"/>
          <w:sz w:val="22"/>
          <w:szCs w:val="22"/>
        </w:rPr>
      </w:pPr>
      <w:bookmarkStart w:id="145" w:name="_DV_M130"/>
      <w:bookmarkEnd w:id="145"/>
      <w:r>
        <w:rPr>
          <w:rStyle w:val="normaltextrun"/>
          <w:rFonts w:eastAsia="Times New Roman"/>
          <w:sz w:val="22"/>
          <w:szCs w:val="22"/>
        </w:rPr>
        <w:t>A description of the Billboard type and materials used for the Billboard and Billboard structure.</w:t>
      </w:r>
      <w:r>
        <w:rPr>
          <w:rStyle w:val="eop"/>
          <w:rFonts w:eastAsia="Times New Roman"/>
          <w:sz w:val="22"/>
          <w:szCs w:val="22"/>
        </w:rPr>
        <w:t xml:space="preserve"> </w:t>
      </w:r>
    </w:p>
    <w:p w14:paraId="5F24FD8F"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2920483E" w14:textId="77777777" w:rsidR="002A458E" w:rsidRDefault="002A458E" w:rsidP="00C85F39">
      <w:pPr>
        <w:pStyle w:val="paragraph"/>
        <w:widowControl/>
        <w:numPr>
          <w:ilvl w:val="0"/>
          <w:numId w:val="30"/>
        </w:numPr>
        <w:tabs>
          <w:tab w:val="clear" w:pos="1080"/>
        </w:tabs>
        <w:spacing w:before="0" w:beforeAutospacing="0" w:after="0" w:afterAutospacing="0"/>
        <w:ind w:left="2160" w:hanging="720"/>
        <w:jc w:val="both"/>
        <w:rPr>
          <w:rStyle w:val="eop"/>
          <w:rFonts w:eastAsia="Times New Roman"/>
          <w:sz w:val="22"/>
          <w:szCs w:val="22"/>
        </w:rPr>
      </w:pPr>
      <w:bookmarkStart w:id="146" w:name="_DV_M131"/>
      <w:bookmarkEnd w:id="146"/>
      <w:r>
        <w:rPr>
          <w:rStyle w:val="normaltextrun"/>
          <w:rFonts w:eastAsia="Times New Roman"/>
          <w:sz w:val="22"/>
          <w:szCs w:val="22"/>
        </w:rPr>
        <w:t>Dimensions of the Billboard defining the proposed Billboard sign area including copy.</w:t>
      </w:r>
      <w:r>
        <w:rPr>
          <w:rStyle w:val="eop"/>
          <w:rFonts w:eastAsia="Times New Roman"/>
          <w:sz w:val="22"/>
          <w:szCs w:val="22"/>
        </w:rPr>
        <w:t xml:space="preserve"> </w:t>
      </w:r>
    </w:p>
    <w:p w14:paraId="56803E93"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10ED7542" w14:textId="77777777" w:rsidR="002A458E" w:rsidRDefault="002A458E" w:rsidP="00C85F39">
      <w:pPr>
        <w:pStyle w:val="paragraph"/>
        <w:widowControl/>
        <w:numPr>
          <w:ilvl w:val="0"/>
          <w:numId w:val="30"/>
        </w:numPr>
        <w:tabs>
          <w:tab w:val="clear" w:pos="1080"/>
        </w:tabs>
        <w:spacing w:before="0" w:beforeAutospacing="0" w:after="0" w:afterAutospacing="0"/>
        <w:ind w:left="2160" w:hanging="720"/>
        <w:jc w:val="both"/>
        <w:rPr>
          <w:rStyle w:val="eop"/>
          <w:rFonts w:eastAsia="Times New Roman"/>
          <w:sz w:val="22"/>
          <w:szCs w:val="22"/>
        </w:rPr>
      </w:pPr>
      <w:bookmarkStart w:id="147" w:name="_DV_M132"/>
      <w:bookmarkEnd w:id="147"/>
      <w:r>
        <w:rPr>
          <w:rStyle w:val="normaltextrun"/>
          <w:rFonts w:eastAsia="Times New Roman"/>
          <w:sz w:val="22"/>
          <w:szCs w:val="22"/>
        </w:rPr>
        <w:t>Dimensions of the Billboard structure.</w:t>
      </w:r>
      <w:r>
        <w:rPr>
          <w:rStyle w:val="eop"/>
          <w:rFonts w:eastAsia="Times New Roman"/>
          <w:sz w:val="22"/>
          <w:szCs w:val="22"/>
        </w:rPr>
        <w:t xml:space="preserve"> </w:t>
      </w:r>
    </w:p>
    <w:p w14:paraId="00B80F04" w14:textId="77777777" w:rsidR="002A458E" w:rsidRDefault="002A458E" w:rsidP="00C85F39">
      <w:pPr>
        <w:pStyle w:val="paragraph"/>
        <w:widowControl/>
        <w:spacing w:before="0" w:beforeAutospacing="0" w:after="0" w:afterAutospacing="0"/>
        <w:jc w:val="both"/>
        <w:rPr>
          <w:rFonts w:eastAsia="Times New Roman"/>
          <w:sz w:val="22"/>
          <w:szCs w:val="22"/>
        </w:rPr>
      </w:pPr>
    </w:p>
    <w:p w14:paraId="3024BC1C" w14:textId="77777777" w:rsidR="002A458E" w:rsidRDefault="002A458E" w:rsidP="00C85F39">
      <w:pPr>
        <w:pStyle w:val="paragraph"/>
        <w:widowControl/>
        <w:numPr>
          <w:ilvl w:val="0"/>
          <w:numId w:val="31"/>
        </w:numPr>
        <w:tabs>
          <w:tab w:val="clear" w:pos="720"/>
        </w:tabs>
        <w:spacing w:before="0" w:beforeAutospacing="0" w:after="0" w:afterAutospacing="0"/>
        <w:ind w:left="1440" w:hanging="720"/>
        <w:jc w:val="both"/>
        <w:rPr>
          <w:rStyle w:val="eop"/>
          <w:rFonts w:eastAsia="Times New Roman"/>
          <w:sz w:val="22"/>
          <w:szCs w:val="22"/>
        </w:rPr>
      </w:pPr>
      <w:bookmarkStart w:id="148" w:name="_DV_M133"/>
      <w:bookmarkEnd w:id="148"/>
      <w:r>
        <w:rPr>
          <w:rStyle w:val="normaltextrun"/>
          <w:rFonts w:eastAsia="Times New Roman"/>
          <w:sz w:val="22"/>
          <w:szCs w:val="22"/>
        </w:rPr>
        <w:t>A site plan depicting, at a minimum:</w:t>
      </w:r>
      <w:r>
        <w:rPr>
          <w:rStyle w:val="eop"/>
          <w:rFonts w:eastAsia="Times New Roman"/>
          <w:sz w:val="22"/>
          <w:szCs w:val="22"/>
        </w:rPr>
        <w:t xml:space="preserve"> </w:t>
      </w:r>
    </w:p>
    <w:p w14:paraId="0C5145BC" w14:textId="77777777" w:rsidR="002A458E" w:rsidRDefault="002A458E" w:rsidP="00C85F39">
      <w:pPr>
        <w:pStyle w:val="paragraph"/>
        <w:widowControl/>
        <w:spacing w:before="0" w:beforeAutospacing="0" w:after="0" w:afterAutospacing="0"/>
        <w:ind w:left="360"/>
        <w:jc w:val="both"/>
        <w:rPr>
          <w:rFonts w:eastAsia="Times New Roman"/>
          <w:sz w:val="22"/>
          <w:szCs w:val="22"/>
        </w:rPr>
      </w:pPr>
    </w:p>
    <w:p w14:paraId="24ECE7D2" w14:textId="77777777" w:rsidR="002A458E" w:rsidRDefault="002A458E" w:rsidP="00C85F39">
      <w:pPr>
        <w:pStyle w:val="paragraph"/>
        <w:widowControl/>
        <w:numPr>
          <w:ilvl w:val="0"/>
          <w:numId w:val="32"/>
        </w:numPr>
        <w:tabs>
          <w:tab w:val="clear" w:pos="1080"/>
        </w:tabs>
        <w:spacing w:before="0" w:beforeAutospacing="0" w:after="0" w:afterAutospacing="0"/>
        <w:ind w:left="2160" w:hanging="720"/>
        <w:rPr>
          <w:rStyle w:val="eop"/>
          <w:rFonts w:eastAsia="Times New Roman"/>
          <w:sz w:val="22"/>
          <w:szCs w:val="22"/>
        </w:rPr>
      </w:pPr>
      <w:bookmarkStart w:id="149" w:name="_DV_M134"/>
      <w:bookmarkEnd w:id="149"/>
      <w:r>
        <w:rPr>
          <w:rStyle w:val="normaltextrun"/>
          <w:rFonts w:eastAsia="Times New Roman"/>
          <w:sz w:val="22"/>
          <w:szCs w:val="22"/>
        </w:rPr>
        <w:t>The Billboard location</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2F862D0F" w14:textId="77777777" w:rsidR="002A458E" w:rsidRDefault="002A458E" w:rsidP="00C85F39">
      <w:pPr>
        <w:pStyle w:val="paragraph"/>
        <w:widowControl/>
        <w:spacing w:before="0" w:beforeAutospacing="0" w:after="0" w:afterAutospacing="0"/>
        <w:ind w:left="2160" w:hanging="720"/>
        <w:rPr>
          <w:rFonts w:eastAsia="Times New Roman"/>
          <w:sz w:val="22"/>
          <w:szCs w:val="22"/>
        </w:rPr>
      </w:pPr>
    </w:p>
    <w:p w14:paraId="497B5866" w14:textId="77777777" w:rsidR="002A458E" w:rsidRDefault="002A458E" w:rsidP="00C85F39">
      <w:pPr>
        <w:pStyle w:val="paragraph"/>
        <w:widowControl/>
        <w:numPr>
          <w:ilvl w:val="0"/>
          <w:numId w:val="33"/>
        </w:numPr>
        <w:tabs>
          <w:tab w:val="clear" w:pos="1080"/>
        </w:tabs>
        <w:spacing w:before="0" w:beforeAutospacing="0" w:after="0" w:afterAutospacing="0"/>
        <w:ind w:left="2160" w:hanging="720"/>
        <w:jc w:val="both"/>
        <w:rPr>
          <w:rStyle w:val="eop"/>
          <w:rFonts w:eastAsia="Times New Roman"/>
          <w:sz w:val="22"/>
          <w:szCs w:val="22"/>
        </w:rPr>
      </w:pPr>
      <w:bookmarkStart w:id="150" w:name="_DV_M136"/>
      <w:bookmarkEnd w:id="150"/>
      <w:r>
        <w:rPr>
          <w:rStyle w:val="normaltextrun"/>
          <w:rFonts w:eastAsia="Times New Roman"/>
          <w:sz w:val="22"/>
          <w:szCs w:val="22"/>
        </w:rPr>
        <w:t>The Billboard’s distance from all property lines.</w:t>
      </w:r>
      <w:r>
        <w:rPr>
          <w:rStyle w:val="eop"/>
          <w:rFonts w:eastAsia="Times New Roman"/>
          <w:sz w:val="22"/>
          <w:szCs w:val="22"/>
        </w:rPr>
        <w:t xml:space="preserve"> </w:t>
      </w:r>
    </w:p>
    <w:p w14:paraId="1BFB2F3D"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0E5001CB" w14:textId="77777777" w:rsidR="002A458E" w:rsidRDefault="002A458E" w:rsidP="00C85F39">
      <w:pPr>
        <w:pStyle w:val="paragraph"/>
        <w:widowControl/>
        <w:numPr>
          <w:ilvl w:val="0"/>
          <w:numId w:val="33"/>
        </w:numPr>
        <w:tabs>
          <w:tab w:val="clear" w:pos="1080"/>
        </w:tabs>
        <w:spacing w:before="0" w:beforeAutospacing="0" w:after="0" w:afterAutospacing="0"/>
        <w:ind w:left="2160" w:hanging="720"/>
        <w:jc w:val="both"/>
        <w:rPr>
          <w:rStyle w:val="eop"/>
          <w:rFonts w:eastAsia="Times New Roman"/>
          <w:sz w:val="22"/>
          <w:szCs w:val="22"/>
        </w:rPr>
      </w:pPr>
      <w:bookmarkStart w:id="151" w:name="_DV_M137"/>
      <w:bookmarkEnd w:id="151"/>
      <w:r>
        <w:rPr>
          <w:rStyle w:val="normaltextrun"/>
          <w:rFonts w:eastAsia="Times New Roman"/>
          <w:sz w:val="22"/>
          <w:szCs w:val="22"/>
        </w:rPr>
        <w:t>The Billboard’s distance from structures on the site</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2E6178ED" w14:textId="77777777" w:rsidR="002A458E" w:rsidRDefault="002A458E" w:rsidP="00C85F39">
      <w:pPr>
        <w:pStyle w:val="paragraph"/>
        <w:widowControl/>
        <w:spacing w:before="0" w:beforeAutospacing="0" w:after="0" w:afterAutospacing="0"/>
        <w:jc w:val="both"/>
        <w:rPr>
          <w:rFonts w:eastAsia="Times New Roman"/>
          <w:sz w:val="22"/>
          <w:szCs w:val="22"/>
        </w:rPr>
      </w:pPr>
    </w:p>
    <w:p w14:paraId="6C68EE11" w14:textId="77777777" w:rsidR="002A458E" w:rsidRDefault="002A458E" w:rsidP="00C85F39">
      <w:pPr>
        <w:pStyle w:val="paragraph"/>
        <w:widowControl/>
        <w:numPr>
          <w:ilvl w:val="0"/>
          <w:numId w:val="34"/>
        </w:numPr>
        <w:tabs>
          <w:tab w:val="clear" w:pos="720"/>
        </w:tabs>
        <w:spacing w:before="0" w:beforeAutospacing="0" w:after="0" w:afterAutospacing="0"/>
        <w:ind w:hanging="720"/>
        <w:jc w:val="both"/>
        <w:rPr>
          <w:rStyle w:val="eop"/>
          <w:rFonts w:eastAsia="Times New Roman"/>
          <w:sz w:val="22"/>
          <w:szCs w:val="22"/>
        </w:rPr>
      </w:pPr>
      <w:bookmarkStart w:id="152" w:name="_DV_M139"/>
      <w:bookmarkEnd w:id="152"/>
      <w:r>
        <w:rPr>
          <w:rStyle w:val="normaltextrun"/>
          <w:rFonts w:eastAsia="Times New Roman"/>
          <w:b/>
          <w:sz w:val="22"/>
          <w:szCs w:val="22"/>
        </w:rPr>
        <w:t>Building Permit</w:t>
      </w:r>
      <w:r>
        <w:rPr>
          <w:rStyle w:val="normaltextrun"/>
          <w:rFonts w:eastAsia="Times New Roman"/>
          <w:sz w:val="22"/>
          <w:szCs w:val="22"/>
        </w:rPr>
        <w:t>. A Billboard is required to obtain a permit and comply with all requirements of Title 4, Chapter 1 of the Mesa City Code including the requirements relating to permits, inspections, fees, and penalties</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1081F771" w14:textId="77777777" w:rsidR="002A458E" w:rsidRDefault="002A458E" w:rsidP="00C85F39">
      <w:pPr>
        <w:pStyle w:val="paragraph"/>
        <w:widowControl/>
        <w:spacing w:before="0" w:beforeAutospacing="0" w:after="0" w:afterAutospacing="0"/>
        <w:ind w:left="270"/>
        <w:jc w:val="both"/>
        <w:rPr>
          <w:rFonts w:eastAsia="Times New Roman"/>
          <w:sz w:val="22"/>
          <w:szCs w:val="22"/>
        </w:rPr>
      </w:pPr>
    </w:p>
    <w:p w14:paraId="64FE67DD" w14:textId="77777777" w:rsidR="002A458E" w:rsidRDefault="002A458E" w:rsidP="00C85F39">
      <w:pPr>
        <w:pStyle w:val="paragraph"/>
        <w:widowControl/>
        <w:numPr>
          <w:ilvl w:val="0"/>
          <w:numId w:val="34"/>
        </w:numPr>
        <w:tabs>
          <w:tab w:val="clear" w:pos="720"/>
        </w:tabs>
        <w:spacing w:before="0" w:beforeAutospacing="0" w:after="0" w:afterAutospacing="0"/>
        <w:ind w:hanging="720"/>
        <w:jc w:val="both"/>
        <w:rPr>
          <w:rStyle w:val="eop"/>
          <w:rFonts w:eastAsia="Times New Roman"/>
          <w:sz w:val="22"/>
          <w:szCs w:val="22"/>
        </w:rPr>
      </w:pPr>
      <w:r>
        <w:rPr>
          <w:rStyle w:val="normaltextrun"/>
          <w:rFonts w:eastAsia="Times New Roman"/>
          <w:b/>
          <w:sz w:val="22"/>
          <w:szCs w:val="22"/>
        </w:rPr>
        <w:t>Maintenance</w:t>
      </w:r>
      <w:r>
        <w:rPr>
          <w:rStyle w:val="normaltextrun"/>
          <w:rFonts w:eastAsia="Times New Roman"/>
          <w:sz w:val="22"/>
          <w:szCs w:val="22"/>
        </w:rPr>
        <w:t>.</w:t>
      </w:r>
      <w:r>
        <w:rPr>
          <w:rStyle w:val="normaltextrun"/>
          <w:rFonts w:eastAsia="Times New Roman"/>
          <w:b/>
          <w:sz w:val="22"/>
          <w:szCs w:val="22"/>
        </w:rPr>
        <w:t xml:space="preserve"> </w:t>
      </w:r>
      <w:r>
        <w:rPr>
          <w:rStyle w:val="normaltextrun"/>
          <w:rFonts w:eastAsia="Times New Roman"/>
          <w:sz w:val="22"/>
          <w:szCs w:val="22"/>
        </w:rPr>
        <w:t>All Billboards must be maintained according to this Section</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0EE383DF" w14:textId="77777777" w:rsidR="002A458E" w:rsidRDefault="002A458E" w:rsidP="00C85F39">
      <w:pPr>
        <w:pStyle w:val="paragraph"/>
        <w:widowControl/>
        <w:spacing w:before="0" w:beforeAutospacing="0" w:after="0" w:afterAutospacing="0"/>
        <w:jc w:val="both"/>
        <w:rPr>
          <w:rFonts w:eastAsia="Times New Roman"/>
          <w:sz w:val="22"/>
          <w:szCs w:val="22"/>
        </w:rPr>
      </w:pPr>
      <w:bookmarkStart w:id="153" w:name="_DV_M142"/>
      <w:bookmarkEnd w:id="153"/>
    </w:p>
    <w:p w14:paraId="4946BBC8" w14:textId="77777777" w:rsidR="002A458E" w:rsidRDefault="002A458E" w:rsidP="00C85F39">
      <w:pPr>
        <w:pStyle w:val="paragraph"/>
        <w:widowControl/>
        <w:numPr>
          <w:ilvl w:val="0"/>
          <w:numId w:val="35"/>
        </w:numPr>
        <w:tabs>
          <w:tab w:val="clear" w:pos="720"/>
        </w:tabs>
        <w:spacing w:before="0" w:beforeAutospacing="0" w:after="0" w:afterAutospacing="0"/>
        <w:ind w:left="1440" w:hanging="720"/>
        <w:jc w:val="both"/>
        <w:rPr>
          <w:rStyle w:val="eop"/>
          <w:rFonts w:eastAsia="Times New Roman"/>
          <w:sz w:val="22"/>
          <w:szCs w:val="22"/>
        </w:rPr>
      </w:pPr>
      <w:r>
        <w:rPr>
          <w:rStyle w:val="normaltextrun"/>
          <w:rFonts w:eastAsia="Times New Roman"/>
          <w:sz w:val="22"/>
          <w:szCs w:val="22"/>
        </w:rPr>
        <w:t>It is unlawful for a Billboard to remain in a damaged or deteriorated condition that constitutes a danger or hazard to public safety or a visual blight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399EC338" w14:textId="77777777" w:rsidR="002A458E" w:rsidRDefault="002A458E" w:rsidP="00C85F39">
      <w:pPr>
        <w:pStyle w:val="paragraph"/>
        <w:widowControl/>
        <w:spacing w:before="0" w:beforeAutospacing="0" w:after="0" w:afterAutospacing="0"/>
        <w:ind w:left="1440" w:hanging="720"/>
        <w:jc w:val="both"/>
        <w:rPr>
          <w:rFonts w:eastAsia="Times New Roman"/>
          <w:sz w:val="22"/>
          <w:szCs w:val="22"/>
        </w:rPr>
      </w:pPr>
    </w:p>
    <w:p w14:paraId="1AB413D6" w14:textId="77777777" w:rsidR="002A458E" w:rsidRDefault="002A458E" w:rsidP="00C85F39">
      <w:pPr>
        <w:pStyle w:val="paragraph"/>
        <w:widowControl/>
        <w:numPr>
          <w:ilvl w:val="0"/>
          <w:numId w:val="35"/>
        </w:numPr>
        <w:tabs>
          <w:tab w:val="clear" w:pos="720"/>
        </w:tabs>
        <w:spacing w:before="0" w:beforeAutospacing="0" w:after="0" w:afterAutospacing="0"/>
        <w:ind w:left="1440" w:hanging="720"/>
        <w:jc w:val="both"/>
        <w:rPr>
          <w:rStyle w:val="eop"/>
          <w:rFonts w:eastAsia="Times New Roman"/>
          <w:sz w:val="22"/>
          <w:szCs w:val="22"/>
        </w:rPr>
      </w:pPr>
      <w:bookmarkStart w:id="154" w:name="_DV_M144"/>
      <w:bookmarkEnd w:id="154"/>
      <w:r>
        <w:rPr>
          <w:rStyle w:val="normaltextrun"/>
          <w:rFonts w:eastAsia="Times New Roman"/>
          <w:sz w:val="22"/>
          <w:szCs w:val="22"/>
        </w:rPr>
        <w:lastRenderedPageBreak/>
        <w:t>All Billboards must be maintained to the following standards of structural repair and visual appearance:</w:t>
      </w:r>
      <w:r>
        <w:rPr>
          <w:rStyle w:val="eop"/>
          <w:rFonts w:eastAsia="Times New Roman"/>
          <w:sz w:val="22"/>
          <w:szCs w:val="22"/>
        </w:rPr>
        <w:t xml:space="preserve"> </w:t>
      </w:r>
    </w:p>
    <w:p w14:paraId="0969C014" w14:textId="77777777" w:rsidR="002A458E" w:rsidRDefault="002A458E" w:rsidP="00C85F39">
      <w:pPr>
        <w:pStyle w:val="paragraph"/>
        <w:widowControl/>
        <w:spacing w:before="0" w:beforeAutospacing="0" w:after="0" w:afterAutospacing="0"/>
        <w:jc w:val="both"/>
        <w:rPr>
          <w:rFonts w:eastAsia="Times New Roman"/>
          <w:sz w:val="22"/>
          <w:szCs w:val="22"/>
        </w:rPr>
      </w:pPr>
    </w:p>
    <w:p w14:paraId="38FA6FBF" w14:textId="77777777" w:rsidR="002A458E" w:rsidRDefault="002A458E" w:rsidP="00C85F39">
      <w:pPr>
        <w:pStyle w:val="paragraph"/>
        <w:widowControl/>
        <w:numPr>
          <w:ilvl w:val="0"/>
          <w:numId w:val="36"/>
        </w:numPr>
        <w:tabs>
          <w:tab w:val="clear" w:pos="1080"/>
        </w:tabs>
        <w:spacing w:before="0" w:beforeAutospacing="0" w:after="0" w:afterAutospacing="0"/>
        <w:ind w:left="2160" w:hanging="720"/>
        <w:jc w:val="both"/>
        <w:rPr>
          <w:rStyle w:val="eop"/>
          <w:rFonts w:eastAsia="Times New Roman"/>
          <w:sz w:val="22"/>
          <w:szCs w:val="22"/>
        </w:rPr>
      </w:pPr>
      <w:bookmarkStart w:id="155" w:name="_DV_M145"/>
      <w:bookmarkEnd w:id="155"/>
      <w:r>
        <w:rPr>
          <w:rStyle w:val="normaltextrun"/>
          <w:rFonts w:eastAsia="Times New Roman"/>
          <w:sz w:val="22"/>
          <w:szCs w:val="22"/>
        </w:rPr>
        <w:t>All structural and nonstructural components must be positioned and secured in accordance with approved plans for the Billboard;</w:t>
      </w:r>
      <w:r>
        <w:rPr>
          <w:rStyle w:val="eop"/>
          <w:rFonts w:eastAsia="Times New Roman"/>
          <w:sz w:val="22"/>
          <w:szCs w:val="22"/>
        </w:rPr>
        <w:t xml:space="preserve"> </w:t>
      </w:r>
    </w:p>
    <w:p w14:paraId="7A9DB9DD"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0FF05E6E" w14:textId="77777777" w:rsidR="002A458E" w:rsidRDefault="002A458E" w:rsidP="00C85F39">
      <w:pPr>
        <w:pStyle w:val="paragraph"/>
        <w:widowControl/>
        <w:numPr>
          <w:ilvl w:val="0"/>
          <w:numId w:val="37"/>
        </w:numPr>
        <w:tabs>
          <w:tab w:val="clear" w:pos="1080"/>
        </w:tabs>
        <w:spacing w:before="0" w:beforeAutospacing="0" w:after="0" w:afterAutospacing="0"/>
        <w:ind w:left="2160" w:hanging="720"/>
        <w:jc w:val="both"/>
        <w:rPr>
          <w:rStyle w:val="eop"/>
          <w:rFonts w:eastAsia="Times New Roman"/>
          <w:sz w:val="22"/>
          <w:szCs w:val="22"/>
        </w:rPr>
      </w:pPr>
      <w:bookmarkStart w:id="156" w:name="_DV_M146"/>
      <w:bookmarkEnd w:id="156"/>
      <w:r>
        <w:rPr>
          <w:rStyle w:val="normaltextrun"/>
          <w:rFonts w:eastAsia="Times New Roman"/>
          <w:sz w:val="22"/>
          <w:szCs w:val="22"/>
        </w:rPr>
        <w:t>Any deteriorated, damaged, or weakened components must be promptly repaired or replaced;</w:t>
      </w:r>
      <w:r>
        <w:rPr>
          <w:rStyle w:val="eop"/>
          <w:rFonts w:eastAsia="Times New Roman"/>
          <w:sz w:val="22"/>
          <w:szCs w:val="22"/>
        </w:rPr>
        <w:t xml:space="preserve"> </w:t>
      </w:r>
    </w:p>
    <w:p w14:paraId="13636147"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6697A6EC" w14:textId="77777777" w:rsidR="002A458E" w:rsidRDefault="002A458E" w:rsidP="00C85F39">
      <w:pPr>
        <w:pStyle w:val="paragraph"/>
        <w:widowControl/>
        <w:numPr>
          <w:ilvl w:val="0"/>
          <w:numId w:val="38"/>
        </w:numPr>
        <w:tabs>
          <w:tab w:val="clear" w:pos="1080"/>
        </w:tabs>
        <w:spacing w:before="0" w:beforeAutospacing="0" w:after="0" w:afterAutospacing="0"/>
        <w:ind w:left="2160" w:hanging="720"/>
        <w:jc w:val="both"/>
        <w:rPr>
          <w:rStyle w:val="eop"/>
          <w:rFonts w:eastAsia="Times New Roman"/>
          <w:sz w:val="22"/>
          <w:szCs w:val="22"/>
        </w:rPr>
      </w:pPr>
      <w:bookmarkStart w:id="157" w:name="_DV_M147"/>
      <w:bookmarkEnd w:id="157"/>
      <w:r>
        <w:rPr>
          <w:rStyle w:val="normaltextrun"/>
          <w:rFonts w:eastAsia="Times New Roman"/>
          <w:sz w:val="22"/>
          <w:szCs w:val="22"/>
        </w:rPr>
        <w:t>All copy and painted surfaces of a Billboard must be free of chipping, peeling, rusting or other oxidation of metals, and fading of colors;</w:t>
      </w:r>
      <w:r>
        <w:rPr>
          <w:rStyle w:val="eop"/>
          <w:rFonts w:eastAsia="Times New Roman"/>
          <w:sz w:val="22"/>
          <w:szCs w:val="22"/>
        </w:rPr>
        <w:t xml:space="preserve"> </w:t>
      </w:r>
    </w:p>
    <w:p w14:paraId="62EBAC89"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0646E6D4" w14:textId="77777777" w:rsidR="002A458E" w:rsidRDefault="002A458E" w:rsidP="00C85F39">
      <w:pPr>
        <w:pStyle w:val="paragraph"/>
        <w:widowControl/>
        <w:numPr>
          <w:ilvl w:val="0"/>
          <w:numId w:val="39"/>
        </w:numPr>
        <w:tabs>
          <w:tab w:val="clear" w:pos="1080"/>
        </w:tabs>
        <w:spacing w:before="0" w:beforeAutospacing="0" w:after="0" w:afterAutospacing="0"/>
        <w:ind w:left="2160" w:hanging="720"/>
        <w:jc w:val="both"/>
        <w:rPr>
          <w:rStyle w:val="eop"/>
          <w:rFonts w:eastAsia="Times New Roman"/>
          <w:sz w:val="22"/>
          <w:szCs w:val="22"/>
        </w:rPr>
      </w:pPr>
      <w:bookmarkStart w:id="158" w:name="_DV_M148"/>
      <w:bookmarkEnd w:id="158"/>
      <w:r>
        <w:rPr>
          <w:rStyle w:val="normaltextrun"/>
          <w:rFonts w:eastAsia="Times New Roman"/>
          <w:sz w:val="22"/>
          <w:szCs w:val="22"/>
        </w:rPr>
        <w:t xml:space="preserve">Billboards must be maintained in working order; and </w:t>
      </w:r>
      <w:r>
        <w:rPr>
          <w:rStyle w:val="eop"/>
          <w:rFonts w:eastAsia="Times New Roman"/>
          <w:sz w:val="22"/>
          <w:szCs w:val="22"/>
        </w:rPr>
        <w:t xml:space="preserve"> </w:t>
      </w:r>
    </w:p>
    <w:p w14:paraId="69120B6F" w14:textId="77777777" w:rsidR="002A458E" w:rsidRDefault="002A458E" w:rsidP="00C85F39">
      <w:pPr>
        <w:pStyle w:val="paragraph"/>
        <w:widowControl/>
        <w:spacing w:before="0" w:beforeAutospacing="0" w:after="0" w:afterAutospacing="0"/>
        <w:ind w:left="2160" w:hanging="720"/>
        <w:jc w:val="both"/>
        <w:rPr>
          <w:rFonts w:eastAsia="Times New Roman"/>
          <w:sz w:val="22"/>
          <w:szCs w:val="22"/>
        </w:rPr>
      </w:pPr>
    </w:p>
    <w:p w14:paraId="744D98E8" w14:textId="77777777" w:rsidR="002A458E" w:rsidRDefault="002A458E" w:rsidP="00C85F39">
      <w:pPr>
        <w:pStyle w:val="paragraph"/>
        <w:widowControl/>
        <w:numPr>
          <w:ilvl w:val="0"/>
          <w:numId w:val="39"/>
        </w:numPr>
        <w:tabs>
          <w:tab w:val="clear" w:pos="1080"/>
        </w:tabs>
        <w:spacing w:before="0" w:beforeAutospacing="0" w:after="0" w:afterAutospacing="0"/>
        <w:ind w:left="2160" w:hanging="720"/>
        <w:jc w:val="both"/>
        <w:rPr>
          <w:rStyle w:val="eop"/>
          <w:rFonts w:eastAsia="Times New Roman"/>
          <w:sz w:val="22"/>
          <w:szCs w:val="22"/>
        </w:rPr>
      </w:pPr>
      <w:bookmarkStart w:id="159" w:name="_DV_M149"/>
      <w:bookmarkEnd w:id="159"/>
      <w:r>
        <w:rPr>
          <w:rStyle w:val="normaltextrun"/>
          <w:rFonts w:eastAsia="Times New Roman"/>
          <w:sz w:val="22"/>
          <w:szCs w:val="22"/>
        </w:rPr>
        <w:t>If a permit is required per Title 4 of the Mesa City Code for any Billboard maintenance or repair activities, the permit must be obtained prior to commencing work and all work must be done in accordance with permit requirements.</w:t>
      </w:r>
      <w:r>
        <w:rPr>
          <w:rStyle w:val="eop"/>
          <w:rFonts w:eastAsia="Times New Roman"/>
          <w:sz w:val="22"/>
          <w:szCs w:val="22"/>
        </w:rPr>
        <w:t xml:space="preserve"> </w:t>
      </w:r>
    </w:p>
    <w:p w14:paraId="5FEFF896" w14:textId="77777777" w:rsidR="002A458E" w:rsidRDefault="002A458E" w:rsidP="00C85F39">
      <w:pPr>
        <w:pStyle w:val="paragraph"/>
        <w:widowControl/>
        <w:spacing w:before="0" w:beforeAutospacing="0" w:after="0" w:afterAutospacing="0"/>
        <w:jc w:val="both"/>
        <w:rPr>
          <w:rFonts w:eastAsia="Times New Roman"/>
          <w:sz w:val="22"/>
          <w:szCs w:val="22"/>
        </w:rPr>
      </w:pPr>
    </w:p>
    <w:p w14:paraId="14207986" w14:textId="4215B194" w:rsidR="002A458E" w:rsidRDefault="002A458E" w:rsidP="00C85F39">
      <w:pPr>
        <w:pStyle w:val="paragraph"/>
        <w:widowControl/>
        <w:spacing w:before="0" w:beforeAutospacing="0" w:after="0" w:afterAutospacing="0"/>
        <w:jc w:val="both"/>
        <w:rPr>
          <w:rStyle w:val="normaltextrun"/>
          <w:rFonts w:eastAsia="Times New Roman"/>
          <w:b/>
          <w:sz w:val="22"/>
          <w:szCs w:val="22"/>
        </w:rPr>
      </w:pPr>
      <w:bookmarkStart w:id="160" w:name="_DV_M150"/>
      <w:bookmarkEnd w:id="160"/>
      <w:r>
        <w:rPr>
          <w:rStyle w:val="normaltextrun"/>
          <w:rFonts w:eastAsia="Times New Roman"/>
          <w:b/>
          <w:sz w:val="22"/>
          <w:szCs w:val="22"/>
        </w:rPr>
        <w:t>11-25-6: -DEVELOPMENT AGREEMENT OR INTERGOVERNMENTAL AGREEMENT</w:t>
      </w:r>
    </w:p>
    <w:p w14:paraId="3CE2B3CA" w14:textId="77777777" w:rsidR="002A458E" w:rsidRDefault="002A458E" w:rsidP="00C85F39">
      <w:pPr>
        <w:pStyle w:val="paragraph"/>
        <w:widowControl/>
        <w:spacing w:before="0" w:beforeAutospacing="0" w:after="0" w:afterAutospacing="0"/>
        <w:jc w:val="both"/>
        <w:rPr>
          <w:rFonts w:eastAsia="Times New Roman"/>
          <w:b/>
          <w:sz w:val="22"/>
          <w:szCs w:val="22"/>
        </w:rPr>
      </w:pPr>
      <w:bookmarkStart w:id="161" w:name="_DV_M151"/>
      <w:bookmarkEnd w:id="161"/>
      <w:r>
        <w:rPr>
          <w:rStyle w:val="eop"/>
          <w:rFonts w:eastAsia="Times New Roman"/>
          <w:sz w:val="22"/>
          <w:szCs w:val="22"/>
        </w:rPr>
        <w:t xml:space="preserve"> </w:t>
      </w:r>
    </w:p>
    <w:p w14:paraId="6018295E" w14:textId="77777777" w:rsidR="002A458E" w:rsidRDefault="002A458E" w:rsidP="00C85F39">
      <w:pPr>
        <w:pStyle w:val="paragraph"/>
        <w:widowControl/>
        <w:numPr>
          <w:ilvl w:val="0"/>
          <w:numId w:val="43"/>
        </w:numPr>
        <w:tabs>
          <w:tab w:val="clear" w:pos="720"/>
        </w:tabs>
        <w:spacing w:before="0" w:beforeAutospacing="0" w:after="0" w:afterAutospacing="0"/>
        <w:ind w:hanging="720"/>
        <w:jc w:val="both"/>
        <w:rPr>
          <w:rStyle w:val="normaltextrun"/>
          <w:rFonts w:eastAsia="Times New Roman"/>
        </w:rPr>
      </w:pPr>
      <w:bookmarkStart w:id="162" w:name="_DV_M152"/>
      <w:bookmarkEnd w:id="162"/>
      <w:r>
        <w:rPr>
          <w:rStyle w:val="normaltextrun"/>
          <w:rFonts w:eastAsia="Times New Roman"/>
          <w:sz w:val="22"/>
          <w:szCs w:val="22"/>
        </w:rPr>
        <w:t>A development agreement or intergovernmental agreement is required in conjunction with a Billboard Overlay District</w:t>
      </w:r>
      <w:r w:rsidR="002E2E1D">
        <w:rPr>
          <w:rStyle w:val="normaltextrun"/>
          <w:rFonts w:eastAsia="Times New Roman"/>
          <w:sz w:val="22"/>
          <w:szCs w:val="22"/>
        </w:rPr>
        <w:t xml:space="preserve">. </w:t>
      </w:r>
      <w:r w:rsidR="002E2E1D">
        <w:rPr>
          <w:rStyle w:val="normaltextrun"/>
          <w:rFonts w:eastAsia="Times New Roman"/>
        </w:rPr>
        <w:t xml:space="preserve"> </w:t>
      </w:r>
    </w:p>
    <w:p w14:paraId="19F7E4F3" w14:textId="77777777" w:rsidR="002A458E" w:rsidRDefault="002A458E" w:rsidP="00C85F39">
      <w:pPr>
        <w:pStyle w:val="paragraph"/>
        <w:widowControl/>
        <w:spacing w:before="0" w:beforeAutospacing="0" w:after="0" w:afterAutospacing="0"/>
        <w:ind w:left="720" w:hanging="720"/>
        <w:jc w:val="both"/>
        <w:rPr>
          <w:rStyle w:val="normaltextrun"/>
          <w:rFonts w:eastAsia="Times New Roman"/>
        </w:rPr>
      </w:pPr>
    </w:p>
    <w:p w14:paraId="56170409" w14:textId="77777777" w:rsidR="002A458E" w:rsidRDefault="002A458E" w:rsidP="00C85F39">
      <w:pPr>
        <w:pStyle w:val="paragraph"/>
        <w:widowControl/>
        <w:numPr>
          <w:ilvl w:val="0"/>
          <w:numId w:val="43"/>
        </w:numPr>
        <w:tabs>
          <w:tab w:val="clear" w:pos="720"/>
        </w:tabs>
        <w:spacing w:before="0" w:beforeAutospacing="0" w:after="0" w:afterAutospacing="0"/>
        <w:ind w:hanging="720"/>
        <w:jc w:val="both"/>
        <w:rPr>
          <w:rStyle w:val="eop"/>
          <w:rFonts w:eastAsia="Times New Roman"/>
        </w:rPr>
      </w:pPr>
      <w:bookmarkStart w:id="163" w:name="_DV_M153"/>
      <w:bookmarkEnd w:id="163"/>
      <w:r>
        <w:rPr>
          <w:rStyle w:val="normaltextrun"/>
          <w:rFonts w:eastAsia="Times New Roman"/>
          <w:sz w:val="22"/>
          <w:szCs w:val="22"/>
        </w:rPr>
        <w:t>The agreement must be approved prior to or concurrently with the approval of the Billboard Overlay District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4C02AB3B" w14:textId="77777777" w:rsidR="002A458E" w:rsidRDefault="002A458E" w:rsidP="00C85F39">
      <w:pPr>
        <w:pStyle w:val="paragraph"/>
        <w:widowControl/>
        <w:spacing w:before="0" w:beforeAutospacing="0" w:after="0" w:afterAutospacing="0"/>
        <w:ind w:left="720" w:hanging="720"/>
        <w:jc w:val="both"/>
        <w:rPr>
          <w:rFonts w:eastAsia="Times New Roman"/>
        </w:rPr>
      </w:pPr>
    </w:p>
    <w:p w14:paraId="1D6FC7BC" w14:textId="77777777" w:rsidR="002A458E" w:rsidRDefault="002A458E" w:rsidP="00C85F39">
      <w:pPr>
        <w:pStyle w:val="paragraph"/>
        <w:widowControl/>
        <w:numPr>
          <w:ilvl w:val="0"/>
          <w:numId w:val="43"/>
        </w:numPr>
        <w:tabs>
          <w:tab w:val="clear" w:pos="720"/>
        </w:tabs>
        <w:spacing w:before="0" w:beforeAutospacing="0" w:after="0" w:afterAutospacing="0"/>
        <w:ind w:hanging="720"/>
        <w:jc w:val="both"/>
        <w:rPr>
          <w:rStyle w:val="eop"/>
          <w:rFonts w:eastAsia="Times New Roman"/>
        </w:rPr>
      </w:pPr>
      <w:bookmarkStart w:id="164" w:name="_DV_M155"/>
      <w:bookmarkEnd w:id="164"/>
      <w:r>
        <w:rPr>
          <w:rStyle w:val="normaltextrun"/>
          <w:rFonts w:eastAsia="Times New Roman"/>
          <w:sz w:val="22"/>
          <w:szCs w:val="22"/>
        </w:rPr>
        <w:t>The development agreement or intergovernmental agreement may include, but is not limited to:</w:t>
      </w:r>
      <w:r>
        <w:rPr>
          <w:rStyle w:val="eop"/>
          <w:rFonts w:eastAsia="Times New Roman"/>
          <w:sz w:val="22"/>
          <w:szCs w:val="22"/>
        </w:rPr>
        <w:t xml:space="preserve"> </w:t>
      </w:r>
    </w:p>
    <w:p w14:paraId="644E2DD8" w14:textId="77777777" w:rsidR="002A458E" w:rsidRDefault="002A458E" w:rsidP="00C85F39">
      <w:pPr>
        <w:pStyle w:val="paragraph"/>
        <w:widowControl/>
        <w:spacing w:before="0" w:beforeAutospacing="0" w:after="0" w:afterAutospacing="0"/>
        <w:jc w:val="both"/>
        <w:rPr>
          <w:rFonts w:eastAsia="Times New Roman"/>
        </w:rPr>
      </w:pPr>
    </w:p>
    <w:p w14:paraId="26419A4D" w14:textId="77777777" w:rsidR="002A458E" w:rsidRDefault="002A458E" w:rsidP="00C85F39">
      <w:pPr>
        <w:pStyle w:val="paragraph"/>
        <w:widowControl/>
        <w:numPr>
          <w:ilvl w:val="0"/>
          <w:numId w:val="40"/>
        </w:numPr>
        <w:tabs>
          <w:tab w:val="clear" w:pos="720"/>
        </w:tabs>
        <w:spacing w:before="0" w:beforeAutospacing="0" w:after="0" w:afterAutospacing="0"/>
        <w:ind w:left="1440" w:hanging="720"/>
        <w:jc w:val="both"/>
        <w:rPr>
          <w:rStyle w:val="eop"/>
          <w:rFonts w:eastAsia="Times New Roman"/>
          <w:sz w:val="22"/>
          <w:szCs w:val="22"/>
        </w:rPr>
      </w:pPr>
      <w:bookmarkStart w:id="165" w:name="_DV_M156"/>
      <w:bookmarkEnd w:id="165"/>
      <w:r>
        <w:rPr>
          <w:rStyle w:val="normaltextrun"/>
          <w:rFonts w:eastAsia="Times New Roman"/>
          <w:sz w:val="22"/>
          <w:szCs w:val="22"/>
        </w:rPr>
        <w:t>Requirements that Billboards, or permission for Billboards to, display public service announcements, public announcements, event announcements, or other announcements</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3DC945DA" w14:textId="77777777" w:rsidR="002A458E" w:rsidRDefault="002A458E" w:rsidP="00C85F39">
      <w:pPr>
        <w:pStyle w:val="paragraph"/>
        <w:widowControl/>
        <w:spacing w:before="0" w:beforeAutospacing="0" w:after="0" w:afterAutospacing="0"/>
        <w:ind w:left="1440" w:hanging="720"/>
        <w:jc w:val="both"/>
        <w:rPr>
          <w:rFonts w:eastAsia="Times New Roman"/>
          <w:sz w:val="22"/>
          <w:szCs w:val="22"/>
        </w:rPr>
      </w:pPr>
    </w:p>
    <w:p w14:paraId="6D8999C7" w14:textId="77777777" w:rsidR="002A458E" w:rsidRDefault="002A458E" w:rsidP="00C85F39">
      <w:pPr>
        <w:pStyle w:val="paragraph"/>
        <w:widowControl/>
        <w:numPr>
          <w:ilvl w:val="0"/>
          <w:numId w:val="41"/>
        </w:numPr>
        <w:tabs>
          <w:tab w:val="clear" w:pos="720"/>
        </w:tabs>
        <w:spacing w:before="0" w:beforeAutospacing="0" w:after="0" w:afterAutospacing="0"/>
        <w:ind w:left="1440" w:hanging="720"/>
        <w:rPr>
          <w:rStyle w:val="eop"/>
          <w:rFonts w:eastAsia="Times New Roman"/>
          <w:sz w:val="22"/>
          <w:szCs w:val="22"/>
        </w:rPr>
      </w:pPr>
      <w:bookmarkStart w:id="166" w:name="_DV_M158"/>
      <w:bookmarkEnd w:id="166"/>
      <w:r>
        <w:rPr>
          <w:rStyle w:val="normaltextrun"/>
          <w:rFonts w:eastAsia="Times New Roman"/>
          <w:sz w:val="22"/>
          <w:szCs w:val="22"/>
        </w:rPr>
        <w:t>Removal of an existing Freeway Landmark Monument on the site</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52DD6279" w14:textId="77777777" w:rsidR="002A458E" w:rsidRDefault="002A458E" w:rsidP="00C85F39">
      <w:pPr>
        <w:pStyle w:val="paragraph"/>
        <w:widowControl/>
        <w:spacing w:before="0" w:beforeAutospacing="0" w:after="0" w:afterAutospacing="0"/>
        <w:ind w:left="1440" w:hanging="720"/>
        <w:rPr>
          <w:rFonts w:eastAsia="Times New Roman"/>
          <w:sz w:val="22"/>
          <w:szCs w:val="22"/>
        </w:rPr>
      </w:pPr>
    </w:p>
    <w:p w14:paraId="1217AD7A" w14:textId="77777777" w:rsidR="002A458E" w:rsidRDefault="002A458E" w:rsidP="00C85F39">
      <w:pPr>
        <w:pStyle w:val="paragraph"/>
        <w:widowControl/>
        <w:numPr>
          <w:ilvl w:val="0"/>
          <w:numId w:val="41"/>
        </w:numPr>
        <w:tabs>
          <w:tab w:val="clear" w:pos="720"/>
        </w:tabs>
        <w:spacing w:before="0" w:beforeAutospacing="0" w:after="0" w:afterAutospacing="0"/>
        <w:ind w:left="1440" w:hanging="720"/>
        <w:jc w:val="both"/>
        <w:rPr>
          <w:rFonts w:eastAsia="Times New Roman"/>
          <w:sz w:val="22"/>
          <w:szCs w:val="22"/>
        </w:rPr>
      </w:pPr>
      <w:bookmarkStart w:id="167" w:name="_DV_M160"/>
      <w:bookmarkEnd w:id="167"/>
      <w:r>
        <w:rPr>
          <w:rStyle w:val="normaltextrun"/>
          <w:rFonts w:eastAsia="Times New Roman"/>
          <w:sz w:val="22"/>
          <w:szCs w:val="22"/>
        </w:rPr>
        <w:t>Requirements, standards, or limitations for Billboards which may be established as conditions of approval for the Billboard Overlay District</w:t>
      </w:r>
      <w:r w:rsidR="002E2E1D">
        <w:rPr>
          <w:rStyle w:val="normaltextrun"/>
          <w:rFonts w:eastAsia="Times New Roman"/>
          <w:sz w:val="22"/>
          <w:szCs w:val="22"/>
        </w:rPr>
        <w:t xml:space="preserve">. </w:t>
      </w:r>
      <w:r w:rsidR="002E2E1D">
        <w:rPr>
          <w:rStyle w:val="eop"/>
          <w:rFonts w:eastAsia="Times New Roman"/>
          <w:sz w:val="22"/>
          <w:szCs w:val="22"/>
        </w:rPr>
        <w:t xml:space="preserve"> </w:t>
      </w:r>
    </w:p>
    <w:p w14:paraId="3166DBEA" w14:textId="77777777" w:rsidR="00772DDB" w:rsidRDefault="00772DDB" w:rsidP="00C85F39">
      <w:pPr>
        <w:widowControl/>
        <w:spacing w:after="0" w:line="240" w:lineRule="auto"/>
        <w:jc w:val="both"/>
        <w:rPr>
          <w:rFonts w:ascii="Times New Roman" w:eastAsia="Times New Roman" w:hAnsi="Times New Roman" w:cs="Times New Roman"/>
          <w:b/>
        </w:rPr>
      </w:pPr>
    </w:p>
    <w:p w14:paraId="520F7B7F" w14:textId="39621F1E" w:rsidR="00B35C34" w:rsidRDefault="00772DDB" w:rsidP="00C85F39">
      <w:pPr>
        <w:widowControl/>
        <w:spacing w:after="0" w:line="240" w:lineRule="auto"/>
        <w:jc w:val="both"/>
        <w:rPr>
          <w:rFonts w:ascii="Arial" w:eastAsia="Times New Roman" w:hAnsi="Arial" w:cs="Arial"/>
          <w:sz w:val="24"/>
          <w:szCs w:val="24"/>
        </w:rPr>
      </w:pPr>
      <w:bookmarkStart w:id="168" w:name="_DV_M162"/>
      <w:bookmarkEnd w:id="168"/>
      <w:r>
        <w:rPr>
          <w:rFonts w:ascii="Times New Roman" w:eastAsia="Times New Roman" w:hAnsi="Times New Roman" w:cs="Times New Roman"/>
          <w:b/>
          <w:u w:val="single"/>
        </w:rPr>
        <w:t xml:space="preserve">Section </w:t>
      </w:r>
      <w:r w:rsidR="00525AD5">
        <w:rPr>
          <w:rFonts w:ascii="Times New Roman" w:eastAsia="Times New Roman" w:hAnsi="Times New Roman" w:cs="Times New Roman"/>
          <w:b/>
          <w:u w:val="single"/>
        </w:rPr>
        <w:t>2</w:t>
      </w:r>
      <w:r w:rsidR="00525AD5">
        <w:rPr>
          <w:rFonts w:ascii="Times New Roman" w:eastAsia="Times New Roman" w:hAnsi="Times New Roman" w:cs="Times New Roman"/>
        </w:rPr>
        <w:t>:</w:t>
      </w:r>
      <w:r w:rsidR="00487CE7">
        <w:rPr>
          <w:rFonts w:ascii="Arial" w:eastAsia="Times New Roman" w:hAnsi="Arial" w:cs="Arial"/>
          <w:sz w:val="24"/>
          <w:szCs w:val="24"/>
        </w:rPr>
        <w:t xml:space="preserve">   </w:t>
      </w:r>
      <w:r w:rsidR="00AF6E2B" w:rsidRPr="00AF6E2B">
        <w:rPr>
          <w:rFonts w:ascii="Times New Roman" w:eastAsia="Times New Roman" w:hAnsi="Times New Roman" w:cs="Times New Roman"/>
          <w:sz w:val="24"/>
          <w:szCs w:val="24"/>
        </w:rPr>
        <w:t>That Mesa City Code Title 11, Chapter 45 Section 11-45-1(A), is hereby amended as follows:</w:t>
      </w:r>
    </w:p>
    <w:p w14:paraId="6A6F99F9" w14:textId="77777777" w:rsidR="00B35C34" w:rsidRDefault="00B35C34" w:rsidP="00C85F39">
      <w:pPr>
        <w:pStyle w:val="paragraph"/>
        <w:widowControl/>
        <w:spacing w:before="0" w:beforeAutospacing="0" w:after="0" w:afterAutospacing="0"/>
        <w:rPr>
          <w:rStyle w:val="normaltextrun"/>
          <w:rFonts w:eastAsia="Times New Roman"/>
          <w:b/>
          <w:sz w:val="22"/>
          <w:szCs w:val="22"/>
        </w:rPr>
      </w:pPr>
    </w:p>
    <w:p w14:paraId="5672DED7" w14:textId="77777777" w:rsidR="00F047AA" w:rsidRDefault="00B35C34" w:rsidP="00C85F39">
      <w:pPr>
        <w:pStyle w:val="paragraph"/>
        <w:widowControl/>
        <w:spacing w:before="0" w:beforeAutospacing="0" w:after="0" w:afterAutospacing="0"/>
        <w:rPr>
          <w:rStyle w:val="eop"/>
          <w:rFonts w:eastAsia="Times New Roman"/>
          <w:sz w:val="22"/>
          <w:szCs w:val="22"/>
        </w:rPr>
      </w:pPr>
      <w:bookmarkStart w:id="169" w:name="_DV_M167"/>
      <w:bookmarkEnd w:id="169"/>
      <w:r>
        <w:rPr>
          <w:rStyle w:val="normaltextrun"/>
          <w:rFonts w:eastAsia="Times New Roman"/>
          <w:sz w:val="22"/>
          <w:szCs w:val="22"/>
        </w:rPr>
        <w:t>11-45-1: - PROHIBITED SIGNS</w:t>
      </w:r>
      <w:r>
        <w:rPr>
          <w:rStyle w:val="eop"/>
          <w:rFonts w:eastAsia="Times New Roman"/>
          <w:sz w:val="22"/>
          <w:szCs w:val="22"/>
        </w:rPr>
        <w:t xml:space="preserve"> </w:t>
      </w:r>
    </w:p>
    <w:p w14:paraId="0FDBC1D7" w14:textId="77777777" w:rsidR="00F047AA" w:rsidRDefault="00F047AA" w:rsidP="00C85F39">
      <w:pPr>
        <w:pStyle w:val="paragraph"/>
        <w:widowControl/>
        <w:spacing w:before="0" w:beforeAutospacing="0" w:after="0" w:afterAutospacing="0"/>
        <w:rPr>
          <w:rFonts w:eastAsia="Times New Roman"/>
          <w:b/>
          <w:sz w:val="22"/>
          <w:szCs w:val="22"/>
        </w:rPr>
      </w:pPr>
    </w:p>
    <w:p w14:paraId="7CA7FF83" w14:textId="77777777" w:rsidR="00F047AA" w:rsidRDefault="00F047AA" w:rsidP="00C85F39">
      <w:pPr>
        <w:pStyle w:val="paragraph"/>
        <w:widowControl/>
        <w:numPr>
          <w:ilvl w:val="0"/>
          <w:numId w:val="44"/>
        </w:numPr>
        <w:tabs>
          <w:tab w:val="left" w:pos="720"/>
        </w:tabs>
        <w:spacing w:before="0" w:beforeAutospacing="0" w:after="0" w:afterAutospacing="0"/>
        <w:ind w:hanging="720"/>
        <w:jc w:val="both"/>
        <w:rPr>
          <w:rStyle w:val="eop"/>
          <w:rFonts w:eastAsia="Times New Roman"/>
          <w:sz w:val="22"/>
          <w:szCs w:val="22"/>
        </w:rPr>
      </w:pPr>
      <w:bookmarkStart w:id="170" w:name="_DV_M168"/>
      <w:bookmarkEnd w:id="170"/>
      <w:r>
        <w:rPr>
          <w:rStyle w:val="normaltextrun"/>
          <w:rFonts w:eastAsia="Times New Roman"/>
          <w:sz w:val="22"/>
          <w:szCs w:val="22"/>
        </w:rPr>
        <w:t>The following signs are prohibited:</w:t>
      </w:r>
      <w:r>
        <w:rPr>
          <w:rStyle w:val="eop"/>
          <w:rFonts w:eastAsia="Times New Roman"/>
          <w:sz w:val="22"/>
          <w:szCs w:val="22"/>
        </w:rPr>
        <w:t xml:space="preserve"> </w:t>
      </w:r>
    </w:p>
    <w:p w14:paraId="54023D73" w14:textId="77777777" w:rsidR="00F047AA" w:rsidRDefault="00F047AA" w:rsidP="00C85F39">
      <w:pPr>
        <w:pStyle w:val="paragraph"/>
        <w:widowControl/>
        <w:spacing w:before="0" w:beforeAutospacing="0" w:after="0" w:afterAutospacing="0"/>
        <w:ind w:left="720"/>
        <w:jc w:val="both"/>
        <w:rPr>
          <w:rFonts w:eastAsia="Times New Roman"/>
          <w:sz w:val="22"/>
          <w:szCs w:val="22"/>
        </w:rPr>
      </w:pPr>
    </w:p>
    <w:p w14:paraId="74FC3E2A" w14:textId="77777777" w:rsidR="00F047AA" w:rsidRDefault="00F047AA" w:rsidP="00C85F39">
      <w:pPr>
        <w:pStyle w:val="paragraph"/>
        <w:widowControl/>
        <w:numPr>
          <w:ilvl w:val="0"/>
          <w:numId w:val="45"/>
        </w:numPr>
        <w:tabs>
          <w:tab w:val="clear" w:pos="720"/>
        </w:tabs>
        <w:spacing w:before="0" w:beforeAutospacing="0" w:after="0" w:afterAutospacing="0"/>
        <w:ind w:left="1440" w:hanging="720"/>
        <w:jc w:val="both"/>
        <w:rPr>
          <w:rStyle w:val="eop"/>
          <w:rFonts w:eastAsia="Times New Roman"/>
          <w:sz w:val="22"/>
          <w:szCs w:val="22"/>
        </w:rPr>
      </w:pPr>
      <w:bookmarkStart w:id="171" w:name="_DV_M169"/>
      <w:bookmarkEnd w:id="171"/>
      <w:r>
        <w:rPr>
          <w:rStyle w:val="normaltextrun"/>
          <w:rFonts w:eastAsia="Times New Roman"/>
          <w:sz w:val="22"/>
          <w:szCs w:val="22"/>
        </w:rPr>
        <w:t>Discontinued Signs</w:t>
      </w:r>
      <w:r>
        <w:rPr>
          <w:rStyle w:val="eop"/>
          <w:rFonts w:eastAsia="Times New Roman"/>
          <w:sz w:val="22"/>
          <w:szCs w:val="22"/>
        </w:rPr>
        <w:t xml:space="preserve"> </w:t>
      </w:r>
    </w:p>
    <w:p w14:paraId="0BE9C5DA" w14:textId="77777777" w:rsidR="00F047AA" w:rsidRDefault="00F047AA" w:rsidP="00C85F39">
      <w:pPr>
        <w:pStyle w:val="paragraph"/>
        <w:widowControl/>
        <w:spacing w:before="0" w:beforeAutospacing="0" w:after="0" w:afterAutospacing="0"/>
        <w:ind w:left="1440" w:hanging="720"/>
        <w:jc w:val="both"/>
        <w:rPr>
          <w:rFonts w:eastAsia="Times New Roman"/>
          <w:sz w:val="22"/>
          <w:szCs w:val="22"/>
        </w:rPr>
      </w:pPr>
    </w:p>
    <w:p w14:paraId="2257E196" w14:textId="77777777" w:rsidR="00F047AA" w:rsidRDefault="00F047AA" w:rsidP="00C85F39">
      <w:pPr>
        <w:pStyle w:val="paragraph"/>
        <w:widowControl/>
        <w:numPr>
          <w:ilvl w:val="0"/>
          <w:numId w:val="45"/>
        </w:numPr>
        <w:tabs>
          <w:tab w:val="clear" w:pos="720"/>
        </w:tabs>
        <w:spacing w:before="0" w:beforeAutospacing="0" w:after="0" w:afterAutospacing="0"/>
        <w:ind w:left="1440" w:hanging="720"/>
        <w:jc w:val="both"/>
        <w:rPr>
          <w:rStyle w:val="eop"/>
          <w:rFonts w:eastAsia="Times New Roman"/>
          <w:sz w:val="22"/>
          <w:szCs w:val="22"/>
        </w:rPr>
      </w:pPr>
      <w:bookmarkStart w:id="172" w:name="_DV_M170"/>
      <w:bookmarkEnd w:id="172"/>
      <w:r>
        <w:rPr>
          <w:rStyle w:val="normaltextrun"/>
          <w:rFonts w:eastAsia="Times New Roman"/>
          <w:sz w:val="22"/>
          <w:szCs w:val="22"/>
        </w:rPr>
        <w:lastRenderedPageBreak/>
        <w:t>Pennants, streamers, and whirligigs</w:t>
      </w:r>
      <w:r>
        <w:rPr>
          <w:rStyle w:val="eop"/>
          <w:rFonts w:eastAsia="Times New Roman"/>
          <w:sz w:val="22"/>
          <w:szCs w:val="22"/>
        </w:rPr>
        <w:t xml:space="preserve"> </w:t>
      </w:r>
    </w:p>
    <w:p w14:paraId="20760379" w14:textId="77777777" w:rsidR="00F047AA" w:rsidRDefault="00F047AA" w:rsidP="00C85F39">
      <w:pPr>
        <w:pStyle w:val="paragraph"/>
        <w:widowControl/>
        <w:spacing w:before="0" w:beforeAutospacing="0" w:after="0" w:afterAutospacing="0"/>
        <w:ind w:left="1440" w:hanging="720"/>
        <w:jc w:val="both"/>
        <w:rPr>
          <w:rFonts w:eastAsia="Times New Roman"/>
          <w:sz w:val="22"/>
          <w:szCs w:val="22"/>
        </w:rPr>
      </w:pPr>
    </w:p>
    <w:p w14:paraId="6A6FF379" w14:textId="77777777" w:rsidR="00F047AA" w:rsidRDefault="00F047AA" w:rsidP="00C85F39">
      <w:pPr>
        <w:pStyle w:val="paragraph"/>
        <w:widowControl/>
        <w:numPr>
          <w:ilvl w:val="0"/>
          <w:numId w:val="45"/>
        </w:numPr>
        <w:tabs>
          <w:tab w:val="clear" w:pos="720"/>
        </w:tabs>
        <w:spacing w:before="0" w:beforeAutospacing="0" w:after="0" w:afterAutospacing="0"/>
        <w:ind w:left="1440" w:hanging="720"/>
        <w:jc w:val="both"/>
        <w:rPr>
          <w:rStyle w:val="eop"/>
          <w:rFonts w:eastAsia="Times New Roman"/>
          <w:sz w:val="22"/>
          <w:szCs w:val="22"/>
        </w:rPr>
      </w:pPr>
      <w:bookmarkStart w:id="173" w:name="_DV_M171"/>
      <w:bookmarkEnd w:id="173"/>
      <w:r>
        <w:rPr>
          <w:rStyle w:val="normaltextrun"/>
          <w:rFonts w:eastAsia="Times New Roman"/>
          <w:sz w:val="22"/>
          <w:szCs w:val="22"/>
        </w:rPr>
        <w:t>Portable Message Center Signs</w:t>
      </w:r>
      <w:r>
        <w:rPr>
          <w:rStyle w:val="eop"/>
          <w:rFonts w:eastAsia="Times New Roman"/>
          <w:sz w:val="22"/>
          <w:szCs w:val="22"/>
        </w:rPr>
        <w:t xml:space="preserve"> </w:t>
      </w:r>
    </w:p>
    <w:p w14:paraId="63DC63D6" w14:textId="77777777" w:rsidR="00F047AA" w:rsidRDefault="00F047AA" w:rsidP="00C85F39">
      <w:pPr>
        <w:pStyle w:val="paragraph"/>
        <w:widowControl/>
        <w:spacing w:before="0" w:beforeAutospacing="0" w:after="0" w:afterAutospacing="0"/>
        <w:ind w:left="1440" w:hanging="720"/>
        <w:jc w:val="both"/>
        <w:rPr>
          <w:rFonts w:eastAsia="Times New Roman"/>
          <w:sz w:val="22"/>
          <w:szCs w:val="22"/>
        </w:rPr>
      </w:pPr>
    </w:p>
    <w:p w14:paraId="18EF04C0" w14:textId="77777777" w:rsidR="00F047AA" w:rsidRDefault="00F047AA" w:rsidP="00C85F39">
      <w:pPr>
        <w:pStyle w:val="paragraph"/>
        <w:widowControl/>
        <w:numPr>
          <w:ilvl w:val="0"/>
          <w:numId w:val="45"/>
        </w:numPr>
        <w:tabs>
          <w:tab w:val="clear" w:pos="720"/>
        </w:tabs>
        <w:spacing w:before="0" w:beforeAutospacing="0" w:after="0" w:afterAutospacing="0"/>
        <w:ind w:left="1440" w:hanging="720"/>
        <w:jc w:val="both"/>
        <w:rPr>
          <w:rStyle w:val="eop"/>
          <w:rFonts w:eastAsia="Times New Roman"/>
          <w:sz w:val="22"/>
          <w:szCs w:val="22"/>
        </w:rPr>
      </w:pPr>
      <w:bookmarkStart w:id="174" w:name="_DV_M172"/>
      <w:bookmarkEnd w:id="174"/>
      <w:r>
        <w:rPr>
          <w:rStyle w:val="normaltextrun"/>
          <w:rFonts w:eastAsia="Times New Roman"/>
          <w:sz w:val="22"/>
          <w:szCs w:val="22"/>
        </w:rPr>
        <w:t>Reflective Signs</w:t>
      </w:r>
      <w:r>
        <w:rPr>
          <w:rStyle w:val="eop"/>
          <w:rFonts w:eastAsia="Times New Roman"/>
          <w:sz w:val="22"/>
          <w:szCs w:val="22"/>
        </w:rPr>
        <w:t xml:space="preserve"> </w:t>
      </w:r>
    </w:p>
    <w:p w14:paraId="249604D5" w14:textId="77777777" w:rsidR="00F047AA" w:rsidRDefault="00F047AA" w:rsidP="00C85F39">
      <w:pPr>
        <w:pStyle w:val="paragraph"/>
        <w:widowControl/>
        <w:spacing w:before="0" w:beforeAutospacing="0" w:after="0" w:afterAutospacing="0"/>
        <w:ind w:left="1440" w:hanging="720"/>
        <w:jc w:val="both"/>
        <w:rPr>
          <w:rFonts w:eastAsia="Times New Roman"/>
          <w:sz w:val="22"/>
          <w:szCs w:val="22"/>
        </w:rPr>
      </w:pPr>
    </w:p>
    <w:p w14:paraId="2A441302" w14:textId="77777777" w:rsidR="00F047AA" w:rsidRDefault="00F047AA" w:rsidP="00C85F39">
      <w:pPr>
        <w:pStyle w:val="paragraph"/>
        <w:widowControl/>
        <w:numPr>
          <w:ilvl w:val="1"/>
          <w:numId w:val="46"/>
        </w:numPr>
        <w:tabs>
          <w:tab w:val="left" w:pos="1440"/>
        </w:tabs>
        <w:spacing w:before="0" w:beforeAutospacing="0" w:after="0" w:afterAutospacing="0"/>
        <w:ind w:hanging="720"/>
        <w:jc w:val="both"/>
        <w:rPr>
          <w:rStyle w:val="eop"/>
          <w:rFonts w:eastAsia="Times New Roman"/>
          <w:strike/>
          <w:sz w:val="22"/>
          <w:szCs w:val="22"/>
        </w:rPr>
      </w:pPr>
      <w:bookmarkStart w:id="175" w:name="_DV_M173"/>
      <w:bookmarkEnd w:id="175"/>
      <w:r>
        <w:rPr>
          <w:rStyle w:val="normaltextrun"/>
          <w:rFonts w:eastAsia="Times New Roman"/>
          <w:strike/>
          <w:sz w:val="22"/>
          <w:szCs w:val="22"/>
        </w:rPr>
        <w:t>Billboards or Advertising For Hire Signs</w:t>
      </w:r>
      <w:r>
        <w:rPr>
          <w:rStyle w:val="eop"/>
          <w:rFonts w:eastAsia="Times New Roman"/>
          <w:strike/>
          <w:sz w:val="22"/>
          <w:szCs w:val="22"/>
        </w:rPr>
        <w:t xml:space="preserve"> </w:t>
      </w:r>
    </w:p>
    <w:p w14:paraId="1099ECFA" w14:textId="77777777" w:rsidR="00F047AA" w:rsidRDefault="00F047AA" w:rsidP="00C85F39">
      <w:pPr>
        <w:pStyle w:val="paragraph"/>
        <w:widowControl/>
        <w:spacing w:before="0" w:beforeAutospacing="0" w:after="0" w:afterAutospacing="0"/>
        <w:ind w:left="1440" w:hanging="720"/>
        <w:jc w:val="both"/>
        <w:rPr>
          <w:rFonts w:eastAsia="Times New Roman"/>
          <w:strike/>
          <w:sz w:val="22"/>
          <w:szCs w:val="22"/>
        </w:rPr>
      </w:pPr>
    </w:p>
    <w:p w14:paraId="7C24DD9A" w14:textId="77777777" w:rsidR="00F047AA" w:rsidRDefault="00F047AA" w:rsidP="00C85F39">
      <w:pPr>
        <w:pStyle w:val="paragraph"/>
        <w:widowControl/>
        <w:numPr>
          <w:ilvl w:val="1"/>
          <w:numId w:val="46"/>
        </w:numPr>
        <w:tabs>
          <w:tab w:val="clear" w:pos="1440"/>
        </w:tabs>
        <w:spacing w:before="0" w:beforeAutospacing="0" w:after="0" w:afterAutospacing="0"/>
        <w:ind w:hanging="720"/>
        <w:jc w:val="both"/>
        <w:rPr>
          <w:rStyle w:val="eop"/>
          <w:rFonts w:eastAsia="Times New Roman"/>
          <w:strike/>
          <w:sz w:val="22"/>
          <w:szCs w:val="22"/>
        </w:rPr>
      </w:pPr>
      <w:bookmarkStart w:id="176" w:name="_DV_M174"/>
      <w:bookmarkEnd w:id="176"/>
      <w:r>
        <w:rPr>
          <w:rStyle w:val="normaltextrun"/>
          <w:rFonts w:eastAsia="Times New Roman"/>
          <w:strike/>
          <w:sz w:val="22"/>
          <w:szCs w:val="22"/>
        </w:rPr>
        <w:t>Off-site Signs</w:t>
      </w:r>
      <w:r>
        <w:rPr>
          <w:rStyle w:val="eop"/>
          <w:rFonts w:eastAsia="Times New Roman"/>
          <w:strike/>
          <w:sz w:val="22"/>
          <w:szCs w:val="22"/>
        </w:rPr>
        <w:t xml:space="preserve"> </w:t>
      </w:r>
    </w:p>
    <w:p w14:paraId="2D565249" w14:textId="77777777" w:rsidR="00F047AA" w:rsidRDefault="00F047AA" w:rsidP="00C85F39">
      <w:pPr>
        <w:pStyle w:val="paragraph"/>
        <w:widowControl/>
        <w:spacing w:before="0" w:beforeAutospacing="0" w:after="0" w:afterAutospacing="0"/>
        <w:ind w:left="1440" w:hanging="720"/>
        <w:jc w:val="both"/>
        <w:rPr>
          <w:rFonts w:eastAsia="Times New Roman"/>
          <w:sz w:val="22"/>
          <w:szCs w:val="22"/>
        </w:rPr>
      </w:pPr>
    </w:p>
    <w:p w14:paraId="639F7F60" w14:textId="77777777" w:rsidR="00F047AA" w:rsidRDefault="00F047AA" w:rsidP="00C85F39">
      <w:pPr>
        <w:pStyle w:val="paragraph"/>
        <w:widowControl/>
        <w:spacing w:before="0" w:beforeAutospacing="0" w:after="0" w:afterAutospacing="0"/>
        <w:ind w:left="1440" w:hanging="720"/>
        <w:jc w:val="both"/>
        <w:rPr>
          <w:rStyle w:val="eop"/>
          <w:rFonts w:eastAsia="Times New Roman"/>
          <w:sz w:val="22"/>
          <w:szCs w:val="22"/>
        </w:rPr>
      </w:pPr>
      <w:bookmarkStart w:id="177" w:name="_DV_M175"/>
      <w:bookmarkEnd w:id="177"/>
      <w:r>
        <w:rPr>
          <w:rStyle w:val="normaltextrun"/>
          <w:rFonts w:eastAsia="Times New Roman"/>
          <w:strike/>
          <w:sz w:val="22"/>
          <w:szCs w:val="22"/>
        </w:rPr>
        <w:t>7</w:t>
      </w:r>
      <w:r>
        <w:rPr>
          <w:rStyle w:val="normaltextrun"/>
          <w:rFonts w:eastAsia="Times New Roman"/>
          <w:b/>
          <w:sz w:val="22"/>
          <w:szCs w:val="22"/>
        </w:rPr>
        <w:t>5.</w:t>
      </w:r>
      <w:r>
        <w:rPr>
          <w:rStyle w:val="normaltextrun"/>
          <w:rFonts w:eastAsia="Times New Roman"/>
          <w:sz w:val="22"/>
          <w:szCs w:val="22"/>
        </w:rPr>
        <w:tab/>
        <w:t>Animated Signs</w:t>
      </w:r>
      <w:r>
        <w:rPr>
          <w:rStyle w:val="eop"/>
          <w:rFonts w:eastAsia="Times New Roman"/>
          <w:sz w:val="22"/>
          <w:szCs w:val="22"/>
        </w:rPr>
        <w:t xml:space="preserve"> </w:t>
      </w:r>
    </w:p>
    <w:p w14:paraId="78E6834D" w14:textId="77777777" w:rsidR="00F047AA" w:rsidRDefault="00F047AA" w:rsidP="00C85F39">
      <w:pPr>
        <w:pStyle w:val="paragraph"/>
        <w:widowControl/>
        <w:tabs>
          <w:tab w:val="left" w:pos="1440"/>
        </w:tabs>
        <w:spacing w:before="0" w:beforeAutospacing="0" w:after="0" w:afterAutospacing="0"/>
        <w:ind w:left="1440" w:hanging="720"/>
        <w:jc w:val="both"/>
        <w:rPr>
          <w:rFonts w:eastAsia="Times New Roman"/>
          <w:sz w:val="22"/>
          <w:szCs w:val="22"/>
        </w:rPr>
      </w:pPr>
    </w:p>
    <w:p w14:paraId="3E4823B9" w14:textId="77777777" w:rsidR="00F047AA" w:rsidRDefault="00F047AA" w:rsidP="00C85F39">
      <w:pPr>
        <w:pStyle w:val="paragraph"/>
        <w:widowControl/>
        <w:spacing w:before="0" w:beforeAutospacing="0" w:after="0" w:afterAutospacing="0"/>
        <w:ind w:left="1440" w:hanging="720"/>
        <w:jc w:val="both"/>
        <w:rPr>
          <w:rStyle w:val="eop"/>
          <w:rFonts w:eastAsia="Times New Roman"/>
          <w:sz w:val="22"/>
          <w:szCs w:val="22"/>
        </w:rPr>
      </w:pPr>
      <w:bookmarkStart w:id="178" w:name="_DV_M176"/>
      <w:bookmarkEnd w:id="178"/>
      <w:r>
        <w:rPr>
          <w:rStyle w:val="normaltextrun"/>
          <w:rFonts w:eastAsia="Times New Roman"/>
          <w:strike/>
          <w:sz w:val="22"/>
          <w:szCs w:val="22"/>
        </w:rPr>
        <w:t>8</w:t>
      </w:r>
      <w:r>
        <w:rPr>
          <w:rStyle w:val="normaltextrun"/>
          <w:rFonts w:eastAsia="Times New Roman"/>
          <w:b/>
          <w:sz w:val="22"/>
          <w:szCs w:val="22"/>
        </w:rPr>
        <w:t>6.</w:t>
      </w:r>
      <w:r>
        <w:rPr>
          <w:rStyle w:val="normaltextrun"/>
          <w:rFonts w:eastAsia="Times New Roman"/>
          <w:sz w:val="22"/>
          <w:szCs w:val="22"/>
        </w:rPr>
        <w:tab/>
        <w:t>Signs that employ intermittent or flashing illumination, stereopticon, motion picture, rotation or other movement, visible moving parts, or any device eating the optical illusion of motion.</w:t>
      </w:r>
      <w:r>
        <w:rPr>
          <w:rStyle w:val="eop"/>
          <w:rFonts w:eastAsia="Times New Roman"/>
          <w:sz w:val="22"/>
          <w:szCs w:val="22"/>
        </w:rPr>
        <w:t xml:space="preserve"> </w:t>
      </w:r>
    </w:p>
    <w:p w14:paraId="708F48B2" w14:textId="77777777" w:rsidR="00F047AA" w:rsidRDefault="00F047AA" w:rsidP="00C85F39">
      <w:pPr>
        <w:pStyle w:val="paragraph"/>
        <w:widowControl/>
        <w:tabs>
          <w:tab w:val="left" w:pos="1440"/>
        </w:tabs>
        <w:spacing w:before="0" w:beforeAutospacing="0" w:after="0" w:afterAutospacing="0"/>
        <w:ind w:left="1440" w:hanging="720"/>
        <w:jc w:val="both"/>
        <w:rPr>
          <w:rFonts w:eastAsia="Times New Roman"/>
          <w:sz w:val="22"/>
          <w:szCs w:val="22"/>
        </w:rPr>
      </w:pPr>
    </w:p>
    <w:p w14:paraId="43E4C25C" w14:textId="77777777" w:rsidR="00F047AA" w:rsidRDefault="00F047AA" w:rsidP="00C85F39">
      <w:pPr>
        <w:pStyle w:val="paragraph"/>
        <w:widowControl/>
        <w:spacing w:before="0" w:beforeAutospacing="0" w:after="0" w:afterAutospacing="0"/>
        <w:ind w:left="1440" w:hanging="720"/>
        <w:jc w:val="both"/>
        <w:rPr>
          <w:rStyle w:val="eop"/>
          <w:rFonts w:eastAsia="Times New Roman"/>
          <w:sz w:val="22"/>
          <w:szCs w:val="22"/>
        </w:rPr>
      </w:pPr>
      <w:bookmarkStart w:id="179" w:name="_DV_M177"/>
      <w:bookmarkEnd w:id="179"/>
      <w:r>
        <w:rPr>
          <w:rStyle w:val="normaltextrun"/>
          <w:rFonts w:eastAsia="Times New Roman"/>
          <w:strike/>
          <w:sz w:val="22"/>
          <w:szCs w:val="22"/>
        </w:rPr>
        <w:t>9</w:t>
      </w:r>
      <w:r>
        <w:rPr>
          <w:rStyle w:val="normaltextrun"/>
          <w:rFonts w:eastAsia="Times New Roman"/>
          <w:b/>
          <w:sz w:val="22"/>
          <w:szCs w:val="22"/>
        </w:rPr>
        <w:t>7.</w:t>
      </w:r>
      <w:r>
        <w:rPr>
          <w:rStyle w:val="normaltextrun"/>
          <w:rFonts w:eastAsia="Times New Roman"/>
          <w:sz w:val="22"/>
          <w:szCs w:val="22"/>
        </w:rPr>
        <w:tab/>
        <w:t>Signs that emit sound or odor.</w:t>
      </w:r>
      <w:r>
        <w:rPr>
          <w:rStyle w:val="eop"/>
          <w:rFonts w:eastAsia="Times New Roman"/>
          <w:sz w:val="22"/>
          <w:szCs w:val="22"/>
        </w:rPr>
        <w:t xml:space="preserve"> </w:t>
      </w:r>
    </w:p>
    <w:p w14:paraId="3A011A44" w14:textId="77777777" w:rsidR="00F047AA" w:rsidRDefault="00F047AA" w:rsidP="00C85F39">
      <w:pPr>
        <w:pStyle w:val="paragraph"/>
        <w:widowControl/>
        <w:tabs>
          <w:tab w:val="left" w:pos="1440"/>
        </w:tabs>
        <w:spacing w:before="0" w:beforeAutospacing="0" w:after="0" w:afterAutospacing="0"/>
        <w:ind w:left="1440" w:hanging="720"/>
        <w:jc w:val="both"/>
        <w:rPr>
          <w:rFonts w:eastAsia="Times New Roman"/>
          <w:sz w:val="22"/>
          <w:szCs w:val="22"/>
        </w:rPr>
      </w:pPr>
    </w:p>
    <w:p w14:paraId="57596A2F" w14:textId="77777777" w:rsidR="00F047AA" w:rsidRDefault="00F047AA" w:rsidP="00C85F39">
      <w:pPr>
        <w:pStyle w:val="paragraph"/>
        <w:widowControl/>
        <w:spacing w:before="0" w:beforeAutospacing="0" w:after="0" w:afterAutospacing="0"/>
        <w:ind w:left="1440" w:hanging="720"/>
        <w:jc w:val="both"/>
        <w:rPr>
          <w:rStyle w:val="eop"/>
          <w:rFonts w:eastAsia="Times New Roman"/>
          <w:sz w:val="22"/>
          <w:szCs w:val="22"/>
        </w:rPr>
      </w:pPr>
      <w:bookmarkStart w:id="180" w:name="_DV_M178"/>
      <w:bookmarkEnd w:id="180"/>
      <w:r>
        <w:rPr>
          <w:rStyle w:val="normaltextrun"/>
          <w:rFonts w:eastAsia="Times New Roman"/>
          <w:strike/>
          <w:sz w:val="22"/>
          <w:szCs w:val="22"/>
        </w:rPr>
        <w:t>10</w:t>
      </w:r>
      <w:r>
        <w:rPr>
          <w:rStyle w:val="normaltextrun"/>
          <w:rFonts w:eastAsia="Times New Roman"/>
          <w:b/>
          <w:sz w:val="22"/>
          <w:szCs w:val="22"/>
        </w:rPr>
        <w:t>8.</w:t>
      </w:r>
      <w:r>
        <w:rPr>
          <w:rStyle w:val="normaltextrun"/>
          <w:rFonts w:eastAsia="Times New Roman"/>
          <w:sz w:val="22"/>
          <w:szCs w:val="22"/>
        </w:rPr>
        <w:tab/>
        <w:t>The use of strobe lights or similar intermittent light devices, separately, or as part of a sign or to illuminate a sign.</w:t>
      </w:r>
      <w:r>
        <w:rPr>
          <w:rStyle w:val="eop"/>
          <w:rFonts w:eastAsia="Times New Roman"/>
          <w:sz w:val="22"/>
          <w:szCs w:val="22"/>
        </w:rPr>
        <w:t xml:space="preserve"> </w:t>
      </w:r>
    </w:p>
    <w:p w14:paraId="1C4B71DB" w14:textId="77777777" w:rsidR="00F047AA" w:rsidRDefault="00F047AA" w:rsidP="00C85F39">
      <w:pPr>
        <w:pStyle w:val="paragraph"/>
        <w:widowControl/>
        <w:tabs>
          <w:tab w:val="left" w:pos="1440"/>
        </w:tabs>
        <w:spacing w:before="0" w:beforeAutospacing="0" w:after="0" w:afterAutospacing="0"/>
        <w:ind w:left="1440" w:hanging="720"/>
        <w:jc w:val="both"/>
        <w:rPr>
          <w:rFonts w:eastAsia="Times New Roman"/>
          <w:sz w:val="22"/>
          <w:szCs w:val="22"/>
        </w:rPr>
      </w:pPr>
    </w:p>
    <w:p w14:paraId="155B9DCD" w14:textId="77777777" w:rsidR="00F047AA" w:rsidRDefault="00F047AA" w:rsidP="00C85F39">
      <w:pPr>
        <w:pStyle w:val="paragraph"/>
        <w:widowControl/>
        <w:spacing w:before="0" w:beforeAutospacing="0" w:after="0" w:afterAutospacing="0"/>
        <w:ind w:left="1440" w:hanging="720"/>
        <w:jc w:val="both"/>
        <w:rPr>
          <w:rStyle w:val="eop"/>
          <w:rFonts w:eastAsia="Times New Roman"/>
          <w:sz w:val="22"/>
          <w:szCs w:val="22"/>
        </w:rPr>
      </w:pPr>
      <w:bookmarkStart w:id="181" w:name="_DV_M179"/>
      <w:bookmarkEnd w:id="181"/>
      <w:r>
        <w:rPr>
          <w:rStyle w:val="normaltextrun"/>
          <w:rFonts w:eastAsia="Times New Roman"/>
          <w:strike/>
          <w:sz w:val="22"/>
          <w:szCs w:val="22"/>
        </w:rPr>
        <w:t>11</w:t>
      </w:r>
      <w:r>
        <w:rPr>
          <w:rStyle w:val="normaltextrun"/>
          <w:rFonts w:eastAsia="Times New Roman"/>
          <w:b/>
          <w:sz w:val="22"/>
          <w:szCs w:val="22"/>
        </w:rPr>
        <w:t>9.</w:t>
      </w:r>
      <w:r>
        <w:rPr>
          <w:rStyle w:val="normaltextrun"/>
          <w:rFonts w:eastAsia="Times New Roman"/>
          <w:sz w:val="22"/>
          <w:szCs w:val="22"/>
        </w:rPr>
        <w:t xml:space="preserve"> Any sign which is structurally unsafe, unsafely installed, or otherwise hazardous to physical safety.</w:t>
      </w:r>
      <w:r>
        <w:rPr>
          <w:rStyle w:val="eop"/>
          <w:rFonts w:eastAsia="Times New Roman"/>
          <w:sz w:val="22"/>
          <w:szCs w:val="22"/>
        </w:rPr>
        <w:t xml:space="preserve"> </w:t>
      </w:r>
    </w:p>
    <w:p w14:paraId="76C180A2" w14:textId="77777777" w:rsidR="00F047AA" w:rsidRDefault="00F047AA" w:rsidP="00C85F39">
      <w:pPr>
        <w:pStyle w:val="paragraph"/>
        <w:widowControl/>
        <w:tabs>
          <w:tab w:val="left" w:pos="1440"/>
        </w:tabs>
        <w:spacing w:before="0" w:beforeAutospacing="0" w:after="0" w:afterAutospacing="0"/>
        <w:ind w:left="1440" w:hanging="720"/>
        <w:jc w:val="both"/>
        <w:rPr>
          <w:rFonts w:eastAsia="Times New Roman"/>
          <w:sz w:val="22"/>
          <w:szCs w:val="22"/>
        </w:rPr>
      </w:pPr>
    </w:p>
    <w:p w14:paraId="7870CBC5" w14:textId="77777777" w:rsidR="00F047AA" w:rsidRDefault="00F047AA" w:rsidP="00C85F39">
      <w:pPr>
        <w:pStyle w:val="paragraph"/>
        <w:widowControl/>
        <w:spacing w:before="0" w:beforeAutospacing="0" w:after="0" w:afterAutospacing="0"/>
        <w:ind w:left="1440" w:hanging="720"/>
        <w:jc w:val="both"/>
        <w:rPr>
          <w:rFonts w:eastAsia="Times New Roman"/>
          <w:sz w:val="22"/>
          <w:szCs w:val="22"/>
        </w:rPr>
      </w:pPr>
      <w:bookmarkStart w:id="182" w:name="_DV_M180"/>
      <w:bookmarkEnd w:id="182"/>
      <w:r>
        <w:rPr>
          <w:rStyle w:val="normaltextrun"/>
          <w:rFonts w:eastAsia="Times New Roman"/>
          <w:strike/>
          <w:sz w:val="22"/>
          <w:szCs w:val="22"/>
        </w:rPr>
        <w:t>12</w:t>
      </w:r>
      <w:r>
        <w:rPr>
          <w:rStyle w:val="normaltextrun"/>
          <w:rFonts w:eastAsia="Times New Roman"/>
          <w:b/>
          <w:sz w:val="22"/>
          <w:szCs w:val="22"/>
        </w:rPr>
        <w:t>10.</w:t>
      </w:r>
      <w:r>
        <w:rPr>
          <w:rStyle w:val="normaltextrun"/>
          <w:rFonts w:eastAsia="Times New Roman"/>
          <w:sz w:val="22"/>
          <w:szCs w:val="22"/>
        </w:rPr>
        <w:t xml:space="preserve"> </w:t>
      </w:r>
      <w:r>
        <w:rPr>
          <w:rStyle w:val="normaltextrun"/>
          <w:rFonts w:eastAsia="Times New Roman"/>
          <w:sz w:val="22"/>
          <w:szCs w:val="22"/>
        </w:rPr>
        <w:tab/>
        <w:t>Signs not authorized by the property owner.</w:t>
      </w:r>
      <w:r>
        <w:rPr>
          <w:rStyle w:val="eop"/>
          <w:rFonts w:eastAsia="Times New Roman"/>
          <w:sz w:val="22"/>
          <w:szCs w:val="22"/>
        </w:rPr>
        <w:t xml:space="preserve"> </w:t>
      </w:r>
    </w:p>
    <w:p w14:paraId="1A464DC3" w14:textId="77777777" w:rsidR="00B203B5" w:rsidRDefault="00B203B5" w:rsidP="00C85F39">
      <w:pPr>
        <w:pStyle w:val="Heading3"/>
        <w:widowControl/>
        <w:spacing w:before="0" w:line="240" w:lineRule="auto"/>
        <w:rPr>
          <w:rFonts w:ascii="Times New Roman" w:eastAsia="Times New Roman" w:hAnsi="Times New Roman"/>
          <w:b/>
          <w:color w:val="auto"/>
          <w:sz w:val="22"/>
          <w:szCs w:val="22"/>
          <w:u w:val="single"/>
        </w:rPr>
      </w:pPr>
    </w:p>
    <w:p w14:paraId="1621FBCC" w14:textId="3596BFA0" w:rsidR="00B35C34" w:rsidRDefault="00B203B5" w:rsidP="00C85F39">
      <w:pPr>
        <w:widowControl/>
        <w:spacing w:after="0" w:line="240" w:lineRule="auto"/>
        <w:jc w:val="both"/>
        <w:rPr>
          <w:rFonts w:ascii="Times New Roman" w:eastAsia="Times New Roman" w:hAnsi="Times New Roman" w:cs="Times New Roman"/>
          <w:b/>
        </w:rPr>
      </w:pPr>
      <w:bookmarkStart w:id="183" w:name="_DV_M181"/>
      <w:bookmarkEnd w:id="183"/>
      <w:r>
        <w:rPr>
          <w:rFonts w:ascii="Times New Roman" w:eastAsia="Times New Roman" w:hAnsi="Times New Roman" w:cs="Times New Roman"/>
          <w:b/>
          <w:u w:val="single"/>
        </w:rPr>
        <w:t>Section 3</w:t>
      </w:r>
      <w:r>
        <w:rPr>
          <w:rFonts w:ascii="Times New Roman" w:eastAsia="Times New Roman" w:hAnsi="Times New Roman" w:cs="Times New Roman"/>
        </w:rPr>
        <w:t>:</w:t>
      </w:r>
      <w:r w:rsidR="00487CE7">
        <w:rPr>
          <w:rFonts w:ascii="Times New Roman" w:eastAsia="Times New Roman" w:hAnsi="Times New Roman" w:cs="Times New Roman"/>
          <w:b/>
        </w:rPr>
        <w:t xml:space="preserve"> </w:t>
      </w:r>
      <w:r w:rsidR="005B6C5B">
        <w:rPr>
          <w:rFonts w:ascii="Times New Roman" w:eastAsia="Times New Roman" w:hAnsi="Times New Roman" w:cs="Times New Roman"/>
          <w:b/>
        </w:rPr>
        <w:t xml:space="preserve">  </w:t>
      </w:r>
      <w:r w:rsidR="00C60EC8">
        <w:rPr>
          <w:rFonts w:ascii="Times New Roman" w:eastAsia="Times New Roman" w:hAnsi="Times New Roman" w:cs="Times New Roman"/>
          <w:b/>
        </w:rPr>
        <w:tab/>
      </w:r>
      <w:r w:rsidR="00AF6E2B" w:rsidRPr="00AF6E2B">
        <w:rPr>
          <w:rFonts w:ascii="Times New Roman" w:eastAsia="Times New Roman" w:hAnsi="Times New Roman" w:cs="Times New Roman"/>
        </w:rPr>
        <w:t>That Mesa City Code Title 11, Chapter 50 Section 11-50-2 is hereby amended to revise the following definitions, which are arranged in alphabetical order, to reference the definitions in Chapter 87. All the other definitions in Section 11-50-2 shall remain the same.</w:t>
      </w:r>
    </w:p>
    <w:p w14:paraId="04607F88" w14:textId="77777777" w:rsidR="005B6C5B" w:rsidRDefault="005B6C5B" w:rsidP="00C85F39">
      <w:pPr>
        <w:widowControl/>
        <w:spacing w:after="0" w:line="240" w:lineRule="auto"/>
        <w:jc w:val="both"/>
        <w:rPr>
          <w:rFonts w:ascii="Times New Roman" w:eastAsia="Times New Roman" w:hAnsi="Times New Roman" w:cs="Times New Roman"/>
        </w:rPr>
      </w:pPr>
    </w:p>
    <w:p w14:paraId="05092501" w14:textId="77777777" w:rsidR="005B6C5B" w:rsidRDefault="005B6C5B" w:rsidP="00C85F39">
      <w:pPr>
        <w:pStyle w:val="paragraph"/>
        <w:widowControl/>
        <w:spacing w:before="0" w:beforeAutospacing="0" w:after="0" w:afterAutospacing="0"/>
        <w:jc w:val="both"/>
        <w:rPr>
          <w:rStyle w:val="eop"/>
          <w:rFonts w:eastAsia="Times New Roman"/>
          <w:color w:val="000000"/>
          <w:sz w:val="22"/>
          <w:szCs w:val="22"/>
          <w:shd w:val="clear" w:color="auto" w:fill="FFFFFF"/>
        </w:rPr>
      </w:pPr>
      <w:bookmarkStart w:id="184" w:name="_DV_M188"/>
      <w:bookmarkEnd w:id="184"/>
      <w:r>
        <w:rPr>
          <w:rStyle w:val="normaltextrun"/>
          <w:rFonts w:eastAsia="Times New Roman"/>
          <w:color w:val="000000"/>
          <w:sz w:val="22"/>
          <w:szCs w:val="22"/>
          <w:shd w:val="clear" w:color="auto" w:fill="FFFFFF"/>
        </w:rPr>
        <w:t>11-50-2: - DEFINITIONS: A THROUGH C</w:t>
      </w:r>
      <w:r>
        <w:rPr>
          <w:rStyle w:val="eop"/>
          <w:rFonts w:eastAsia="Times New Roman"/>
          <w:color w:val="000000"/>
          <w:sz w:val="22"/>
          <w:szCs w:val="22"/>
          <w:shd w:val="clear" w:color="auto" w:fill="FFFFFF"/>
        </w:rPr>
        <w:t xml:space="preserve"> </w:t>
      </w:r>
    </w:p>
    <w:p w14:paraId="4ADD4B5D" w14:textId="77777777" w:rsidR="005B6C5B" w:rsidRDefault="005B6C5B" w:rsidP="00C85F39">
      <w:pPr>
        <w:pStyle w:val="paragraph"/>
        <w:widowControl/>
        <w:spacing w:before="0" w:beforeAutospacing="0" w:after="0" w:afterAutospacing="0"/>
        <w:jc w:val="both"/>
        <w:rPr>
          <w:rStyle w:val="eop"/>
          <w:rFonts w:eastAsia="Times New Roman"/>
          <w:b/>
          <w:color w:val="000000"/>
          <w:sz w:val="22"/>
          <w:szCs w:val="22"/>
          <w:shd w:val="clear" w:color="auto" w:fill="FFFFFF"/>
        </w:rPr>
      </w:pPr>
    </w:p>
    <w:p w14:paraId="26A10AE0" w14:textId="77777777" w:rsidR="005B6C5B" w:rsidRDefault="005B6C5B" w:rsidP="00C85F39">
      <w:pPr>
        <w:pStyle w:val="paragraph"/>
        <w:widowControl/>
        <w:spacing w:before="0" w:beforeAutospacing="0" w:after="0" w:afterAutospacing="0"/>
        <w:jc w:val="both"/>
        <w:rPr>
          <w:rFonts w:eastAsia="Times New Roman"/>
          <w:b/>
          <w:sz w:val="22"/>
          <w:szCs w:val="22"/>
        </w:rPr>
      </w:pPr>
      <w:bookmarkStart w:id="185" w:name="_DV_M189"/>
      <w:bookmarkEnd w:id="185"/>
      <w:r>
        <w:rPr>
          <w:rStyle w:val="normaltextrun"/>
          <w:rFonts w:eastAsia="Times New Roman"/>
          <w:sz w:val="22"/>
          <w:szCs w:val="22"/>
        </w:rPr>
        <w:t xml:space="preserve">Advertising </w:t>
      </w:r>
      <w:r>
        <w:rPr>
          <w:rStyle w:val="normaltextrun"/>
          <w:rFonts w:eastAsia="Times New Roman"/>
          <w:strike/>
          <w:sz w:val="22"/>
          <w:szCs w:val="22"/>
        </w:rPr>
        <w:t>F</w:t>
      </w:r>
      <w:r w:rsidR="00487CE7">
        <w:rPr>
          <w:rStyle w:val="normaltextrun"/>
          <w:rFonts w:eastAsia="Times New Roman"/>
          <w:b/>
          <w:caps/>
          <w:sz w:val="22"/>
          <w:szCs w:val="22"/>
        </w:rPr>
        <w:t>F</w:t>
      </w:r>
      <w:r w:rsidR="00487CE7">
        <w:rPr>
          <w:rStyle w:val="normaltextrun"/>
          <w:rFonts w:eastAsia="Times New Roman"/>
          <w:sz w:val="22"/>
          <w:szCs w:val="22"/>
        </w:rPr>
        <w:t xml:space="preserve">or Hire Sign: </w:t>
      </w:r>
      <w:r w:rsidR="00487CE7">
        <w:rPr>
          <w:rStyle w:val="normaltextrun"/>
          <w:rFonts w:eastAsia="Times New Roman"/>
          <w:strike/>
          <w:sz w:val="22"/>
          <w:szCs w:val="22"/>
        </w:rPr>
        <w:t>A sign on which display space is made available to a person in exchange for rent, fee, or other consideration; does not include the owner of the sign, operator of the sign or the occupant of a parcel who rents tenant space on the same parcel or Group C-O-I Development as the sign</w:t>
      </w:r>
      <w:r w:rsidR="006B7A98">
        <w:rPr>
          <w:rStyle w:val="normaltextrun"/>
          <w:rFonts w:eastAsia="Times New Roman"/>
          <w:strike/>
          <w:sz w:val="22"/>
          <w:szCs w:val="22"/>
        </w:rPr>
        <w:t>.</w:t>
      </w:r>
      <w:r w:rsidR="006B7A98">
        <w:rPr>
          <w:rStyle w:val="normaltextrun"/>
          <w:rFonts w:eastAsia="Times New Roman"/>
          <w:sz w:val="22"/>
          <w:szCs w:val="22"/>
        </w:rPr>
        <w:t xml:space="preserve"> </w:t>
      </w:r>
      <w:r w:rsidR="002A458E">
        <w:rPr>
          <w:rStyle w:val="normaltextrun"/>
          <w:rFonts w:eastAsia="Times New Roman"/>
          <w:b/>
          <w:sz w:val="22"/>
          <w:szCs w:val="22"/>
        </w:rPr>
        <w:t>AS DEFINED IN CHAPTER 87 – DEFINITIONS.</w:t>
      </w:r>
      <w:r w:rsidR="002A458E">
        <w:rPr>
          <w:rStyle w:val="eop"/>
          <w:rFonts w:eastAsia="Times New Roman"/>
          <w:b/>
          <w:sz w:val="22"/>
          <w:szCs w:val="22"/>
        </w:rPr>
        <w:t xml:space="preserve"> </w:t>
      </w:r>
    </w:p>
    <w:p w14:paraId="0B2AEFEC" w14:textId="77777777" w:rsidR="005B6C5B" w:rsidRDefault="005B6C5B" w:rsidP="00C85F39">
      <w:pPr>
        <w:pStyle w:val="paragraph"/>
        <w:widowControl/>
        <w:spacing w:before="0" w:beforeAutospacing="0" w:after="0" w:afterAutospacing="0"/>
        <w:jc w:val="both"/>
        <w:rPr>
          <w:rStyle w:val="normaltextrun"/>
          <w:rFonts w:eastAsia="Times New Roman"/>
          <w:sz w:val="22"/>
          <w:szCs w:val="22"/>
        </w:rPr>
      </w:pPr>
    </w:p>
    <w:p w14:paraId="0942DB39" w14:textId="77777777" w:rsidR="006B7A98" w:rsidRDefault="005B6C5B" w:rsidP="00C85F39">
      <w:pPr>
        <w:pStyle w:val="paragraph"/>
        <w:widowControl/>
        <w:spacing w:before="0" w:beforeAutospacing="0" w:after="0" w:afterAutospacing="0"/>
        <w:jc w:val="both"/>
        <w:rPr>
          <w:rFonts w:eastAsia="Times New Roman"/>
          <w:sz w:val="22"/>
          <w:szCs w:val="22"/>
        </w:rPr>
      </w:pPr>
      <w:bookmarkStart w:id="186" w:name="_DV_M190"/>
      <w:bookmarkEnd w:id="186"/>
      <w:r>
        <w:rPr>
          <w:rStyle w:val="normaltextrun"/>
          <w:rFonts w:eastAsia="Times New Roman"/>
          <w:sz w:val="22"/>
          <w:szCs w:val="22"/>
        </w:rPr>
        <w:t>Billboard:</w:t>
      </w:r>
      <w:r w:rsidR="002A458E">
        <w:rPr>
          <w:rStyle w:val="normaltextrun"/>
          <w:rFonts w:eastAsia="Times New Roman"/>
          <w:b/>
          <w:sz w:val="22"/>
          <w:szCs w:val="22"/>
        </w:rPr>
        <w:t xml:space="preserve"> </w:t>
      </w:r>
      <w:r w:rsidR="002A458E">
        <w:rPr>
          <w:rStyle w:val="normaltextrun"/>
          <w:rFonts w:eastAsia="Times New Roman"/>
          <w:strike/>
          <w:sz w:val="22"/>
          <w:szCs w:val="22"/>
        </w:rPr>
        <w:t>A permanent off-site sign or a portable off-site sign more than thirty-two (32) square feet or an Advertising For Hire Sign.</w:t>
      </w:r>
      <w:r w:rsidR="006B7A98">
        <w:rPr>
          <w:rStyle w:val="normaltextrun"/>
          <w:rFonts w:eastAsia="Times New Roman"/>
          <w:sz w:val="22"/>
          <w:szCs w:val="22"/>
        </w:rPr>
        <w:t xml:space="preserve">  </w:t>
      </w:r>
      <w:r w:rsidR="006B7A98">
        <w:rPr>
          <w:rStyle w:val="normaltextrun"/>
          <w:rFonts w:eastAsia="Times New Roman"/>
          <w:b/>
          <w:sz w:val="22"/>
          <w:szCs w:val="22"/>
        </w:rPr>
        <w:t>AS DEFINED IN CHAPTER 87 – DEFINITIONS.</w:t>
      </w:r>
    </w:p>
    <w:p w14:paraId="64E0CCCE" w14:textId="77777777" w:rsidR="006B7A98" w:rsidRDefault="006B7A98" w:rsidP="00C85F39">
      <w:pPr>
        <w:widowControl/>
        <w:spacing w:after="0" w:line="240" w:lineRule="auto"/>
        <w:jc w:val="both"/>
        <w:rPr>
          <w:rFonts w:ascii="Times New Roman" w:eastAsia="Times New Roman" w:hAnsi="Times New Roman" w:cs="Times New Roman"/>
          <w:b/>
          <w:u w:val="single"/>
        </w:rPr>
      </w:pPr>
    </w:p>
    <w:p w14:paraId="01A1B4E1" w14:textId="73423011" w:rsidR="00AF6E2B" w:rsidRDefault="006B7A98" w:rsidP="00AF6E2B">
      <w:pPr>
        <w:widowControl/>
        <w:spacing w:after="0" w:line="240" w:lineRule="auto"/>
        <w:jc w:val="both"/>
        <w:rPr>
          <w:rFonts w:ascii="Times New Roman" w:eastAsia="Times New Roman" w:hAnsi="Times New Roman" w:cs="Times New Roman"/>
          <w:b/>
        </w:rPr>
      </w:pPr>
      <w:bookmarkStart w:id="187" w:name="_DV_M191"/>
      <w:bookmarkEnd w:id="187"/>
      <w:r>
        <w:rPr>
          <w:rFonts w:ascii="Times New Roman" w:eastAsia="Times New Roman" w:hAnsi="Times New Roman" w:cs="Times New Roman"/>
          <w:b/>
          <w:u w:val="single"/>
        </w:rPr>
        <w:t>Section 4</w:t>
      </w:r>
      <w:r>
        <w:rPr>
          <w:rFonts w:ascii="Times New Roman" w:eastAsia="Times New Roman" w:hAnsi="Times New Roman" w:cs="Times New Roman"/>
        </w:rPr>
        <w:t>:</w:t>
      </w:r>
      <w:r w:rsidR="00487CE7">
        <w:rPr>
          <w:rFonts w:ascii="Times New Roman" w:eastAsia="Times New Roman" w:hAnsi="Times New Roman" w:cs="Times New Roman"/>
          <w:b/>
        </w:rPr>
        <w:t xml:space="preserve">  </w:t>
      </w:r>
      <w:r w:rsidR="00C60EC8">
        <w:rPr>
          <w:rFonts w:ascii="Times New Roman" w:eastAsia="Times New Roman" w:hAnsi="Times New Roman" w:cs="Times New Roman"/>
          <w:b/>
        </w:rPr>
        <w:tab/>
      </w:r>
      <w:r w:rsidR="00AF6E2B" w:rsidRPr="00AF6E2B">
        <w:rPr>
          <w:rFonts w:ascii="Times New Roman" w:eastAsia="Times New Roman" w:hAnsi="Times New Roman" w:cs="Times New Roman"/>
        </w:rPr>
        <w:t>That Mesa City Code Title 11, Chapter 50 Section</w:t>
      </w:r>
      <w:r w:rsidR="00AF6E2B">
        <w:rPr>
          <w:rFonts w:ascii="Times New Roman" w:eastAsia="Times New Roman" w:hAnsi="Times New Roman" w:cs="Times New Roman"/>
        </w:rPr>
        <w:t xml:space="preserve"> </w:t>
      </w:r>
      <w:r w:rsidR="00AF6E2B" w:rsidRPr="00AF6E2B">
        <w:rPr>
          <w:rFonts w:ascii="Times New Roman" w:eastAsia="Times New Roman" w:hAnsi="Times New Roman" w:cs="Times New Roman"/>
        </w:rPr>
        <w:t>11-50-</w:t>
      </w:r>
      <w:r w:rsidR="00AF6E2B">
        <w:rPr>
          <w:rFonts w:ascii="Times New Roman" w:eastAsia="Times New Roman" w:hAnsi="Times New Roman" w:cs="Times New Roman"/>
        </w:rPr>
        <w:t xml:space="preserve">6 </w:t>
      </w:r>
      <w:r w:rsidR="00AF6E2B" w:rsidRPr="00AF6E2B">
        <w:rPr>
          <w:rFonts w:ascii="Times New Roman" w:eastAsia="Times New Roman" w:hAnsi="Times New Roman" w:cs="Times New Roman"/>
        </w:rPr>
        <w:t>is hereby amended to revise the following definitions, which are arranged in alphabetical order, to reference the definitions in Chapter 87. All the other definitions in Section 11-50-2 shall remain the same.</w:t>
      </w:r>
    </w:p>
    <w:p w14:paraId="531B1EFC" w14:textId="77777777" w:rsidR="00177537" w:rsidRDefault="00177537" w:rsidP="00C85F39">
      <w:pPr>
        <w:widowControl/>
        <w:spacing w:after="0" w:line="240" w:lineRule="auto"/>
        <w:jc w:val="both"/>
        <w:rPr>
          <w:rFonts w:ascii="Times New Roman" w:eastAsia="Times New Roman" w:hAnsi="Times New Roman" w:cs="Times New Roman"/>
        </w:rPr>
      </w:pPr>
    </w:p>
    <w:p w14:paraId="52808123" w14:textId="77777777" w:rsidR="005B6C5B" w:rsidRDefault="00177537" w:rsidP="00C85F39">
      <w:pPr>
        <w:pStyle w:val="paragraph"/>
        <w:widowControl/>
        <w:spacing w:before="0" w:beforeAutospacing="0" w:after="0" w:afterAutospacing="0"/>
        <w:rPr>
          <w:rStyle w:val="eop"/>
          <w:rFonts w:eastAsia="Times New Roman"/>
          <w:sz w:val="22"/>
          <w:szCs w:val="22"/>
        </w:rPr>
      </w:pPr>
      <w:bookmarkStart w:id="188" w:name="_DV_M198"/>
      <w:bookmarkEnd w:id="188"/>
      <w:r>
        <w:rPr>
          <w:rStyle w:val="normaltextrun"/>
          <w:rFonts w:eastAsia="Times New Roman"/>
          <w:sz w:val="22"/>
          <w:szCs w:val="22"/>
        </w:rPr>
        <w:t>11-50-6: - DEFINITIONS: O THROUGH R</w:t>
      </w:r>
      <w:r>
        <w:rPr>
          <w:rStyle w:val="eop"/>
          <w:rFonts w:eastAsia="Times New Roman"/>
          <w:sz w:val="22"/>
          <w:szCs w:val="22"/>
        </w:rPr>
        <w:t xml:space="preserve"> </w:t>
      </w:r>
    </w:p>
    <w:p w14:paraId="26E70285" w14:textId="77777777" w:rsidR="007C58F3" w:rsidRDefault="007C58F3" w:rsidP="00C85F39">
      <w:pPr>
        <w:pStyle w:val="paragraph"/>
        <w:widowControl/>
        <w:spacing w:before="0" w:beforeAutospacing="0" w:after="0" w:afterAutospacing="0"/>
        <w:rPr>
          <w:rFonts w:eastAsia="Times New Roman"/>
          <w:b/>
          <w:sz w:val="22"/>
          <w:szCs w:val="22"/>
        </w:rPr>
      </w:pPr>
    </w:p>
    <w:p w14:paraId="075863E3" w14:textId="77777777" w:rsidR="005B6C5B" w:rsidRDefault="007C58F3" w:rsidP="00C85F39">
      <w:pPr>
        <w:pStyle w:val="paragraph"/>
        <w:widowControl/>
        <w:spacing w:before="0" w:beforeAutospacing="0" w:after="0" w:afterAutospacing="0"/>
        <w:jc w:val="both"/>
        <w:rPr>
          <w:rFonts w:eastAsia="Times New Roman"/>
          <w:sz w:val="22"/>
          <w:szCs w:val="22"/>
        </w:rPr>
      </w:pPr>
      <w:bookmarkStart w:id="189" w:name="_DV_M199"/>
      <w:bookmarkEnd w:id="189"/>
      <w:r>
        <w:rPr>
          <w:rStyle w:val="normaltextrun"/>
          <w:rFonts w:eastAsia="Times New Roman"/>
          <w:sz w:val="22"/>
          <w:szCs w:val="22"/>
        </w:rPr>
        <w:t xml:space="preserve">Off-site Sign: </w:t>
      </w:r>
      <w:r>
        <w:rPr>
          <w:rStyle w:val="normaltextrun"/>
          <w:rFonts w:eastAsia="Times New Roman"/>
          <w:strike/>
          <w:sz w:val="22"/>
          <w:szCs w:val="22"/>
        </w:rPr>
        <w:t xml:space="preserve">A sign portraying information or directing attention to a business, activity, commodity, service, product, or entertainment which is not conducted, sold, or offered on the </w:t>
      </w:r>
      <w:r>
        <w:rPr>
          <w:rStyle w:val="normaltextrun"/>
          <w:rFonts w:eastAsia="Times New Roman"/>
          <w:strike/>
          <w:sz w:val="22"/>
          <w:szCs w:val="22"/>
        </w:rPr>
        <w:lastRenderedPageBreak/>
        <w:t>premises upon which the sign is located. Does not include portable signs thirty-two (32) square feet or less</w:t>
      </w:r>
      <w:r>
        <w:rPr>
          <w:rStyle w:val="normaltextrun"/>
          <w:rFonts w:eastAsia="Times New Roman"/>
          <w:sz w:val="22"/>
          <w:szCs w:val="22"/>
        </w:rPr>
        <w:t>.</w:t>
      </w:r>
      <w:r>
        <w:rPr>
          <w:rStyle w:val="eop"/>
          <w:rFonts w:eastAsia="Times New Roman"/>
          <w:sz w:val="22"/>
          <w:szCs w:val="22"/>
        </w:rPr>
        <w:t xml:space="preserve"> </w:t>
      </w:r>
      <w:r w:rsidR="006B7A98">
        <w:rPr>
          <w:rStyle w:val="normaltextrun"/>
          <w:rFonts w:eastAsia="Times New Roman"/>
          <w:b/>
          <w:sz w:val="22"/>
          <w:szCs w:val="22"/>
        </w:rPr>
        <w:t>AS DEFINED IN CHAPTER 87 – DEFINITIONS.</w:t>
      </w:r>
    </w:p>
    <w:p w14:paraId="64FCBE73" w14:textId="77777777" w:rsidR="007C58F3" w:rsidRDefault="007C58F3" w:rsidP="00C85F39">
      <w:pPr>
        <w:widowControl/>
        <w:spacing w:after="0" w:line="240" w:lineRule="auto"/>
        <w:jc w:val="both"/>
        <w:rPr>
          <w:rFonts w:ascii="Times New Roman" w:eastAsia="Times New Roman" w:hAnsi="Times New Roman" w:cs="Times New Roman"/>
          <w:b/>
          <w:u w:val="single"/>
        </w:rPr>
      </w:pPr>
    </w:p>
    <w:p w14:paraId="4F232A74" w14:textId="4D3AFF4D" w:rsidR="005E0C35" w:rsidRDefault="007C58F3" w:rsidP="00C85F39">
      <w:pPr>
        <w:widowControl/>
        <w:spacing w:after="0" w:line="240" w:lineRule="auto"/>
        <w:jc w:val="both"/>
        <w:rPr>
          <w:rFonts w:ascii="Times New Roman" w:eastAsia="Times New Roman" w:hAnsi="Times New Roman" w:cs="Times New Roman"/>
        </w:rPr>
      </w:pPr>
      <w:bookmarkStart w:id="190" w:name="_DV_M200"/>
      <w:bookmarkEnd w:id="190"/>
      <w:r>
        <w:rPr>
          <w:rFonts w:ascii="Times New Roman" w:eastAsia="Times New Roman" w:hAnsi="Times New Roman" w:cs="Times New Roman"/>
          <w:b/>
          <w:u w:val="single"/>
        </w:rPr>
        <w:t>Section 5</w:t>
      </w:r>
      <w:r w:rsidR="004451CB">
        <w:rPr>
          <w:rFonts w:ascii="Times New Roman" w:eastAsia="Times New Roman" w:hAnsi="Times New Roman" w:cs="Times New Roman"/>
        </w:rPr>
        <w:t>:</w:t>
      </w:r>
      <w:r w:rsidR="004451CB">
        <w:rPr>
          <w:rFonts w:ascii="Arial" w:eastAsia="Times New Roman" w:hAnsi="Arial" w:cs="Arial"/>
          <w:b/>
          <w:sz w:val="24"/>
          <w:szCs w:val="24"/>
        </w:rPr>
        <w:t xml:space="preserve">  </w:t>
      </w:r>
      <w:bookmarkStart w:id="191" w:name="_DV_M201"/>
      <w:bookmarkEnd w:id="191"/>
      <w:r w:rsidR="00487CE7">
        <w:rPr>
          <w:rFonts w:ascii="Times New Roman" w:eastAsia="Times New Roman" w:hAnsi="Times New Roman" w:cs="Times New Roman"/>
        </w:rPr>
        <w:t xml:space="preserve"> </w:t>
      </w:r>
      <w:r w:rsidR="00C60EC8">
        <w:rPr>
          <w:rFonts w:ascii="Times New Roman" w:eastAsia="Times New Roman" w:hAnsi="Times New Roman" w:cs="Times New Roman"/>
        </w:rPr>
        <w:tab/>
      </w:r>
      <w:r w:rsidRPr="00A30743">
        <w:rPr>
          <w:rFonts w:ascii="Times New Roman" w:eastAsia="Times New Roman" w:hAnsi="Times New Roman" w:cs="Times New Roman"/>
        </w:rPr>
        <w:t>That Mesa City Code Title 11</w:t>
      </w:r>
      <w:r w:rsidR="00AF6E2B" w:rsidRPr="00A30743">
        <w:rPr>
          <w:rStyle w:val="DeltaViewDeletion"/>
          <w:rFonts w:ascii="Times New Roman" w:eastAsia="Times New Roman" w:hAnsi="Times New Roman" w:cs="Times New Roman"/>
          <w:color w:val="auto"/>
        </w:rPr>
        <w:t xml:space="preserve"> </w:t>
      </w:r>
      <w:r w:rsidR="006B7A98" w:rsidRPr="00A30743">
        <w:rPr>
          <w:rFonts w:ascii="Times New Roman" w:eastAsia="Times New Roman" w:hAnsi="Times New Roman" w:cs="Times New Roman"/>
        </w:rPr>
        <w:t xml:space="preserve">is </w:t>
      </w:r>
      <w:bookmarkStart w:id="192" w:name="_DV_C89"/>
      <w:r w:rsidR="004F5C29" w:rsidRPr="00A30743">
        <w:rPr>
          <w:rStyle w:val="DeltaViewInsertion"/>
          <w:rFonts w:ascii="Times New Roman" w:eastAsia="Times New Roman" w:hAnsi="Times New Roman" w:cs="Times New Roman"/>
          <w:color w:val="auto"/>
          <w:u w:val="none"/>
        </w:rPr>
        <w:t xml:space="preserve">hereby </w:t>
      </w:r>
      <w:bookmarkStart w:id="193" w:name="_DV_M204"/>
      <w:bookmarkEnd w:id="192"/>
      <w:bookmarkEnd w:id="193"/>
      <w:r w:rsidR="006B7A98" w:rsidRPr="00A30743">
        <w:rPr>
          <w:rFonts w:ascii="Times New Roman" w:eastAsia="Times New Roman" w:hAnsi="Times New Roman" w:cs="Times New Roman"/>
        </w:rPr>
        <w:t xml:space="preserve">amended by adding </w:t>
      </w:r>
      <w:bookmarkStart w:id="194" w:name="_DV_C90"/>
      <w:r w:rsidR="004012AD" w:rsidRPr="00A30743">
        <w:rPr>
          <w:rStyle w:val="DeltaViewInsertion"/>
          <w:rFonts w:ascii="Times New Roman" w:eastAsia="Times New Roman" w:hAnsi="Times New Roman" w:cs="Times New Roman"/>
          <w:color w:val="auto"/>
          <w:u w:val="none"/>
        </w:rPr>
        <w:t xml:space="preserve">a new </w:t>
      </w:r>
      <w:bookmarkStart w:id="195" w:name="_DV_M205"/>
      <w:bookmarkEnd w:id="194"/>
      <w:bookmarkEnd w:id="195"/>
      <w:r w:rsidR="006B7A98" w:rsidRPr="00A30743">
        <w:rPr>
          <w:rFonts w:ascii="Times New Roman" w:eastAsia="Times New Roman" w:hAnsi="Times New Roman" w:cs="Times New Roman"/>
        </w:rPr>
        <w:t xml:space="preserve">Chapter 51 </w:t>
      </w:r>
      <w:r w:rsidRPr="00A30743">
        <w:rPr>
          <w:rFonts w:ascii="Times New Roman" w:eastAsia="Times New Roman" w:hAnsi="Times New Roman" w:cs="Times New Roman"/>
        </w:rPr>
        <w:t>titled “Billboards</w:t>
      </w:r>
      <w:bookmarkStart w:id="196" w:name="_DV_M206"/>
      <w:bookmarkEnd w:id="196"/>
      <w:r w:rsidRPr="00A30743">
        <w:rPr>
          <w:rFonts w:ascii="Times New Roman" w:eastAsia="Times New Roman" w:hAnsi="Times New Roman" w:cs="Times New Roman"/>
        </w:rPr>
        <w:t>”</w:t>
      </w:r>
      <w:bookmarkStart w:id="197" w:name="_DV_C92"/>
      <w:r w:rsidR="00536273" w:rsidRPr="00A30743">
        <w:rPr>
          <w:rStyle w:val="DeltaViewInsertion"/>
          <w:rFonts w:ascii="Times New Roman" w:eastAsia="Times New Roman" w:hAnsi="Times New Roman" w:cs="Times New Roman"/>
          <w:color w:val="auto"/>
          <w:u w:val="none"/>
        </w:rPr>
        <w:t xml:space="preserve"> as follows:</w:t>
      </w:r>
      <w:bookmarkEnd w:id="197"/>
    </w:p>
    <w:p w14:paraId="13207478" w14:textId="77777777" w:rsidR="007C58F3" w:rsidRDefault="007C58F3" w:rsidP="00C85F39">
      <w:pPr>
        <w:spacing w:after="0" w:line="240" w:lineRule="auto"/>
        <w:jc w:val="both"/>
        <w:rPr>
          <w:rFonts w:ascii="Arial" w:eastAsia="Times New Roman" w:hAnsi="Arial" w:cs="Arial"/>
          <w:b/>
          <w:sz w:val="24"/>
          <w:szCs w:val="24"/>
        </w:rPr>
      </w:pPr>
    </w:p>
    <w:p w14:paraId="5F20C847" w14:textId="77777777" w:rsidR="007C58F3" w:rsidRDefault="007C58F3" w:rsidP="00C85F39">
      <w:pPr>
        <w:spacing w:after="0" w:line="240" w:lineRule="auto"/>
        <w:jc w:val="center"/>
        <w:rPr>
          <w:rFonts w:ascii="Times New Roman" w:eastAsia="Times New Roman" w:hAnsi="Times New Roman" w:cs="Times New Roman"/>
          <w:b/>
        </w:rPr>
      </w:pPr>
      <w:bookmarkStart w:id="198" w:name="_DV_M207"/>
      <w:bookmarkEnd w:id="198"/>
      <w:r>
        <w:rPr>
          <w:rFonts w:ascii="Times New Roman" w:eastAsia="Times New Roman" w:hAnsi="Times New Roman" w:cs="Times New Roman"/>
          <w:b/>
        </w:rPr>
        <w:t>CHAPTER 51 – BILLBOARDS</w:t>
      </w:r>
    </w:p>
    <w:p w14:paraId="07B03DD6" w14:textId="77777777" w:rsidR="007C58F3" w:rsidRDefault="007C58F3" w:rsidP="00C85F39">
      <w:pPr>
        <w:spacing w:after="0" w:line="240" w:lineRule="auto"/>
        <w:jc w:val="both"/>
        <w:rPr>
          <w:rFonts w:ascii="Times New Roman" w:eastAsia="Times New Roman" w:hAnsi="Times New Roman" w:cs="Times New Roman"/>
        </w:rPr>
      </w:pPr>
    </w:p>
    <w:p w14:paraId="0F40FFC1" w14:textId="77777777" w:rsidR="007C58F3" w:rsidRDefault="007C58F3" w:rsidP="00C85F39">
      <w:pPr>
        <w:spacing w:after="0" w:line="240" w:lineRule="auto"/>
        <w:jc w:val="both"/>
        <w:rPr>
          <w:rFonts w:ascii="Times New Roman" w:eastAsia="Times New Roman" w:hAnsi="Times New Roman" w:cs="Times New Roman"/>
          <w:b/>
        </w:rPr>
      </w:pPr>
      <w:bookmarkStart w:id="199" w:name="_DV_M208"/>
      <w:bookmarkEnd w:id="199"/>
      <w:r>
        <w:rPr>
          <w:rFonts w:ascii="Times New Roman" w:eastAsia="Times New Roman" w:hAnsi="Times New Roman" w:cs="Times New Roman"/>
          <w:b/>
        </w:rPr>
        <w:t xml:space="preserve">11-51-1: - BILLBOARDS </w:t>
      </w:r>
    </w:p>
    <w:p w14:paraId="4BA04DC1" w14:textId="77777777" w:rsidR="007C58F3" w:rsidRDefault="007C58F3" w:rsidP="00C85F39">
      <w:pPr>
        <w:spacing w:after="0" w:line="240" w:lineRule="auto"/>
        <w:jc w:val="both"/>
        <w:rPr>
          <w:rFonts w:ascii="Times New Roman" w:eastAsia="Times New Roman" w:hAnsi="Times New Roman" w:cs="Times New Roman"/>
        </w:rPr>
      </w:pPr>
    </w:p>
    <w:p w14:paraId="5FD3B942" w14:textId="1D8EFE40" w:rsidR="007C58F3" w:rsidRDefault="007C58F3" w:rsidP="00C85F39">
      <w:pPr>
        <w:numPr>
          <w:ilvl w:val="0"/>
          <w:numId w:val="47"/>
        </w:numPr>
        <w:tabs>
          <w:tab w:val="left" w:pos="720"/>
        </w:tabs>
        <w:spacing w:after="0" w:line="240" w:lineRule="auto"/>
        <w:ind w:hanging="720"/>
        <w:jc w:val="both"/>
        <w:rPr>
          <w:rFonts w:ascii="Times New Roman" w:eastAsia="Times New Roman" w:hAnsi="Times New Roman" w:cs="Times New Roman"/>
        </w:rPr>
      </w:pPr>
      <w:bookmarkStart w:id="200" w:name="_DV_M209"/>
      <w:bookmarkEnd w:id="200"/>
      <w:r>
        <w:rPr>
          <w:rFonts w:ascii="Times New Roman" w:eastAsia="Times New Roman" w:hAnsi="Times New Roman" w:cs="Times New Roman"/>
        </w:rPr>
        <w:t xml:space="preserve">Billboards, including Off-Site Signs, and Advertising for Hire Signs, are prohibited </w:t>
      </w:r>
      <w:bookmarkStart w:id="201" w:name="_DV_C94"/>
      <w:r w:rsidR="002A0A27" w:rsidRPr="00A30743">
        <w:rPr>
          <w:rStyle w:val="DeltaViewInsertion"/>
          <w:rFonts w:ascii="Times New Roman" w:eastAsia="Times New Roman" w:hAnsi="Times New Roman" w:cs="Times New Roman"/>
          <w:color w:val="auto"/>
          <w:u w:val="none"/>
        </w:rPr>
        <w:t>in all zoning districts except that Billboards, including Off-Site Signs, and Advertising for Hire Signs, are permitted</w:t>
      </w:r>
      <w:bookmarkStart w:id="202" w:name="_DV_M210"/>
      <w:bookmarkEnd w:id="201"/>
      <w:bookmarkEnd w:id="202"/>
      <w:r w:rsidR="002A0A27" w:rsidRPr="00A30743">
        <w:rPr>
          <w:rFonts w:ascii="Times New Roman" w:eastAsia="Times New Roman" w:hAnsi="Times New Roman" w:cs="Times New Roman"/>
        </w:rPr>
        <w:t xml:space="preserve"> </w:t>
      </w:r>
      <w:r w:rsidR="002A0A27">
        <w:rPr>
          <w:rFonts w:ascii="Times New Roman" w:eastAsia="Times New Roman" w:hAnsi="Times New Roman" w:cs="Times New Roman"/>
        </w:rPr>
        <w:t xml:space="preserve">in an approved Billboard Overlay District in compliance with Chapter 25 of the Zoning Ordinance. </w:t>
      </w:r>
    </w:p>
    <w:p w14:paraId="5876F224" w14:textId="77777777" w:rsidR="007C58F3" w:rsidRDefault="007C58F3" w:rsidP="00C85F39">
      <w:pPr>
        <w:spacing w:after="0" w:line="240" w:lineRule="auto"/>
        <w:ind w:left="720" w:hanging="720"/>
        <w:jc w:val="both"/>
        <w:rPr>
          <w:rFonts w:ascii="Times New Roman" w:eastAsia="Times New Roman" w:hAnsi="Times New Roman" w:cs="Times New Roman"/>
        </w:rPr>
      </w:pPr>
    </w:p>
    <w:p w14:paraId="66342EC2" w14:textId="77777777" w:rsidR="007C58F3" w:rsidRDefault="007C58F3" w:rsidP="00C85F39">
      <w:pPr>
        <w:numPr>
          <w:ilvl w:val="0"/>
          <w:numId w:val="48"/>
        </w:numPr>
        <w:tabs>
          <w:tab w:val="left" w:pos="720"/>
        </w:tabs>
        <w:spacing w:after="0" w:line="240" w:lineRule="auto"/>
        <w:ind w:hanging="720"/>
        <w:jc w:val="both"/>
        <w:rPr>
          <w:rFonts w:ascii="Times New Roman" w:eastAsia="Times New Roman" w:hAnsi="Times New Roman" w:cs="Times New Roman"/>
        </w:rPr>
      </w:pPr>
      <w:bookmarkStart w:id="203" w:name="_DV_M211"/>
      <w:bookmarkEnd w:id="203"/>
      <w:r>
        <w:rPr>
          <w:rFonts w:ascii="Times New Roman" w:eastAsia="Times New Roman" w:hAnsi="Times New Roman" w:cs="Times New Roman"/>
        </w:rPr>
        <w:t xml:space="preserve">Billboards, including Off-Site Signs, and Advertising for Hire Signs, are governed by and must comply with Chapter 25 – Billboard Overlay District. </w:t>
      </w:r>
    </w:p>
    <w:p w14:paraId="7AF2C6F4" w14:textId="77777777" w:rsidR="00525AD5" w:rsidRDefault="00525AD5" w:rsidP="00C85F39">
      <w:pPr>
        <w:pStyle w:val="Heading3"/>
        <w:widowControl/>
        <w:spacing w:before="0" w:line="240" w:lineRule="auto"/>
        <w:rPr>
          <w:rFonts w:ascii="Times New Roman" w:eastAsia="Times New Roman" w:hAnsi="Times New Roman"/>
          <w:b/>
          <w:caps/>
          <w:color w:val="auto"/>
          <w:sz w:val="22"/>
          <w:szCs w:val="22"/>
          <w:u w:val="single"/>
        </w:rPr>
      </w:pPr>
    </w:p>
    <w:p w14:paraId="4EC76FDB" w14:textId="6B610204" w:rsidR="006B7A98" w:rsidRDefault="00525AD5" w:rsidP="00C85F39">
      <w:pPr>
        <w:widowControl/>
        <w:spacing w:after="0" w:line="240" w:lineRule="auto"/>
        <w:jc w:val="both"/>
        <w:rPr>
          <w:rFonts w:ascii="Times New Roman" w:eastAsia="Times New Roman" w:hAnsi="Times New Roman" w:cs="Times New Roman"/>
        </w:rPr>
      </w:pPr>
      <w:bookmarkStart w:id="204" w:name="_DV_M212"/>
      <w:bookmarkEnd w:id="204"/>
      <w:r>
        <w:rPr>
          <w:rFonts w:ascii="Times New Roman" w:eastAsia="Times New Roman" w:hAnsi="Times New Roman" w:cs="Times New Roman"/>
          <w:b/>
          <w:u w:val="single"/>
        </w:rPr>
        <w:t xml:space="preserve">Section </w:t>
      </w:r>
      <w:r w:rsidR="007C58F3">
        <w:rPr>
          <w:rFonts w:ascii="Times New Roman" w:eastAsia="Times New Roman" w:hAnsi="Times New Roman" w:cs="Times New Roman"/>
          <w:b/>
          <w:u w:val="single"/>
        </w:rPr>
        <w:t>6</w:t>
      </w:r>
      <w:r w:rsidR="007C58F3">
        <w:rPr>
          <w:rFonts w:ascii="Times New Roman" w:eastAsia="Times New Roman" w:hAnsi="Times New Roman" w:cs="Times New Roman"/>
        </w:rPr>
        <w:t>:</w:t>
      </w:r>
      <w:r w:rsidR="00487CE7">
        <w:rPr>
          <w:rFonts w:ascii="Times New Roman" w:eastAsia="Times New Roman" w:hAnsi="Times New Roman" w:cs="Times New Roman"/>
        </w:rPr>
        <w:t xml:space="preserve">   </w:t>
      </w:r>
      <w:bookmarkStart w:id="205" w:name="_DV_C97"/>
      <w:r w:rsidR="00C60EC8">
        <w:rPr>
          <w:rFonts w:ascii="Times New Roman" w:eastAsia="Times New Roman" w:hAnsi="Times New Roman" w:cs="Times New Roman"/>
        </w:rPr>
        <w:tab/>
      </w:r>
      <w:r w:rsidR="00A30743" w:rsidRPr="00A30743">
        <w:rPr>
          <w:rStyle w:val="DeltaViewInsertion"/>
          <w:rFonts w:ascii="Times New Roman" w:eastAsia="Times New Roman" w:hAnsi="Times New Roman" w:cs="Times New Roman"/>
          <w:color w:val="auto"/>
          <w:u w:val="none"/>
        </w:rPr>
        <w:t xml:space="preserve">That </w:t>
      </w:r>
      <w:bookmarkStart w:id="206" w:name="_DV_M214"/>
      <w:bookmarkEnd w:id="205"/>
      <w:bookmarkEnd w:id="206"/>
      <w:r w:rsidR="00A30743">
        <w:rPr>
          <w:rFonts w:ascii="Times New Roman" w:eastAsia="Times New Roman" w:hAnsi="Times New Roman" w:cs="Times New Roman"/>
        </w:rPr>
        <w:t>Mesa City Code Title 11, Chapter 87 is hereby amended to add the following definitions which shall be arranged in Chapter 87 in alphabetical order. All the other definitions in Chapter 87 shall remain the same.</w:t>
      </w:r>
    </w:p>
    <w:p w14:paraId="638A4035" w14:textId="77777777" w:rsidR="00A30743" w:rsidRDefault="00A30743" w:rsidP="00C85F39">
      <w:pPr>
        <w:widowControl/>
        <w:spacing w:after="0" w:line="240" w:lineRule="auto"/>
        <w:ind w:right="36"/>
        <w:jc w:val="both"/>
        <w:rPr>
          <w:rStyle w:val="DeltaViewDeletion"/>
          <w:rFonts w:ascii="Times New Roman" w:eastAsia="Times New Roman" w:hAnsi="Times New Roman" w:cs="Times New Roman"/>
        </w:rPr>
      </w:pPr>
      <w:bookmarkStart w:id="207" w:name="_DV_M215"/>
      <w:bookmarkEnd w:id="207"/>
    </w:p>
    <w:p w14:paraId="52BF950E" w14:textId="693CFB86" w:rsidR="007C58F3" w:rsidRDefault="00177537" w:rsidP="00C85F39">
      <w:pPr>
        <w:widowControl/>
        <w:spacing w:after="0" w:line="240" w:lineRule="auto"/>
        <w:ind w:right="36"/>
        <w:jc w:val="both"/>
        <w:rPr>
          <w:rFonts w:ascii="Times New Roman" w:eastAsia="Times New Roman" w:hAnsi="Times New Roman" w:cs="Times New Roman"/>
          <w:b/>
        </w:rPr>
      </w:pPr>
      <w:r>
        <w:rPr>
          <w:rFonts w:ascii="Times New Roman" w:eastAsia="Times New Roman" w:hAnsi="Times New Roman" w:cs="Times New Roman"/>
          <w:b/>
        </w:rPr>
        <w:t xml:space="preserve">ADVERTISING FOR HIRE SIGN: A SIGN ON WHICH DISPLAY SPACE IS MADE AVAILABLE TO A PERSON IN EXCHANGE FOR RENT, FEE, OR OTHER CONSIDERATION; DOES NOT INCLUDE THE OWNER OF THE SIGN, OPERATOR OF THE SIGN OR THE OCCUPANT OF A PARCEL WHO RENTS TENANT SPACE ON THE SAME PARCEL OR GROUP C-O-I DEVELOPMENT AS THE SIGN. </w:t>
      </w:r>
    </w:p>
    <w:p w14:paraId="1AC60F5B" w14:textId="77777777" w:rsidR="007C58F3" w:rsidRDefault="007C58F3" w:rsidP="00C85F39">
      <w:pPr>
        <w:widowControl/>
        <w:spacing w:after="0" w:line="240" w:lineRule="auto"/>
        <w:ind w:right="36"/>
        <w:jc w:val="both"/>
        <w:rPr>
          <w:rFonts w:ascii="Times New Roman" w:eastAsia="Times New Roman" w:hAnsi="Times New Roman" w:cs="Times New Roman"/>
          <w:b/>
        </w:rPr>
      </w:pPr>
    </w:p>
    <w:p w14:paraId="3B47E4A9" w14:textId="77777777" w:rsidR="007C58F3" w:rsidRDefault="007C58F3" w:rsidP="00C85F39">
      <w:pPr>
        <w:widowControl/>
        <w:spacing w:after="0" w:line="240" w:lineRule="auto"/>
        <w:ind w:right="36"/>
        <w:jc w:val="both"/>
        <w:rPr>
          <w:rFonts w:ascii="Times New Roman" w:eastAsia="Times New Roman" w:hAnsi="Times New Roman" w:cs="Times New Roman"/>
          <w:b/>
        </w:rPr>
      </w:pPr>
      <w:bookmarkStart w:id="208" w:name="_DV_M216"/>
      <w:bookmarkEnd w:id="208"/>
      <w:r>
        <w:rPr>
          <w:rFonts w:ascii="Times New Roman" w:eastAsia="Times New Roman" w:hAnsi="Times New Roman" w:cs="Times New Roman"/>
          <w:b/>
        </w:rPr>
        <w:t>BILLBOARD: A PERMANENT OFF-SITE SIGN OR A PORTABLE OFF-SITE SIGN MORE THAN THIRTY-TWO (32) SQUARE FEET OR AN ADVERTISING FOR HIRE SIGN</w:t>
      </w:r>
      <w:r w:rsidR="002E2E1D">
        <w:rPr>
          <w:rFonts w:ascii="Times New Roman" w:eastAsia="Times New Roman" w:hAnsi="Times New Roman" w:cs="Times New Roman"/>
          <w:b/>
        </w:rPr>
        <w:t xml:space="preserve">.  </w:t>
      </w:r>
    </w:p>
    <w:p w14:paraId="501BEFA0" w14:textId="77777777" w:rsidR="007C58F3" w:rsidRDefault="007C58F3" w:rsidP="00C85F39">
      <w:pPr>
        <w:widowControl/>
        <w:spacing w:after="0" w:line="240" w:lineRule="auto"/>
        <w:ind w:right="36"/>
        <w:jc w:val="both"/>
        <w:rPr>
          <w:rFonts w:ascii="Times New Roman" w:eastAsia="Times New Roman" w:hAnsi="Times New Roman" w:cs="Times New Roman"/>
          <w:b/>
        </w:rPr>
      </w:pPr>
    </w:p>
    <w:p w14:paraId="5AC4AADC" w14:textId="77777777" w:rsidR="007C58F3" w:rsidRDefault="007C58F3" w:rsidP="00C85F39">
      <w:pPr>
        <w:widowControl/>
        <w:spacing w:after="0" w:line="240" w:lineRule="auto"/>
        <w:ind w:right="36"/>
        <w:jc w:val="both"/>
        <w:rPr>
          <w:rFonts w:ascii="Times New Roman" w:eastAsia="Times New Roman" w:hAnsi="Times New Roman" w:cs="Times New Roman"/>
          <w:b/>
        </w:rPr>
      </w:pPr>
      <w:bookmarkStart w:id="209" w:name="_DV_M218"/>
      <w:bookmarkEnd w:id="209"/>
      <w:r>
        <w:rPr>
          <w:rFonts w:ascii="Times New Roman" w:eastAsia="Times New Roman" w:hAnsi="Times New Roman" w:cs="Times New Roman"/>
          <w:b/>
        </w:rPr>
        <w:t xml:space="preserve">OFF-SITE SIGN: A SIGN PORTRAYING INFORMATION OR DIRECTING ATTENTION TO A BUSINESS, ACTIVITY, COMMODITY, SERVICE, PRODUCT, OR ENTERTAINMENT WHICH IS NOT CONDUCTED, SOLD, OR OFFERED ON THE PREMISES UPON WHICH THE SIGN IS LOCATED. DOES NOT INCLUDE PORTABLE SIGNS THIRTY-TWO (32) SQUARE FEET OR LESS. </w:t>
      </w:r>
    </w:p>
    <w:p w14:paraId="45DB9CAD" w14:textId="77777777" w:rsidR="002A0A27" w:rsidRDefault="002A0A27" w:rsidP="00C85F39">
      <w:pPr>
        <w:widowControl/>
        <w:spacing w:after="0" w:line="240" w:lineRule="auto"/>
        <w:ind w:right="36"/>
        <w:jc w:val="both"/>
        <w:rPr>
          <w:rFonts w:ascii="Times New Roman" w:eastAsia="Times New Roman" w:hAnsi="Times New Roman" w:cs="Times New Roman"/>
        </w:rPr>
      </w:pPr>
    </w:p>
    <w:p w14:paraId="15168220" w14:textId="49CE2D1C" w:rsidR="009419B8" w:rsidRDefault="002A0A27" w:rsidP="00C85F39">
      <w:pPr>
        <w:widowControl/>
        <w:spacing w:after="0" w:line="240" w:lineRule="auto"/>
        <w:ind w:right="36"/>
        <w:jc w:val="both"/>
        <w:rPr>
          <w:rFonts w:ascii="Times New Roman" w:eastAsia="Times New Roman" w:hAnsi="Times New Roman" w:cs="Times New Roman"/>
        </w:rPr>
      </w:pPr>
      <w:bookmarkStart w:id="210" w:name="_DV_M219"/>
      <w:bookmarkEnd w:id="210"/>
      <w:r>
        <w:rPr>
          <w:rFonts w:ascii="Times New Roman" w:eastAsia="Times New Roman" w:hAnsi="Times New Roman" w:cs="Times New Roman"/>
          <w:b/>
          <w:u w:val="single"/>
        </w:rPr>
        <w:t xml:space="preserve">Section </w:t>
      </w:r>
      <w:r w:rsidR="002A3FFE">
        <w:rPr>
          <w:rFonts w:ascii="Times New Roman" w:eastAsia="Times New Roman" w:hAnsi="Times New Roman" w:cs="Times New Roman"/>
          <w:b/>
          <w:u w:val="single"/>
        </w:rPr>
        <w:t>7</w:t>
      </w:r>
      <w:r w:rsidR="002A3FFE">
        <w:rPr>
          <w:rFonts w:ascii="Times New Roman" w:eastAsia="Times New Roman" w:hAnsi="Times New Roman" w:cs="Times New Roman"/>
        </w:rPr>
        <w:t xml:space="preserve">: </w:t>
      </w:r>
      <w:bookmarkStart w:id="211" w:name="_DV_M220"/>
      <w:bookmarkEnd w:id="211"/>
      <w:r w:rsidR="002A3FFE">
        <w:rPr>
          <w:rFonts w:ascii="Times New Roman" w:eastAsia="Times New Roman" w:hAnsi="Times New Roman" w:cs="Times New Roman"/>
        </w:rPr>
        <w:tab/>
      </w:r>
      <w:r w:rsidR="009419B8">
        <w:rPr>
          <w:rFonts w:ascii="Times New Roman" w:eastAsia="Times New Roman" w:hAnsi="Times New Roman" w:cs="Times New Roman"/>
        </w:rPr>
        <w:t xml:space="preserve">RECITALS. The recitals above are fully incorporated in this </w:t>
      </w:r>
      <w:bookmarkStart w:id="212" w:name="_DV_C99"/>
      <w:r w:rsidR="00B75692" w:rsidRPr="00A30743">
        <w:rPr>
          <w:rStyle w:val="DeltaViewInsertion"/>
          <w:rFonts w:ascii="Times New Roman" w:eastAsia="Times New Roman" w:hAnsi="Times New Roman" w:cs="Times New Roman"/>
          <w:color w:val="auto"/>
          <w:u w:val="none"/>
        </w:rPr>
        <w:t>Ordinance</w:t>
      </w:r>
      <w:bookmarkStart w:id="213" w:name="_DV_M221"/>
      <w:bookmarkEnd w:id="212"/>
      <w:bookmarkEnd w:id="213"/>
      <w:r w:rsidR="00B75692" w:rsidRPr="00A30743">
        <w:rPr>
          <w:rFonts w:ascii="Times New Roman" w:eastAsia="Times New Roman" w:hAnsi="Times New Roman" w:cs="Times New Roman"/>
        </w:rPr>
        <w:t xml:space="preserve"> </w:t>
      </w:r>
      <w:r w:rsidR="009419B8">
        <w:rPr>
          <w:rFonts w:ascii="Times New Roman" w:eastAsia="Times New Roman" w:hAnsi="Times New Roman" w:cs="Times New Roman"/>
        </w:rPr>
        <w:t>by reference, and each recital represents a finding of fact and determination made by the City Council.</w:t>
      </w:r>
    </w:p>
    <w:p w14:paraId="1B8AC0F9" w14:textId="77777777" w:rsidR="002A3FFE" w:rsidRDefault="002A3FFE" w:rsidP="00C85F39">
      <w:pPr>
        <w:widowControl/>
        <w:spacing w:after="0" w:line="240" w:lineRule="auto"/>
        <w:ind w:right="36"/>
        <w:jc w:val="both"/>
        <w:rPr>
          <w:rFonts w:ascii="Times New Roman" w:eastAsia="Times New Roman" w:hAnsi="Times New Roman" w:cs="Times New Roman"/>
        </w:rPr>
      </w:pPr>
    </w:p>
    <w:p w14:paraId="3519BE8A" w14:textId="77777777" w:rsidR="002A3FFE" w:rsidRPr="00A30743" w:rsidRDefault="002A3FFE" w:rsidP="00C85F39">
      <w:pPr>
        <w:widowControl/>
        <w:spacing w:after="0" w:line="240" w:lineRule="auto"/>
        <w:ind w:right="36"/>
        <w:jc w:val="both"/>
        <w:rPr>
          <w:rFonts w:ascii="Times New Roman" w:eastAsia="Times New Roman" w:hAnsi="Times New Roman" w:cs="Times New Roman"/>
        </w:rPr>
      </w:pPr>
      <w:bookmarkStart w:id="214" w:name="_DV_C100"/>
      <w:r w:rsidRPr="00A30743">
        <w:rPr>
          <w:rStyle w:val="DeltaViewInsertion"/>
          <w:rFonts w:ascii="Times New Roman" w:eastAsia="Times New Roman" w:hAnsi="Times New Roman" w:cs="Times New Roman"/>
          <w:b/>
          <w:color w:val="auto"/>
          <w:u w:val="single"/>
        </w:rPr>
        <w:t>Section 8</w:t>
      </w:r>
      <w:r w:rsidRPr="00A30743">
        <w:rPr>
          <w:rStyle w:val="DeltaViewInsertion"/>
          <w:rFonts w:ascii="Times New Roman" w:eastAsia="Times New Roman" w:hAnsi="Times New Roman" w:cs="Times New Roman"/>
          <w:color w:val="auto"/>
          <w:u w:val="none"/>
        </w:rPr>
        <w:t>:</w:t>
      </w:r>
      <w:r w:rsidRPr="00A30743">
        <w:rPr>
          <w:rStyle w:val="DeltaViewInsertion"/>
          <w:rFonts w:ascii="Times New Roman" w:eastAsia="Times New Roman" w:hAnsi="Times New Roman" w:cs="Times New Roman"/>
          <w:color w:val="auto"/>
          <w:u w:val="none"/>
        </w:rPr>
        <w:tab/>
        <w:t xml:space="preserve">AMENDED LANGUAGE. In the sections of this Ordinance that modify the current language of the Zoning Ordinance (i.e., Sections 2, 3, 4, and 6), new language is shown in </w:t>
      </w:r>
      <w:r w:rsidRPr="00A30743">
        <w:rPr>
          <w:rStyle w:val="DeltaViewInsertion"/>
          <w:rFonts w:ascii="Times New Roman" w:eastAsia="Times New Roman" w:hAnsi="Times New Roman" w:cs="Times New Roman"/>
          <w:b/>
          <w:color w:val="auto"/>
          <w:u w:val="none"/>
        </w:rPr>
        <w:t>BOLD ALL CAPS</w:t>
      </w:r>
      <w:r w:rsidRPr="00A30743">
        <w:rPr>
          <w:rStyle w:val="DeltaViewInsertion"/>
          <w:rFonts w:ascii="Times New Roman" w:eastAsia="Times New Roman" w:hAnsi="Times New Roman" w:cs="Times New Roman"/>
          <w:color w:val="auto"/>
          <w:u w:val="none"/>
        </w:rPr>
        <w:t xml:space="preserve"> and deleted language is shown is </w:t>
      </w:r>
      <w:r w:rsidRPr="00A30743">
        <w:rPr>
          <w:rStyle w:val="DeltaViewInsertion"/>
          <w:rFonts w:ascii="Times New Roman" w:eastAsia="Times New Roman" w:hAnsi="Times New Roman" w:cs="Times New Roman"/>
          <w:strike/>
          <w:color w:val="auto"/>
          <w:u w:val="none"/>
        </w:rPr>
        <w:t>strikethrough</w:t>
      </w:r>
      <w:r w:rsidRPr="00A30743">
        <w:rPr>
          <w:rStyle w:val="DeltaViewInsertion"/>
          <w:rFonts w:ascii="Times New Roman" w:eastAsia="Times New Roman" w:hAnsi="Times New Roman" w:cs="Times New Roman"/>
          <w:color w:val="auto"/>
          <w:u w:val="none"/>
        </w:rPr>
        <w:t xml:space="preserve">.   </w:t>
      </w:r>
      <w:bookmarkEnd w:id="214"/>
    </w:p>
    <w:p w14:paraId="37AF82CF" w14:textId="77777777" w:rsidR="009419B8" w:rsidRDefault="009419B8" w:rsidP="00C85F39">
      <w:pPr>
        <w:widowControl/>
        <w:spacing w:after="0" w:line="240" w:lineRule="auto"/>
        <w:ind w:right="36"/>
        <w:jc w:val="both"/>
        <w:rPr>
          <w:rFonts w:ascii="Times New Roman" w:eastAsia="Times New Roman" w:hAnsi="Times New Roman" w:cs="Times New Roman"/>
        </w:rPr>
      </w:pPr>
    </w:p>
    <w:p w14:paraId="633A0E66" w14:textId="6EA5BD8F" w:rsidR="009553CF" w:rsidRDefault="009419B8" w:rsidP="00C85F39">
      <w:pPr>
        <w:widowControl/>
        <w:spacing w:after="0" w:line="240" w:lineRule="auto"/>
        <w:ind w:right="36"/>
        <w:jc w:val="both"/>
        <w:rPr>
          <w:rFonts w:ascii="Times New Roman" w:eastAsia="Times New Roman" w:hAnsi="Times New Roman" w:cs="Times New Roman"/>
        </w:rPr>
      </w:pPr>
      <w:bookmarkStart w:id="215" w:name="_DV_M222"/>
      <w:bookmarkEnd w:id="215"/>
      <w:r>
        <w:rPr>
          <w:rFonts w:ascii="Times New Roman" w:eastAsia="Times New Roman" w:hAnsi="Times New Roman" w:cs="Times New Roman"/>
          <w:b/>
          <w:u w:val="single"/>
        </w:rPr>
        <w:t xml:space="preserve">Section </w:t>
      </w:r>
      <w:bookmarkStart w:id="216" w:name="_DV_C102"/>
      <w:r w:rsidR="002A0A27" w:rsidRPr="00A30743">
        <w:rPr>
          <w:rStyle w:val="DeltaViewInsertion"/>
          <w:rFonts w:ascii="Times New Roman" w:eastAsia="Times New Roman" w:hAnsi="Times New Roman" w:cs="Times New Roman"/>
          <w:b/>
          <w:color w:val="auto"/>
          <w:u w:val="single"/>
        </w:rPr>
        <w:t>9</w:t>
      </w:r>
      <w:bookmarkStart w:id="217" w:name="_DV_M223"/>
      <w:bookmarkEnd w:id="216"/>
      <w:bookmarkEnd w:id="217"/>
      <w:r w:rsidR="002A0A27">
        <w:rPr>
          <w:rFonts w:ascii="Times New Roman" w:eastAsia="Times New Roman" w:hAnsi="Times New Roman" w:cs="Times New Roman"/>
        </w:rPr>
        <w:t>:</w:t>
      </w:r>
      <w:r w:rsidR="00C677F4">
        <w:rPr>
          <w:rFonts w:ascii="Times New Roman" w:eastAsia="Times New Roman" w:hAnsi="Times New Roman" w:cs="Times New Roman"/>
        </w:rPr>
        <w:tab/>
      </w:r>
      <w:r w:rsidR="007B745F">
        <w:rPr>
          <w:rFonts w:ascii="Times New Roman" w:eastAsia="Times New Roman" w:hAnsi="Times New Roman" w:cs="Times New Roman"/>
          <w:caps/>
        </w:rPr>
        <w:t xml:space="preserve">REPEAL OF CONFLICTING ORDINANCES AND PRESERVATION OF RIGHTS AND DUTIES. </w:t>
      </w:r>
      <w:r w:rsidR="007B745F">
        <w:rPr>
          <w:rFonts w:ascii="Times New Roman" w:eastAsia="Times New Roman" w:hAnsi="Times New Roman" w:cs="Times New Roman"/>
        </w:rPr>
        <w:t xml:space="preserve">That any sections of the Mesa Zoning Ordinance or parts of such sections in conflict herewith, are hereby repealed; provided that such repeal shall not affect suits pending, </w:t>
      </w:r>
      <w:r w:rsidR="007B745F">
        <w:rPr>
          <w:rFonts w:ascii="Times New Roman" w:eastAsia="Times New Roman" w:hAnsi="Times New Roman" w:cs="Times New Roman"/>
        </w:rPr>
        <w:lastRenderedPageBreak/>
        <w:t>rights and duties that matured or were existing, penalties that were incurred or proceedings that were initiated prior to the effective date of this Ordinance.</w:t>
      </w:r>
    </w:p>
    <w:p w14:paraId="454738AB" w14:textId="77777777" w:rsidR="008E4F7F" w:rsidRDefault="008E4F7F" w:rsidP="00C85F39">
      <w:pPr>
        <w:widowControl/>
        <w:spacing w:after="0" w:line="240" w:lineRule="auto"/>
        <w:jc w:val="both"/>
        <w:rPr>
          <w:rFonts w:ascii="Times New Roman" w:eastAsia="Times New Roman" w:hAnsi="Times New Roman" w:cs="Times New Roman"/>
          <w:b/>
          <w:u w:val="single"/>
        </w:rPr>
      </w:pPr>
    </w:p>
    <w:p w14:paraId="5855DB40" w14:textId="676618DF" w:rsidR="007B745F" w:rsidRDefault="008E4F7F" w:rsidP="00C85F39">
      <w:pPr>
        <w:widowControl/>
        <w:spacing w:after="0" w:line="240" w:lineRule="auto"/>
        <w:jc w:val="both"/>
        <w:rPr>
          <w:rFonts w:ascii="Times New Roman" w:eastAsia="Times New Roman" w:hAnsi="Times New Roman" w:cs="Times New Roman"/>
        </w:rPr>
      </w:pPr>
      <w:bookmarkStart w:id="218" w:name="_DV_M224"/>
      <w:bookmarkEnd w:id="218"/>
      <w:r>
        <w:rPr>
          <w:rFonts w:ascii="Times New Roman" w:eastAsia="Times New Roman" w:hAnsi="Times New Roman" w:cs="Times New Roman"/>
          <w:b/>
          <w:u w:val="single"/>
        </w:rPr>
        <w:t xml:space="preserve">Section </w:t>
      </w:r>
      <w:bookmarkStart w:id="219" w:name="_DV_C104"/>
      <w:r w:rsidR="002A0A27" w:rsidRPr="00A30743">
        <w:rPr>
          <w:rStyle w:val="DeltaViewInsertion"/>
          <w:rFonts w:ascii="Times New Roman" w:eastAsia="Times New Roman" w:hAnsi="Times New Roman" w:cs="Times New Roman"/>
          <w:b/>
          <w:color w:val="auto"/>
          <w:u w:val="single"/>
        </w:rPr>
        <w:t>10</w:t>
      </w:r>
      <w:bookmarkStart w:id="220" w:name="_DV_M225"/>
      <w:bookmarkEnd w:id="219"/>
      <w:bookmarkEnd w:id="220"/>
      <w:r w:rsidR="002A0A27">
        <w:rPr>
          <w:rFonts w:ascii="Times New Roman" w:eastAsia="Times New Roman" w:hAnsi="Times New Roman" w:cs="Times New Roman"/>
        </w:rPr>
        <w:t>:</w:t>
      </w:r>
      <w:r w:rsidR="00C677F4">
        <w:rPr>
          <w:rFonts w:ascii="Times New Roman" w:eastAsia="Times New Roman" w:hAnsi="Times New Roman" w:cs="Times New Roman"/>
        </w:rPr>
        <w:tab/>
      </w:r>
      <w:r w:rsidR="009419B8">
        <w:rPr>
          <w:rFonts w:ascii="Times New Roman" w:eastAsia="Times New Roman" w:hAnsi="Times New Roman" w:cs="Times New Roman"/>
        </w:rPr>
        <w:t xml:space="preserve">EFFECTIVE DATE. </w:t>
      </w:r>
      <w:r w:rsidR="00431F19">
        <w:rPr>
          <w:rFonts w:ascii="Times New Roman" w:eastAsia="Times New Roman" w:hAnsi="Times New Roman" w:cs="Times New Roman"/>
        </w:rPr>
        <w:t xml:space="preserve">The effective date of this Ordinance </w:t>
      </w:r>
      <w:bookmarkStart w:id="221" w:name="_DV_M226"/>
      <w:bookmarkStart w:id="222" w:name="_Hlk24462054"/>
      <w:bookmarkEnd w:id="221"/>
      <w:r w:rsidR="00431F19">
        <w:rPr>
          <w:rFonts w:ascii="Times New Roman" w:eastAsia="Times New Roman" w:hAnsi="Times New Roman" w:cs="Times New Roman"/>
        </w:rPr>
        <w:t>is thirty (30) days after the adoption of this Ordinance.</w:t>
      </w:r>
      <w:bookmarkEnd w:id="222"/>
    </w:p>
    <w:p w14:paraId="70C90C00" w14:textId="77777777" w:rsidR="009553CF" w:rsidRDefault="009553CF" w:rsidP="00C85F39">
      <w:pPr>
        <w:widowControl/>
        <w:spacing w:after="0" w:line="240" w:lineRule="auto"/>
        <w:jc w:val="both"/>
        <w:rPr>
          <w:rFonts w:ascii="Times New Roman" w:eastAsia="Times New Roman" w:hAnsi="Times New Roman" w:cs="Times New Roman"/>
        </w:rPr>
      </w:pPr>
    </w:p>
    <w:p w14:paraId="6BDE4F76" w14:textId="16168C8F" w:rsidR="00066B89" w:rsidRPr="00A30743" w:rsidRDefault="009553CF" w:rsidP="00C85F39">
      <w:pPr>
        <w:widowControl/>
        <w:spacing w:after="0" w:line="240" w:lineRule="auto"/>
        <w:ind w:right="36"/>
        <w:jc w:val="both"/>
        <w:rPr>
          <w:rFonts w:ascii="Times New Roman" w:eastAsia="Times New Roman" w:hAnsi="Times New Roman" w:cs="Times New Roman"/>
        </w:rPr>
      </w:pPr>
      <w:bookmarkStart w:id="223" w:name="_DV_C105"/>
      <w:r w:rsidRPr="00A30743">
        <w:rPr>
          <w:rStyle w:val="DeltaViewInsertion"/>
          <w:rFonts w:ascii="Times New Roman" w:eastAsia="Times New Roman" w:hAnsi="Times New Roman" w:cs="Times New Roman"/>
          <w:b/>
          <w:color w:val="auto"/>
          <w:u w:val="single"/>
        </w:rPr>
        <w:t xml:space="preserve">Section </w:t>
      </w:r>
      <w:r w:rsidR="002A0A27" w:rsidRPr="00A30743">
        <w:rPr>
          <w:rStyle w:val="DeltaViewInsertion"/>
          <w:rFonts w:ascii="Times New Roman" w:eastAsia="Times New Roman" w:hAnsi="Times New Roman" w:cs="Times New Roman"/>
          <w:b/>
          <w:color w:val="auto"/>
          <w:u w:val="single"/>
        </w:rPr>
        <w:t>11</w:t>
      </w:r>
      <w:r w:rsidR="002A0A27" w:rsidRPr="00A30743">
        <w:rPr>
          <w:rStyle w:val="DeltaViewInsertion"/>
          <w:rFonts w:ascii="Times New Roman" w:eastAsia="Times New Roman" w:hAnsi="Times New Roman" w:cs="Times New Roman"/>
          <w:color w:val="auto"/>
          <w:u w:val="none"/>
        </w:rPr>
        <w:t>:</w:t>
      </w:r>
      <w:r w:rsidR="00C677F4" w:rsidRPr="00A30743">
        <w:rPr>
          <w:rStyle w:val="DeltaViewInsertion"/>
          <w:rFonts w:ascii="Times New Roman" w:eastAsia="Times New Roman" w:hAnsi="Times New Roman" w:cs="Times New Roman"/>
          <w:color w:val="auto"/>
          <w:u w:val="none"/>
        </w:rPr>
        <w:tab/>
      </w:r>
      <w:r w:rsidR="00066B89" w:rsidRPr="00A30743">
        <w:rPr>
          <w:rStyle w:val="DeltaViewInsertion"/>
          <w:rFonts w:ascii="Times New Roman" w:eastAsia="Times New Roman" w:hAnsi="Times New Roman" w:cs="Times New Roman"/>
          <w:color w:val="auto"/>
          <w:u w:val="none"/>
        </w:rPr>
        <w:t xml:space="preserve">COMMERCIAL ZONING DISTRICT. </w:t>
      </w:r>
      <w:r w:rsidR="000F1354" w:rsidRPr="00A30743">
        <w:rPr>
          <w:rStyle w:val="DeltaViewInsertion"/>
          <w:rFonts w:ascii="Times New Roman" w:eastAsia="Times New Roman" w:hAnsi="Times New Roman" w:cs="Times New Roman"/>
          <w:color w:val="auto"/>
          <w:u w:val="none"/>
        </w:rPr>
        <w:t xml:space="preserve">The Billboard Overlay District </w:t>
      </w:r>
      <w:r w:rsidR="004012AD" w:rsidRPr="00A30743">
        <w:rPr>
          <w:rStyle w:val="DeltaViewInsertion"/>
          <w:rFonts w:ascii="Times New Roman" w:eastAsia="Times New Roman" w:hAnsi="Times New Roman" w:cs="Times New Roman"/>
          <w:color w:val="auto"/>
          <w:u w:val="none"/>
        </w:rPr>
        <w:t>enacted</w:t>
      </w:r>
      <w:r w:rsidR="000F1354" w:rsidRPr="00A30743">
        <w:rPr>
          <w:rStyle w:val="DeltaViewInsertion"/>
          <w:rFonts w:ascii="Times New Roman" w:eastAsia="Times New Roman" w:hAnsi="Times New Roman" w:cs="Times New Roman"/>
          <w:color w:val="auto"/>
          <w:u w:val="none"/>
        </w:rPr>
        <w:t xml:space="preserve"> by this Ordinance is a commercial zoning district that helps provide for the orderly, well-planned, and balanced growth of commercial areas by encouraging the development or redevelopment of large or underutilized sites along a freeway and creating unique commercial opportunities for those large or underutilized sites while conserving and promoting public health, safety, and </w:t>
      </w:r>
      <w:r w:rsidR="00066A2B" w:rsidRPr="00A30743">
        <w:rPr>
          <w:rStyle w:val="DeltaViewInsertion"/>
          <w:rFonts w:ascii="Times New Roman" w:eastAsia="Times New Roman" w:hAnsi="Times New Roman" w:cs="Times New Roman"/>
          <w:color w:val="auto"/>
          <w:u w:val="none"/>
        </w:rPr>
        <w:t xml:space="preserve">general </w:t>
      </w:r>
      <w:r w:rsidR="000F1354" w:rsidRPr="00A30743">
        <w:rPr>
          <w:rStyle w:val="DeltaViewInsertion"/>
          <w:rFonts w:ascii="Times New Roman" w:eastAsia="Times New Roman" w:hAnsi="Times New Roman" w:cs="Times New Roman"/>
          <w:color w:val="auto"/>
          <w:u w:val="none"/>
        </w:rPr>
        <w:t>welfare through development standards for Billboards that protect the visual quality of the commercial areas</w:t>
      </w:r>
      <w:r w:rsidR="00066B89" w:rsidRPr="00A30743">
        <w:rPr>
          <w:rStyle w:val="DeltaViewInsertion"/>
          <w:rFonts w:ascii="Times New Roman" w:eastAsia="Times New Roman" w:hAnsi="Times New Roman" w:cs="Times New Roman"/>
          <w:color w:val="auto"/>
          <w:u w:val="none"/>
        </w:rPr>
        <w:t xml:space="preserve">. </w:t>
      </w:r>
      <w:r w:rsidR="000F1354" w:rsidRPr="00A30743">
        <w:rPr>
          <w:rStyle w:val="DeltaViewInsertion"/>
          <w:rFonts w:ascii="Times New Roman" w:eastAsia="Times New Roman" w:hAnsi="Times New Roman" w:cs="Times New Roman"/>
          <w:color w:val="auto"/>
          <w:u w:val="none"/>
        </w:rPr>
        <w:t>Additionally, the</w:t>
      </w:r>
      <w:r w:rsidR="00066B89" w:rsidRPr="00A30743">
        <w:rPr>
          <w:rStyle w:val="DeltaViewInsertion"/>
          <w:rFonts w:ascii="Times New Roman" w:eastAsia="Times New Roman" w:hAnsi="Times New Roman" w:cs="Times New Roman"/>
          <w:color w:val="auto"/>
          <w:u w:val="none"/>
        </w:rPr>
        <w:t xml:space="preserve"> Billboard Overlay District is a commercial zoning district </w:t>
      </w:r>
      <w:bookmarkStart w:id="224" w:name="_DV_X64"/>
      <w:bookmarkStart w:id="225" w:name="_DV_C106"/>
      <w:bookmarkEnd w:id="223"/>
      <w:r w:rsidR="00066B89" w:rsidRPr="00A30743">
        <w:rPr>
          <w:rStyle w:val="DeltaViewMoveDestination"/>
          <w:rFonts w:ascii="Times New Roman" w:eastAsia="Times New Roman" w:hAnsi="Times New Roman" w:cs="Times New Roman"/>
          <w:color w:val="auto"/>
          <w:u w:val="none"/>
        </w:rPr>
        <w:t xml:space="preserve">for purposes of A.R.S. § </w:t>
      </w:r>
      <w:bookmarkStart w:id="226" w:name="_DV_C107"/>
      <w:bookmarkEnd w:id="224"/>
      <w:bookmarkEnd w:id="225"/>
      <w:r w:rsidR="00166D4A">
        <w:rPr>
          <w:rStyle w:val="DeltaViewInsertion"/>
          <w:rFonts w:ascii="Times New Roman" w:eastAsia="Times New Roman" w:hAnsi="Times New Roman" w:cs="Times New Roman"/>
          <w:color w:val="auto"/>
          <w:u w:val="none"/>
        </w:rPr>
        <w:t>28</w:t>
      </w:r>
      <w:r w:rsidR="00066B89" w:rsidRPr="00A30743">
        <w:rPr>
          <w:rStyle w:val="DeltaViewInsertion"/>
          <w:rFonts w:ascii="Times New Roman" w:eastAsia="Times New Roman" w:hAnsi="Times New Roman" w:cs="Times New Roman"/>
          <w:color w:val="auto"/>
          <w:u w:val="none"/>
        </w:rPr>
        <w:t>-7902(A)(5)(a)</w:t>
      </w:r>
      <w:r w:rsidR="00BE4ACC" w:rsidRPr="00A30743">
        <w:rPr>
          <w:rStyle w:val="DeltaViewInsertion"/>
          <w:rFonts w:ascii="Times New Roman" w:eastAsia="Times New Roman" w:hAnsi="Times New Roman" w:cs="Times New Roman"/>
          <w:color w:val="auto"/>
          <w:u w:val="none"/>
        </w:rPr>
        <w:t>.</w:t>
      </w:r>
      <w:bookmarkEnd w:id="226"/>
    </w:p>
    <w:p w14:paraId="4A9B5E9F" w14:textId="77777777" w:rsidR="00BE4ACC" w:rsidRDefault="00BE4ACC" w:rsidP="00C85F39">
      <w:pPr>
        <w:widowControl/>
        <w:spacing w:after="0" w:line="240" w:lineRule="auto"/>
        <w:ind w:right="36"/>
        <w:jc w:val="both"/>
        <w:rPr>
          <w:rFonts w:ascii="Times New Roman" w:eastAsia="Times New Roman" w:hAnsi="Times New Roman" w:cs="Times New Roman"/>
          <w:b/>
          <w:u w:val="single"/>
        </w:rPr>
      </w:pPr>
    </w:p>
    <w:p w14:paraId="333A3684" w14:textId="7AC935A0" w:rsidR="002A3FFE" w:rsidRPr="00A30743" w:rsidRDefault="00BE4ACC" w:rsidP="00A30743">
      <w:pPr>
        <w:widowControl/>
        <w:spacing w:after="0" w:line="240" w:lineRule="auto"/>
        <w:ind w:right="36"/>
        <w:jc w:val="both"/>
        <w:rPr>
          <w:rFonts w:ascii="Times New Roman" w:eastAsia="Times New Roman" w:hAnsi="Times New Roman" w:cs="Times New Roman"/>
        </w:rPr>
      </w:pPr>
      <w:bookmarkStart w:id="227" w:name="_DV_M227"/>
      <w:bookmarkEnd w:id="227"/>
      <w:r w:rsidRPr="00A30743">
        <w:rPr>
          <w:rFonts w:ascii="Times New Roman" w:eastAsia="Times New Roman" w:hAnsi="Times New Roman" w:cs="Times New Roman"/>
          <w:b/>
          <w:u w:val="single"/>
        </w:rPr>
        <w:t xml:space="preserve">Section </w:t>
      </w:r>
      <w:bookmarkStart w:id="228" w:name="_DV_C109"/>
      <w:r w:rsidR="002A0A27" w:rsidRPr="00A30743">
        <w:rPr>
          <w:rStyle w:val="DeltaViewInsertion"/>
          <w:rFonts w:ascii="Times New Roman" w:eastAsia="Times New Roman" w:hAnsi="Times New Roman" w:cs="Times New Roman"/>
          <w:b/>
          <w:color w:val="auto"/>
          <w:u w:val="single"/>
        </w:rPr>
        <w:t>12</w:t>
      </w:r>
      <w:bookmarkStart w:id="229" w:name="_DV_M228"/>
      <w:bookmarkEnd w:id="228"/>
      <w:bookmarkEnd w:id="229"/>
      <w:r w:rsidR="002A0A27" w:rsidRPr="00A30743">
        <w:rPr>
          <w:rFonts w:ascii="Times New Roman" w:eastAsia="Times New Roman" w:hAnsi="Times New Roman" w:cs="Times New Roman"/>
        </w:rPr>
        <w:t>:</w:t>
      </w:r>
      <w:bookmarkStart w:id="230" w:name="_DV_M229"/>
      <w:bookmarkStart w:id="231" w:name="_Hlk157694903"/>
      <w:bookmarkEnd w:id="230"/>
      <w:r w:rsidR="00A30743" w:rsidRPr="00A30743">
        <w:rPr>
          <w:rStyle w:val="DeltaViewDeletion"/>
          <w:rFonts w:ascii="Times New Roman" w:eastAsia="Times New Roman" w:hAnsi="Times New Roman" w:cs="Times New Roman"/>
          <w:strike w:val="0"/>
          <w:color w:val="auto"/>
        </w:rPr>
        <w:tab/>
        <w:t>S</w:t>
      </w:r>
      <w:r w:rsidR="002A0A27" w:rsidRPr="00A30743">
        <w:rPr>
          <w:rFonts w:ascii="Times New Roman" w:eastAsia="Times New Roman" w:hAnsi="Times New Roman" w:cs="Times New Roman"/>
        </w:rPr>
        <w:t>EVERABILITY</w:t>
      </w:r>
      <w:r w:rsidR="00800124" w:rsidRPr="00A30743">
        <w:rPr>
          <w:rFonts w:ascii="Times New Roman" w:eastAsia="Times New Roman" w:hAnsi="Times New Roman" w:cs="Times New Roman"/>
        </w:rPr>
        <w:t>.</w:t>
      </w:r>
      <w:bookmarkStart w:id="232" w:name="_DV_M230"/>
      <w:bookmarkEnd w:id="231"/>
      <w:bookmarkEnd w:id="232"/>
      <w:r w:rsidR="002A0A27" w:rsidRPr="00A30743">
        <w:rPr>
          <w:rFonts w:ascii="Times New Roman" w:eastAsia="Times New Roman" w:hAnsi="Times New Roman" w:cs="Times New Roman"/>
        </w:rPr>
        <w:t xml:space="preserve"> </w:t>
      </w:r>
      <w:bookmarkStart w:id="233" w:name="_DV_M231"/>
      <w:bookmarkEnd w:id="233"/>
      <w:r w:rsidR="002A0A27" w:rsidRPr="00A30743">
        <w:rPr>
          <w:rFonts w:ascii="Times New Roman" w:eastAsia="Times New Roman" w:hAnsi="Times New Roman" w:cs="Times New Roman"/>
        </w:rPr>
        <w:t xml:space="preserve">If any </w:t>
      </w:r>
      <w:bookmarkStart w:id="234" w:name="_DV_C112"/>
      <w:r w:rsidR="002A0A27" w:rsidRPr="00A30743">
        <w:rPr>
          <w:rStyle w:val="DeltaViewInsertion"/>
          <w:rFonts w:ascii="Times New Roman" w:eastAsia="Times New Roman" w:hAnsi="Times New Roman" w:cs="Times New Roman"/>
          <w:color w:val="auto"/>
          <w:u w:val="none"/>
        </w:rPr>
        <w:t xml:space="preserve">term, provision, </w:t>
      </w:r>
      <w:bookmarkStart w:id="235" w:name="_DV_M232"/>
      <w:bookmarkEnd w:id="234"/>
      <w:bookmarkEnd w:id="235"/>
      <w:r w:rsidR="002A0A27" w:rsidRPr="00A30743">
        <w:rPr>
          <w:rFonts w:ascii="Times New Roman" w:eastAsia="Times New Roman" w:hAnsi="Times New Roman" w:cs="Times New Roman"/>
        </w:rPr>
        <w:t xml:space="preserve">section, subsection, </w:t>
      </w:r>
      <w:bookmarkStart w:id="236" w:name="_DV_M233"/>
      <w:bookmarkEnd w:id="236"/>
      <w:r w:rsidR="002A0A27" w:rsidRPr="00A30743">
        <w:rPr>
          <w:rFonts w:ascii="Times New Roman" w:eastAsia="Times New Roman" w:hAnsi="Times New Roman" w:cs="Times New Roman"/>
        </w:rPr>
        <w:t xml:space="preserve">sentence, clause, </w:t>
      </w:r>
      <w:bookmarkStart w:id="237" w:name="_DV_M234"/>
      <w:bookmarkEnd w:id="237"/>
      <w:r w:rsidR="002A0A27" w:rsidRPr="00A30743">
        <w:rPr>
          <w:rFonts w:ascii="Times New Roman" w:eastAsia="Times New Roman" w:hAnsi="Times New Roman" w:cs="Times New Roman"/>
        </w:rPr>
        <w:t>phrase</w:t>
      </w:r>
      <w:bookmarkStart w:id="238" w:name="_DV_C115"/>
      <w:r w:rsidR="002A0A27" w:rsidRPr="00A30743">
        <w:rPr>
          <w:rStyle w:val="DeltaViewInsertion"/>
          <w:rFonts w:ascii="Times New Roman" w:eastAsia="Times New Roman" w:hAnsi="Times New Roman" w:cs="Times New Roman"/>
          <w:color w:val="auto"/>
          <w:u w:val="none"/>
        </w:rPr>
        <w:t>, or portion</w:t>
      </w:r>
      <w:bookmarkStart w:id="239" w:name="_DV_M235"/>
      <w:bookmarkEnd w:id="238"/>
      <w:bookmarkEnd w:id="239"/>
      <w:r w:rsidR="002A0A27" w:rsidRPr="00A30743">
        <w:rPr>
          <w:rFonts w:ascii="Times New Roman" w:eastAsia="Times New Roman" w:hAnsi="Times New Roman" w:cs="Times New Roman"/>
        </w:rPr>
        <w:t xml:space="preserve"> of this </w:t>
      </w:r>
      <w:bookmarkStart w:id="240" w:name="_DV_C117"/>
      <w:r w:rsidR="002A0A27" w:rsidRPr="00A30743">
        <w:rPr>
          <w:rStyle w:val="DeltaViewInsertion"/>
          <w:rFonts w:ascii="Times New Roman" w:eastAsia="Times New Roman" w:hAnsi="Times New Roman" w:cs="Times New Roman"/>
          <w:color w:val="auto"/>
          <w:u w:val="none"/>
        </w:rPr>
        <w:t>Ordinance</w:t>
      </w:r>
      <w:bookmarkStart w:id="241" w:name="_DV_M236"/>
      <w:bookmarkEnd w:id="240"/>
      <w:bookmarkEnd w:id="241"/>
      <w:r w:rsidR="002A0A27" w:rsidRPr="00A30743">
        <w:rPr>
          <w:rFonts w:ascii="Times New Roman" w:eastAsia="Times New Roman" w:hAnsi="Times New Roman" w:cs="Times New Roman"/>
        </w:rPr>
        <w:t xml:space="preserve"> is for any reason held to be invalid</w:t>
      </w:r>
      <w:bookmarkStart w:id="242" w:name="_DV_C118"/>
      <w:r w:rsidR="002A0A27" w:rsidRPr="00A30743">
        <w:rPr>
          <w:rStyle w:val="DeltaViewInsertion"/>
          <w:rFonts w:ascii="Times New Roman" w:eastAsia="Times New Roman" w:hAnsi="Times New Roman" w:cs="Times New Roman"/>
          <w:color w:val="auto"/>
          <w:u w:val="none"/>
        </w:rPr>
        <w:t>, unenforceable,</w:t>
      </w:r>
      <w:bookmarkStart w:id="243" w:name="_DV_M237"/>
      <w:bookmarkEnd w:id="242"/>
      <w:bookmarkEnd w:id="243"/>
      <w:r w:rsidR="002A0A27" w:rsidRPr="00A30743">
        <w:rPr>
          <w:rFonts w:ascii="Times New Roman" w:eastAsia="Times New Roman" w:hAnsi="Times New Roman" w:cs="Times New Roman"/>
        </w:rPr>
        <w:t xml:space="preserve"> or unconstitutional by the decision of </w:t>
      </w:r>
      <w:bookmarkStart w:id="244" w:name="_DV_C120"/>
      <w:r w:rsidR="002A0A27" w:rsidRPr="00A30743">
        <w:rPr>
          <w:rStyle w:val="DeltaViewInsertion"/>
          <w:rFonts w:ascii="Times New Roman" w:eastAsia="Times New Roman" w:hAnsi="Times New Roman" w:cs="Times New Roman"/>
          <w:color w:val="auto"/>
          <w:u w:val="none"/>
        </w:rPr>
        <w:t>a</w:t>
      </w:r>
      <w:bookmarkStart w:id="245" w:name="_DV_M238"/>
      <w:bookmarkEnd w:id="244"/>
      <w:bookmarkEnd w:id="245"/>
      <w:r w:rsidR="002A0A27" w:rsidRPr="00A30743">
        <w:rPr>
          <w:rFonts w:ascii="Times New Roman" w:eastAsia="Times New Roman" w:hAnsi="Times New Roman" w:cs="Times New Roman"/>
        </w:rPr>
        <w:t xml:space="preserve"> court of competent jurisdiction, such decision shall not affect the validity of the remaining portions of this </w:t>
      </w:r>
      <w:bookmarkStart w:id="246" w:name="_DV_C123"/>
      <w:r w:rsidR="002A0A27" w:rsidRPr="00A30743">
        <w:rPr>
          <w:rStyle w:val="DeltaViewInsertion"/>
          <w:rFonts w:ascii="Times New Roman" w:eastAsia="Times New Roman" w:hAnsi="Times New Roman" w:cs="Times New Roman"/>
          <w:color w:val="auto"/>
          <w:u w:val="none"/>
        </w:rPr>
        <w:t>Ordinance and the remaining portions of this Ordinance shall remain in effect.</w:t>
      </w:r>
      <w:r w:rsidR="00A61DCE" w:rsidRPr="00A30743">
        <w:rPr>
          <w:rStyle w:val="DeltaViewInsertion"/>
          <w:rFonts w:ascii="Times New Roman" w:eastAsia="Times New Roman" w:hAnsi="Times New Roman" w:cs="Times New Roman"/>
          <w:color w:val="auto"/>
          <w:u w:val="none"/>
        </w:rPr>
        <w:t xml:space="preserve"> </w:t>
      </w:r>
      <w:r w:rsidR="002A0A27" w:rsidRPr="00A30743">
        <w:rPr>
          <w:rStyle w:val="DeltaViewInsertion"/>
          <w:rFonts w:ascii="Times New Roman" w:eastAsia="Times New Roman" w:hAnsi="Times New Roman" w:cs="Times New Roman"/>
          <w:color w:val="auto"/>
          <w:u w:val="none"/>
        </w:rPr>
        <w:t>For the avoidance of doubt, if any term, provision,</w:t>
      </w:r>
      <w:bookmarkStart w:id="247" w:name="_DV_M241"/>
      <w:bookmarkEnd w:id="246"/>
      <w:bookmarkEnd w:id="247"/>
      <w:r w:rsidR="002A0A27" w:rsidRPr="00A30743">
        <w:rPr>
          <w:rFonts w:ascii="Times New Roman" w:eastAsia="Times New Roman" w:hAnsi="Times New Roman" w:cs="Times New Roman"/>
        </w:rPr>
        <w:t xml:space="preserve"> section, subsection, sentence, clause, </w:t>
      </w:r>
      <w:bookmarkStart w:id="248" w:name="_DV_M242"/>
      <w:bookmarkEnd w:id="248"/>
      <w:r w:rsidR="002A0A27" w:rsidRPr="00A30743">
        <w:rPr>
          <w:rFonts w:ascii="Times New Roman" w:eastAsia="Times New Roman" w:hAnsi="Times New Roman" w:cs="Times New Roman"/>
        </w:rPr>
        <w:t>phrase</w:t>
      </w:r>
      <w:bookmarkStart w:id="249" w:name="_DV_M243"/>
      <w:bookmarkEnd w:id="249"/>
      <w:r w:rsidR="002A0A27" w:rsidRPr="00A30743">
        <w:rPr>
          <w:rFonts w:ascii="Times New Roman" w:eastAsia="Times New Roman" w:hAnsi="Times New Roman" w:cs="Times New Roman"/>
        </w:rPr>
        <w:t xml:space="preserve">, </w:t>
      </w:r>
      <w:bookmarkStart w:id="250" w:name="_DV_C127"/>
      <w:r w:rsidR="002A0A27" w:rsidRPr="00A30743">
        <w:rPr>
          <w:rStyle w:val="DeltaViewInsertion"/>
          <w:rFonts w:ascii="Times New Roman" w:eastAsia="Times New Roman" w:hAnsi="Times New Roman" w:cs="Times New Roman"/>
          <w:color w:val="auto"/>
          <w:u w:val="none"/>
        </w:rPr>
        <w:t>or portion of Chapter 25</w:t>
      </w:r>
      <w:bookmarkStart w:id="251" w:name="_DV_M244"/>
      <w:bookmarkEnd w:id="250"/>
      <w:bookmarkEnd w:id="251"/>
      <w:r w:rsidR="002A0A27" w:rsidRPr="00A30743">
        <w:rPr>
          <w:rFonts w:ascii="Times New Roman" w:eastAsia="Times New Roman" w:hAnsi="Times New Roman" w:cs="Times New Roman"/>
        </w:rPr>
        <w:t xml:space="preserve"> of the </w:t>
      </w:r>
      <w:bookmarkStart w:id="252" w:name="_DV_C129"/>
      <w:r w:rsidR="002A0A27" w:rsidRPr="00A30743">
        <w:rPr>
          <w:rStyle w:val="DeltaViewInsertion"/>
          <w:rFonts w:ascii="Times New Roman" w:eastAsia="Times New Roman" w:hAnsi="Times New Roman" w:cs="Times New Roman"/>
          <w:color w:val="auto"/>
          <w:u w:val="none"/>
        </w:rPr>
        <w:t>Zoning Ordinance, as adopted by Section 1 of this Ordinance, is for any reason held to</w:t>
      </w:r>
      <w:bookmarkStart w:id="253" w:name="_DV_M245"/>
      <w:bookmarkEnd w:id="252"/>
      <w:bookmarkEnd w:id="253"/>
      <w:r w:rsidR="002A0A27" w:rsidRPr="00A30743">
        <w:rPr>
          <w:rFonts w:ascii="Times New Roman" w:eastAsia="Times New Roman" w:hAnsi="Times New Roman" w:cs="Times New Roman"/>
        </w:rPr>
        <w:t xml:space="preserve"> be</w:t>
      </w:r>
      <w:r w:rsidR="00166D4A">
        <w:rPr>
          <w:rStyle w:val="DeltaViewDeletion"/>
          <w:rFonts w:ascii="Times New Roman" w:eastAsia="Times New Roman" w:hAnsi="Times New Roman" w:cs="Times New Roman"/>
          <w:strike w:val="0"/>
          <w:color w:val="auto"/>
        </w:rPr>
        <w:t xml:space="preserve"> </w:t>
      </w:r>
      <w:r w:rsidR="002A0A27" w:rsidRPr="00A30743">
        <w:rPr>
          <w:rFonts w:ascii="Times New Roman" w:eastAsia="Times New Roman" w:hAnsi="Times New Roman" w:cs="Times New Roman"/>
        </w:rPr>
        <w:t>invalid</w:t>
      </w:r>
      <w:bookmarkStart w:id="254" w:name="_DV_C131"/>
      <w:r w:rsidR="002A0A27" w:rsidRPr="00A30743">
        <w:rPr>
          <w:rStyle w:val="DeltaViewInsertion"/>
          <w:rFonts w:ascii="Times New Roman" w:eastAsia="Times New Roman" w:hAnsi="Times New Roman" w:cs="Times New Roman"/>
          <w:color w:val="auto"/>
          <w:u w:val="none"/>
        </w:rPr>
        <w:t>, unenforceable,</w:t>
      </w:r>
      <w:bookmarkStart w:id="255" w:name="_DV_M247"/>
      <w:bookmarkEnd w:id="254"/>
      <w:bookmarkEnd w:id="255"/>
      <w:r w:rsidR="002A0A27" w:rsidRPr="00A30743">
        <w:rPr>
          <w:rFonts w:ascii="Times New Roman" w:eastAsia="Times New Roman" w:hAnsi="Times New Roman" w:cs="Times New Roman"/>
        </w:rPr>
        <w:t xml:space="preserve"> or unconstitutional</w:t>
      </w:r>
      <w:bookmarkStart w:id="256" w:name="_DV_C134"/>
      <w:r w:rsidR="00166D4A">
        <w:rPr>
          <w:rStyle w:val="DeltaViewDeletion"/>
          <w:rFonts w:ascii="Times New Roman" w:eastAsia="Times New Roman" w:hAnsi="Times New Roman" w:cs="Times New Roman"/>
          <w:strike w:val="0"/>
          <w:color w:val="auto"/>
        </w:rPr>
        <w:t xml:space="preserve"> </w:t>
      </w:r>
      <w:r w:rsidR="002A0A27" w:rsidRPr="00A30743">
        <w:rPr>
          <w:rStyle w:val="DeltaViewInsertion"/>
          <w:rFonts w:ascii="Times New Roman" w:eastAsia="Times New Roman" w:hAnsi="Times New Roman" w:cs="Times New Roman"/>
          <w:color w:val="auto"/>
          <w:u w:val="none"/>
        </w:rPr>
        <w:t>by the decision of a court of competent jurisdiction, Billboards, Off-site Signs, and Advertising for Hire Signs shall be prohibited in every zoning district</w:t>
      </w:r>
      <w:r w:rsidR="002A3FFE" w:rsidRPr="00A30743">
        <w:rPr>
          <w:rStyle w:val="DeltaViewInsertion"/>
          <w:rFonts w:ascii="Times New Roman" w:eastAsia="Times New Roman" w:hAnsi="Times New Roman" w:cs="Times New Roman"/>
          <w:color w:val="auto"/>
          <w:u w:val="none"/>
        </w:rPr>
        <w:t xml:space="preserve">. In such instance, </w:t>
      </w:r>
      <w:r w:rsidR="002A0A27" w:rsidRPr="00A30743">
        <w:rPr>
          <w:rStyle w:val="DeltaViewInsertion"/>
          <w:rFonts w:ascii="Times New Roman" w:eastAsia="Times New Roman" w:hAnsi="Times New Roman" w:cs="Times New Roman"/>
          <w:color w:val="auto"/>
          <w:u w:val="none"/>
        </w:rPr>
        <w:t>any Billboard that was approved through an approved</w:t>
      </w:r>
      <w:bookmarkStart w:id="257" w:name="_DV_M248"/>
      <w:bookmarkEnd w:id="256"/>
      <w:bookmarkEnd w:id="257"/>
      <w:r w:rsidR="002A0A27" w:rsidRPr="00A30743">
        <w:rPr>
          <w:rFonts w:ascii="Times New Roman" w:eastAsia="Times New Roman" w:hAnsi="Times New Roman" w:cs="Times New Roman"/>
        </w:rPr>
        <w:t xml:space="preserve"> Billboard Overlay District </w:t>
      </w:r>
      <w:bookmarkStart w:id="258" w:name="_DV_C136"/>
      <w:r w:rsidR="002A0A27" w:rsidRPr="00A30743">
        <w:rPr>
          <w:rStyle w:val="DeltaViewInsertion"/>
          <w:rFonts w:ascii="Times New Roman" w:eastAsia="Times New Roman" w:hAnsi="Times New Roman" w:cs="Times New Roman"/>
          <w:color w:val="auto"/>
          <w:u w:val="none"/>
        </w:rPr>
        <w:t xml:space="preserve">in compliance with Chapter 25 of the Zoning Ordinance will become a legal nonconforming use provided </w:t>
      </w:r>
      <w:r w:rsidR="002A3FFE" w:rsidRPr="00A30743">
        <w:rPr>
          <w:rStyle w:val="DeltaViewInsertion"/>
          <w:rFonts w:ascii="Times New Roman" w:eastAsia="Times New Roman" w:hAnsi="Times New Roman" w:cs="Times New Roman"/>
          <w:color w:val="auto"/>
          <w:u w:val="none"/>
        </w:rPr>
        <w:t xml:space="preserve">the </w:t>
      </w:r>
      <w:r w:rsidR="00166D4A">
        <w:rPr>
          <w:rStyle w:val="DeltaViewInsertion"/>
          <w:rFonts w:ascii="Times New Roman" w:eastAsia="Times New Roman" w:hAnsi="Times New Roman" w:cs="Times New Roman"/>
          <w:color w:val="auto"/>
          <w:u w:val="none"/>
        </w:rPr>
        <w:t>Billboard</w:t>
      </w:r>
      <w:r w:rsidR="00166D4A" w:rsidRPr="00A30743">
        <w:rPr>
          <w:rStyle w:val="DeltaViewInsertion"/>
          <w:rFonts w:ascii="Times New Roman" w:eastAsia="Times New Roman" w:hAnsi="Times New Roman" w:cs="Times New Roman"/>
          <w:color w:val="auto"/>
          <w:u w:val="none"/>
        </w:rPr>
        <w:t xml:space="preserve"> </w:t>
      </w:r>
      <w:r w:rsidR="002A0A27" w:rsidRPr="00A30743">
        <w:rPr>
          <w:rStyle w:val="DeltaViewInsertion"/>
          <w:rFonts w:ascii="Times New Roman" w:eastAsia="Times New Roman" w:hAnsi="Times New Roman" w:cs="Times New Roman"/>
          <w:color w:val="auto"/>
          <w:u w:val="none"/>
        </w:rPr>
        <w:t>meets the requirements for legal nonconforming uses in the Mesa Zoning Ordinance.</w:t>
      </w:r>
      <w:bookmarkEnd w:id="258"/>
    </w:p>
    <w:p w14:paraId="5B4A3A9F" w14:textId="77777777" w:rsidR="002A3FFE" w:rsidRDefault="002A3FFE" w:rsidP="00C85F39">
      <w:pPr>
        <w:widowControl/>
        <w:spacing w:after="0" w:line="240" w:lineRule="auto"/>
        <w:ind w:right="36"/>
        <w:jc w:val="both"/>
        <w:rPr>
          <w:rFonts w:ascii="Times New Roman" w:eastAsia="Times New Roman" w:hAnsi="Times New Roman" w:cs="Times New Roman"/>
        </w:rPr>
      </w:pPr>
    </w:p>
    <w:p w14:paraId="2AB3F7CE" w14:textId="7062FDDB" w:rsidR="0086217C" w:rsidRDefault="002A3FFE" w:rsidP="00A30743">
      <w:pPr>
        <w:widowControl/>
        <w:spacing w:after="0" w:line="240" w:lineRule="auto"/>
        <w:ind w:right="36"/>
        <w:jc w:val="both"/>
        <w:rPr>
          <w:rFonts w:ascii="Times New Roman" w:eastAsia="Times New Roman" w:hAnsi="Times New Roman" w:cs="Times New Roman"/>
        </w:rPr>
      </w:pPr>
      <w:bookmarkStart w:id="259" w:name="_DV_M249"/>
      <w:bookmarkEnd w:id="259"/>
      <w:r>
        <w:rPr>
          <w:rFonts w:ascii="Times New Roman" w:eastAsia="Times New Roman" w:hAnsi="Times New Roman" w:cs="Times New Roman"/>
          <w:b/>
          <w:u w:val="single"/>
        </w:rPr>
        <w:t>Section</w:t>
      </w:r>
      <w:bookmarkStart w:id="260" w:name="_DV_M250"/>
      <w:bookmarkStart w:id="261" w:name="_DV_C139"/>
      <w:bookmarkEnd w:id="260"/>
      <w:r w:rsidR="00A30743" w:rsidRPr="00A30743">
        <w:rPr>
          <w:rStyle w:val="DeltaViewDeletion"/>
          <w:rFonts w:ascii="Times New Roman" w:eastAsia="Times New Roman" w:hAnsi="Times New Roman" w:cs="Times New Roman"/>
          <w:b/>
          <w:strike w:val="0"/>
          <w:color w:val="auto"/>
          <w:u w:val="single"/>
        </w:rPr>
        <w:t xml:space="preserve"> </w:t>
      </w:r>
      <w:r w:rsidR="002A0A27" w:rsidRPr="00A30743">
        <w:rPr>
          <w:rStyle w:val="DeltaViewInsertion"/>
          <w:rFonts w:ascii="Times New Roman" w:eastAsia="Times New Roman" w:hAnsi="Times New Roman" w:cs="Times New Roman"/>
          <w:b/>
          <w:color w:val="auto"/>
          <w:u w:val="single"/>
        </w:rPr>
        <w:t>13</w:t>
      </w:r>
      <w:bookmarkStart w:id="262" w:name="_DV_M251"/>
      <w:bookmarkEnd w:id="261"/>
      <w:bookmarkEnd w:id="262"/>
      <w:r w:rsidR="002A0A27">
        <w:rPr>
          <w:rFonts w:ascii="Times New Roman" w:eastAsia="Times New Roman" w:hAnsi="Times New Roman" w:cs="Times New Roman"/>
        </w:rPr>
        <w:t>:</w:t>
      </w:r>
      <w:r w:rsidR="00C677F4">
        <w:rPr>
          <w:rFonts w:ascii="Times New Roman" w:eastAsia="Times New Roman" w:hAnsi="Times New Roman" w:cs="Times New Roman"/>
          <w:b/>
        </w:rPr>
        <w:tab/>
      </w:r>
      <w:r w:rsidR="00C677F4">
        <w:rPr>
          <w:rFonts w:ascii="Times New Roman" w:eastAsia="Times New Roman" w:hAnsi="Times New Roman" w:cs="Times New Roman"/>
        </w:rPr>
        <w:t>PENALTY</w:t>
      </w:r>
      <w:r w:rsidR="009419B8">
        <w:rPr>
          <w:rFonts w:ascii="Times New Roman" w:eastAsia="Times New Roman" w:hAnsi="Times New Roman" w:cs="Times New Roman"/>
        </w:rPr>
        <w:t>.</w:t>
      </w:r>
    </w:p>
    <w:p w14:paraId="55367493" w14:textId="77777777" w:rsidR="00896C58" w:rsidRDefault="00896C58" w:rsidP="00C85F39">
      <w:pPr>
        <w:widowControl/>
        <w:spacing w:after="0" w:line="240" w:lineRule="auto"/>
        <w:ind w:right="-1800"/>
        <w:jc w:val="both"/>
        <w:rPr>
          <w:rFonts w:ascii="Times New Roman" w:eastAsia="Times New Roman" w:hAnsi="Times New Roman" w:cs="Times New Roman"/>
        </w:rPr>
      </w:pPr>
    </w:p>
    <w:p w14:paraId="252303F8" w14:textId="77777777" w:rsidR="0086217C" w:rsidRDefault="00896C58" w:rsidP="00C85F39">
      <w:pPr>
        <w:widowControl/>
        <w:spacing w:after="0" w:line="240" w:lineRule="auto"/>
        <w:ind w:right="-1800"/>
        <w:jc w:val="both"/>
        <w:rPr>
          <w:rFonts w:ascii="Times New Roman" w:eastAsia="Times New Roman" w:hAnsi="Times New Roman" w:cs="Times New Roman"/>
        </w:rPr>
      </w:pPr>
      <w:bookmarkStart w:id="263" w:name="_DV_M252"/>
      <w:bookmarkEnd w:id="263"/>
      <w:r>
        <w:rPr>
          <w:rFonts w:ascii="Times New Roman" w:eastAsia="Times New Roman" w:hAnsi="Times New Roman" w:cs="Times New Roman"/>
        </w:rPr>
        <w:t>CIVIL PENALTIES:</w:t>
      </w:r>
    </w:p>
    <w:p w14:paraId="4B5C0F65" w14:textId="77777777" w:rsidR="00896C58" w:rsidRDefault="00896C58" w:rsidP="00C85F39">
      <w:pPr>
        <w:widowControl/>
        <w:spacing w:after="0" w:line="240" w:lineRule="auto"/>
        <w:ind w:right="-1800"/>
        <w:jc w:val="both"/>
        <w:rPr>
          <w:rFonts w:ascii="Times New Roman" w:eastAsia="Times New Roman" w:hAnsi="Times New Roman" w:cs="Times New Roman"/>
        </w:rPr>
      </w:pPr>
    </w:p>
    <w:p w14:paraId="25C7686A" w14:textId="77777777" w:rsidR="0086217C" w:rsidRDefault="00896C58" w:rsidP="00C85F39">
      <w:pPr>
        <w:pStyle w:val="Index8"/>
        <w:ind w:hanging="720"/>
        <w:rPr>
          <w:rFonts w:ascii="Times New Roman" w:hAnsi="Times New Roman" w:cs="Times New Roman"/>
        </w:rPr>
      </w:pPr>
      <w:bookmarkStart w:id="264" w:name="_DV_M253"/>
      <w:bookmarkEnd w:id="264"/>
      <w:r>
        <w:rPr>
          <w:rFonts w:ascii="Times New Roman" w:hAnsi="Times New Roman" w:cs="Times New Roman"/>
        </w:rPr>
        <w:t xml:space="preserve">Any owner, occupant or responsible party who is found responsible for a civil violation of this Ordinance, whether by admission, default, or after a hearing, shall pay a civil sanction of not less than $150 or more than $1,500, per citation. A second finding of responsibility within 24 months of the commission of a prior violation of this Chapter shall result in a civil sanction of not less than $250 or more than $2,500. A third finding of responsibility within 36 months of the commission of a prior violation of this Chapter shall result in a civil sanction of not less than $500 or more than $2,500. In addition to the civil sanction, the responsible party shall pay the applicable fees and charges set forth in the City’s Development and Sustainability Department (Code Compliance) Schedule of Fees and </w:t>
      </w:r>
      <w:r w:rsidR="00B203B5">
        <w:rPr>
          <w:rFonts w:ascii="Times New Roman" w:hAnsi="Times New Roman" w:cs="Times New Roman"/>
        </w:rPr>
        <w:t xml:space="preserve">Charges and may be ordered to pay any other applicable fees and charges. </w:t>
      </w:r>
    </w:p>
    <w:p w14:paraId="6DFD725D" w14:textId="77777777" w:rsidR="0086217C" w:rsidRDefault="0086217C" w:rsidP="00C85F39">
      <w:pPr>
        <w:pStyle w:val="Index8"/>
        <w:numPr>
          <w:ilvl w:val="0"/>
          <w:numId w:val="0"/>
        </w:numPr>
        <w:ind w:left="720" w:hanging="720"/>
        <w:rPr>
          <w:rFonts w:ascii="Times New Roman" w:hAnsi="Times New Roman" w:cs="Times New Roman"/>
        </w:rPr>
      </w:pPr>
    </w:p>
    <w:p w14:paraId="2F193B0B" w14:textId="77777777" w:rsidR="0086217C" w:rsidRDefault="0086217C" w:rsidP="00C85F39">
      <w:pPr>
        <w:widowControl/>
        <w:spacing w:after="0" w:line="240" w:lineRule="auto"/>
        <w:ind w:left="720" w:hanging="720"/>
        <w:jc w:val="both"/>
        <w:rPr>
          <w:rFonts w:ascii="Times New Roman" w:eastAsia="Times New Roman" w:hAnsi="Times New Roman" w:cs="Times New Roman"/>
        </w:rPr>
      </w:pPr>
      <w:bookmarkStart w:id="265" w:name="_DV_M254"/>
      <w:bookmarkEnd w:id="265"/>
      <w:r>
        <w:rPr>
          <w:rFonts w:ascii="Times New Roman" w:eastAsia="Times New Roman" w:hAnsi="Times New Roman" w:cs="Times New Roman"/>
        </w:rPr>
        <w:t>B</w:t>
      </w:r>
      <w:r w:rsidR="002E2E1D">
        <w:rPr>
          <w:rFonts w:ascii="Times New Roman" w:eastAsia="Times New Roman" w:hAnsi="Times New Roman" w:cs="Times New Roman"/>
        </w:rPr>
        <w:t xml:space="preserve">. </w:t>
      </w:r>
      <w:bookmarkStart w:id="266" w:name="_DV_M255"/>
      <w:bookmarkEnd w:id="266"/>
      <w:r w:rsidR="002E2E1D">
        <w:rPr>
          <w:rFonts w:ascii="Times New Roman" w:eastAsia="Times New Roman" w:hAnsi="Times New Roman" w:cs="Times New Roman"/>
        </w:rPr>
        <w:t xml:space="preserve">  </w:t>
      </w:r>
      <w:r w:rsidR="004F421E">
        <w:rPr>
          <w:rFonts w:ascii="Times New Roman" w:eastAsia="Times New Roman" w:hAnsi="Times New Roman" w:cs="Times New Roman"/>
        </w:rPr>
        <w:tab/>
        <w:t xml:space="preserve">The 36-month provision of subsection (A) of this Section shall be calculated by the dates the violations were committed. The owner, occupant, or responsible party shall receive the enhanced sanction upon a finding of responsibility for any violation of this Chapter that was committed within 36 months of the commission of another violation for which the owner or responsible party was convicted or was otherwise found responsible, irrespective </w:t>
      </w:r>
      <w:r w:rsidR="004F421E">
        <w:rPr>
          <w:rFonts w:ascii="Times New Roman" w:eastAsia="Times New Roman" w:hAnsi="Times New Roman" w:cs="Times New Roman"/>
        </w:rPr>
        <w:lastRenderedPageBreak/>
        <w:t>of the order in which the violations occurred or whether the prior violation was civil or criminal.</w:t>
      </w:r>
    </w:p>
    <w:p w14:paraId="75FAE624" w14:textId="77777777" w:rsidR="009553CF" w:rsidRDefault="009553CF" w:rsidP="00C85F39">
      <w:pPr>
        <w:widowControl/>
        <w:spacing w:after="0" w:line="240" w:lineRule="auto"/>
        <w:ind w:left="720" w:hanging="720"/>
        <w:jc w:val="both"/>
        <w:rPr>
          <w:rFonts w:ascii="Times New Roman" w:eastAsia="Times New Roman" w:hAnsi="Times New Roman" w:cs="Times New Roman"/>
        </w:rPr>
      </w:pPr>
    </w:p>
    <w:p w14:paraId="355BE86B" w14:textId="77777777" w:rsidR="0086217C" w:rsidRDefault="009553CF" w:rsidP="00C85F39">
      <w:pPr>
        <w:widowControl/>
        <w:spacing w:after="0" w:line="240" w:lineRule="auto"/>
        <w:ind w:left="720" w:hanging="720"/>
        <w:jc w:val="both"/>
        <w:rPr>
          <w:rFonts w:ascii="Times New Roman" w:eastAsia="Times New Roman" w:hAnsi="Times New Roman" w:cs="Times New Roman"/>
          <w:highlight w:val="yellow"/>
        </w:rPr>
      </w:pPr>
      <w:bookmarkStart w:id="267" w:name="_DV_M257"/>
      <w:bookmarkEnd w:id="267"/>
      <w:r>
        <w:rPr>
          <w:rFonts w:ascii="Times New Roman" w:eastAsia="Times New Roman" w:hAnsi="Times New Roman" w:cs="Times New Roman"/>
        </w:rPr>
        <w:t>C</w:t>
      </w:r>
      <w:r w:rsidR="002E2E1D">
        <w:rPr>
          <w:rFonts w:ascii="Times New Roman" w:eastAsia="Times New Roman" w:hAnsi="Times New Roman" w:cs="Times New Roman"/>
        </w:rPr>
        <w:t xml:space="preserve">. </w:t>
      </w:r>
      <w:bookmarkStart w:id="268" w:name="_DV_M258"/>
      <w:bookmarkEnd w:id="268"/>
      <w:r w:rsidR="002E2E1D">
        <w:rPr>
          <w:rFonts w:ascii="Times New Roman" w:eastAsia="Times New Roman" w:hAnsi="Times New Roman" w:cs="Times New Roman"/>
        </w:rPr>
        <w:t xml:space="preserve">  </w:t>
      </w:r>
      <w:r>
        <w:rPr>
          <w:rFonts w:ascii="Times New Roman" w:eastAsia="Times New Roman" w:hAnsi="Times New Roman" w:cs="Times New Roman"/>
        </w:rPr>
        <w:tab/>
        <w:t>Each day in which a violation of this Ordinance continues, or the failure to perform any act or duty required by this Ordinance or by the Civil Hearing Officer continues, shall constitute a separate civil offense.</w:t>
      </w:r>
    </w:p>
    <w:p w14:paraId="21F015BB" w14:textId="77777777" w:rsidR="0086217C" w:rsidRDefault="0086217C" w:rsidP="00C85F39">
      <w:pPr>
        <w:widowControl/>
        <w:spacing w:after="0" w:line="240" w:lineRule="auto"/>
        <w:jc w:val="both"/>
        <w:rPr>
          <w:rFonts w:ascii="Times New Roman" w:eastAsia="Times New Roman" w:hAnsi="Times New Roman" w:cs="Times New Roman"/>
        </w:rPr>
      </w:pPr>
      <w:bookmarkStart w:id="269" w:name="_DV_M260"/>
      <w:bookmarkEnd w:id="269"/>
      <w:r>
        <w:rPr>
          <w:rFonts w:ascii="Times New Roman" w:eastAsia="Times New Roman" w:hAnsi="Times New Roman" w:cs="Times New Roman"/>
        </w:rPr>
        <w:tab/>
      </w:r>
    </w:p>
    <w:p w14:paraId="127E7E01" w14:textId="77777777" w:rsidR="0086217C" w:rsidRDefault="0086217C" w:rsidP="00C85F39">
      <w:pPr>
        <w:widowControl/>
        <w:spacing w:after="0" w:line="240" w:lineRule="auto"/>
        <w:jc w:val="both"/>
        <w:rPr>
          <w:rFonts w:ascii="Times New Roman" w:eastAsia="Times New Roman" w:hAnsi="Times New Roman" w:cs="Times New Roman"/>
        </w:rPr>
      </w:pPr>
      <w:bookmarkStart w:id="270" w:name="_DV_M261"/>
      <w:bookmarkEnd w:id="270"/>
      <w:r>
        <w:rPr>
          <w:rFonts w:ascii="Times New Roman" w:eastAsia="Times New Roman" w:hAnsi="Times New Roman" w:cs="Times New Roman"/>
        </w:rPr>
        <w:t>HABITUAL OFFENDER:</w:t>
      </w:r>
    </w:p>
    <w:p w14:paraId="19B4A264" w14:textId="77777777" w:rsidR="009553CF" w:rsidRDefault="009553CF" w:rsidP="00C85F39">
      <w:pPr>
        <w:widowControl/>
        <w:spacing w:after="0" w:line="240" w:lineRule="auto"/>
        <w:jc w:val="both"/>
        <w:rPr>
          <w:rFonts w:ascii="Times New Roman" w:eastAsia="Times New Roman" w:hAnsi="Times New Roman" w:cs="Times New Roman"/>
        </w:rPr>
      </w:pPr>
    </w:p>
    <w:p w14:paraId="41C68861" w14:textId="77777777" w:rsidR="0086217C" w:rsidRDefault="009553CF" w:rsidP="00C85F39">
      <w:pPr>
        <w:pStyle w:val="Index8"/>
        <w:numPr>
          <w:ilvl w:val="0"/>
          <w:numId w:val="2"/>
        </w:numPr>
        <w:ind w:hanging="720"/>
        <w:rPr>
          <w:rFonts w:ascii="Times New Roman" w:hAnsi="Times New Roman" w:cs="Times New Roman"/>
        </w:rPr>
      </w:pPr>
      <w:bookmarkStart w:id="271" w:name="_DV_M262"/>
      <w:bookmarkEnd w:id="271"/>
      <w:r>
        <w:rPr>
          <w:rFonts w:ascii="Times New Roman" w:hAnsi="Times New Roman" w:cs="Times New Roman"/>
        </w:rPr>
        <w:t xml:space="preserve">A person who commits a violation of this Ordinance after previously having been found responsible for committing 3 or more civil violations of this Ordinance within a </w:t>
      </w:r>
      <w:r w:rsidR="00C96CA6">
        <w:rPr>
          <w:rFonts w:ascii="Times New Roman" w:hAnsi="Times New Roman" w:cs="Times New Roman"/>
        </w:rPr>
        <w:t xml:space="preserve">24-month period — whether by admission, by payment of the fine, by default, or by judgment after hearing — shall be guilty of a class 1 criminal misdemeanor. The Mesa City Prosecutor is authorized to file a criminal class 1 complaint in the Mesa City Court against habitual offenders. For purposes of calculating the 24-month period under this paragraph, the dates of the commission of the offenses are the determining factor. </w:t>
      </w:r>
    </w:p>
    <w:p w14:paraId="786AD7F6" w14:textId="77777777" w:rsidR="0086217C" w:rsidRDefault="0086217C" w:rsidP="00C85F39">
      <w:pPr>
        <w:pStyle w:val="Index8"/>
        <w:numPr>
          <w:ilvl w:val="0"/>
          <w:numId w:val="0"/>
        </w:numPr>
        <w:ind w:left="720" w:hanging="720"/>
        <w:rPr>
          <w:rFonts w:ascii="Times New Roman" w:hAnsi="Times New Roman" w:cs="Times New Roman"/>
        </w:rPr>
      </w:pPr>
    </w:p>
    <w:p w14:paraId="35EBF9B2" w14:textId="77777777" w:rsidR="0086217C" w:rsidRDefault="0086217C" w:rsidP="00C85F39">
      <w:pPr>
        <w:pStyle w:val="Index8"/>
        <w:numPr>
          <w:ilvl w:val="0"/>
          <w:numId w:val="0"/>
        </w:numPr>
        <w:ind w:left="720" w:hanging="720"/>
        <w:rPr>
          <w:rFonts w:ascii="Times New Roman" w:hAnsi="Times New Roman" w:cs="Times New Roman"/>
        </w:rPr>
      </w:pPr>
      <w:bookmarkStart w:id="272" w:name="_DV_M263"/>
      <w:bookmarkEnd w:id="272"/>
      <w:r>
        <w:rPr>
          <w:rFonts w:ascii="Times New Roman" w:hAnsi="Times New Roman" w:cs="Times New Roman"/>
        </w:rPr>
        <w:t>B</w:t>
      </w:r>
      <w:r w:rsidR="002E2E1D">
        <w:rPr>
          <w:rFonts w:ascii="Times New Roman" w:hAnsi="Times New Roman" w:cs="Times New Roman"/>
        </w:rPr>
        <w:t xml:space="preserve">. </w:t>
      </w:r>
      <w:bookmarkStart w:id="273" w:name="_DV_M264"/>
      <w:bookmarkEnd w:id="273"/>
      <w:r w:rsidR="002E2E1D">
        <w:rPr>
          <w:rFonts w:ascii="Times New Roman" w:hAnsi="Times New Roman" w:cs="Times New Roman"/>
        </w:rPr>
        <w:t xml:space="preserve"> </w:t>
      </w:r>
      <w:r w:rsidR="0025257F">
        <w:rPr>
          <w:rFonts w:ascii="Times New Roman" w:hAnsi="Times New Roman" w:cs="Times New Roman"/>
        </w:rPr>
        <w:tab/>
        <w:t xml:space="preserve">Upon conviction of a violation of this Subsection, the Court may impose a sentence or incarceration not to exceed 6 months in jail; or a fine not to exceed $2,500, exclusive of penalty assessments prescribed by law; or both. The Court shall order a person who has been convicted of a violation of this Section to pay a fine of not less than $500 for each count upon which a conviction has been obtained. A judge shall not grant probation to or suspend any part or all of the imposition or execution of a sentence required by Subsection except on the condition that the person pay the mandatory minimum fines as provided in this Subsection. </w:t>
      </w:r>
    </w:p>
    <w:p w14:paraId="38D6E8EC" w14:textId="77777777" w:rsidR="0086217C" w:rsidRDefault="0086217C" w:rsidP="00C85F39">
      <w:pPr>
        <w:pStyle w:val="Index8"/>
        <w:numPr>
          <w:ilvl w:val="0"/>
          <w:numId w:val="0"/>
        </w:numPr>
        <w:ind w:left="720" w:hanging="720"/>
        <w:rPr>
          <w:rFonts w:ascii="Times New Roman" w:hAnsi="Times New Roman" w:cs="Times New Roman"/>
        </w:rPr>
      </w:pPr>
    </w:p>
    <w:p w14:paraId="63D7E680" w14:textId="2745B013" w:rsidR="00177537" w:rsidRPr="000640BD" w:rsidRDefault="0086217C" w:rsidP="000640BD">
      <w:pPr>
        <w:pStyle w:val="ListParagraph"/>
        <w:widowControl/>
        <w:numPr>
          <w:ilvl w:val="0"/>
          <w:numId w:val="2"/>
        </w:numPr>
        <w:spacing w:after="0" w:line="240" w:lineRule="auto"/>
        <w:jc w:val="both"/>
        <w:rPr>
          <w:rFonts w:ascii="Times New Roman" w:eastAsia="Times New Roman" w:hAnsi="Times New Roman" w:cs="Times New Roman"/>
        </w:rPr>
      </w:pPr>
      <w:bookmarkStart w:id="274" w:name="_DV_M266"/>
      <w:bookmarkEnd w:id="274"/>
      <w:r w:rsidRPr="000640BD">
        <w:rPr>
          <w:rFonts w:ascii="Times New Roman" w:eastAsia="Times New Roman" w:hAnsi="Times New Roman" w:cs="Times New Roman"/>
        </w:rPr>
        <w:t xml:space="preserve">Every action or proceeding under this Section shall be commenced and prosecuted in accordance with the laws of the State of Arizona relating to criminal misdemeanors and the Arizona Rules of Criminal Procedure. </w:t>
      </w:r>
      <w:bookmarkStart w:id="275" w:name="_DV_M267"/>
      <w:bookmarkEnd w:id="275"/>
    </w:p>
    <w:p w14:paraId="0C0497F1" w14:textId="77777777" w:rsidR="000640BD" w:rsidRDefault="000640BD" w:rsidP="000640BD">
      <w:pPr>
        <w:widowControl/>
        <w:spacing w:after="0" w:line="240" w:lineRule="auto"/>
        <w:jc w:val="both"/>
        <w:rPr>
          <w:rFonts w:ascii="Times New Roman" w:eastAsia="Times New Roman" w:hAnsi="Times New Roman" w:cs="Times New Roman"/>
        </w:rPr>
      </w:pPr>
    </w:p>
    <w:p w14:paraId="341A2635" w14:textId="48E64499" w:rsidR="00651657" w:rsidRDefault="00A61DCE" w:rsidP="00C85F39">
      <w:pPr>
        <w:widowControl/>
        <w:spacing w:after="0" w:line="240" w:lineRule="auto"/>
        <w:jc w:val="both"/>
        <w:rPr>
          <w:rFonts w:ascii="Times New Roman" w:eastAsia="Times New Roman" w:hAnsi="Times New Roman" w:cs="Times New Roman"/>
        </w:rPr>
      </w:pPr>
      <w:bookmarkStart w:id="276" w:name="_DV_M268"/>
      <w:bookmarkEnd w:id="276"/>
      <w:r>
        <w:rPr>
          <w:rFonts w:ascii="Times New Roman" w:eastAsia="Times New Roman" w:hAnsi="Times New Roman" w:cs="Times New Roman"/>
        </w:rPr>
        <w:t xml:space="preserve">PASSED AND ADOPTED BY THE COUNCIL OF THE CITY OF MESA, MARICOPA COUNTY, </w:t>
      </w:r>
      <w:r w:rsidRPr="00802DD8">
        <w:rPr>
          <w:rFonts w:ascii="Times New Roman" w:eastAsia="Times New Roman" w:hAnsi="Times New Roman" w:cs="Times New Roman"/>
        </w:rPr>
        <w:t xml:space="preserve">ARIZONA, this </w:t>
      </w:r>
      <w:r w:rsidR="00802DD8" w:rsidRPr="00802DD8">
        <w:rPr>
          <w:rFonts w:ascii="Times New Roman" w:eastAsia="Times New Roman" w:hAnsi="Times New Roman" w:cs="Times New Roman"/>
        </w:rPr>
        <w:t>4th</w:t>
      </w:r>
      <w:r w:rsidR="004B5EB5" w:rsidRPr="00802DD8">
        <w:rPr>
          <w:rFonts w:ascii="Times New Roman" w:eastAsia="Times New Roman" w:hAnsi="Times New Roman" w:cs="Times New Roman"/>
        </w:rPr>
        <w:t xml:space="preserve"> day of </w:t>
      </w:r>
      <w:r w:rsidR="00802DD8" w:rsidRPr="00802DD8">
        <w:rPr>
          <w:rFonts w:ascii="Times New Roman" w:eastAsia="Times New Roman" w:hAnsi="Times New Roman" w:cs="Times New Roman"/>
        </w:rPr>
        <w:t>March</w:t>
      </w:r>
      <w:r w:rsidR="004B5EB5" w:rsidRPr="00802DD8">
        <w:rPr>
          <w:rFonts w:ascii="Times New Roman" w:eastAsia="Times New Roman" w:hAnsi="Times New Roman" w:cs="Times New Roman"/>
        </w:rPr>
        <w:t xml:space="preserve"> 202</w:t>
      </w:r>
      <w:r w:rsidR="00653958" w:rsidRPr="00802DD8">
        <w:rPr>
          <w:rFonts w:ascii="Times New Roman" w:eastAsia="Times New Roman" w:hAnsi="Times New Roman" w:cs="Times New Roman"/>
        </w:rPr>
        <w:t>4</w:t>
      </w:r>
      <w:r w:rsidR="004B5EB5" w:rsidRPr="00802DD8">
        <w:rPr>
          <w:rFonts w:ascii="Times New Roman" w:eastAsia="Times New Roman" w:hAnsi="Times New Roman" w:cs="Times New Roman"/>
        </w:rPr>
        <w:t>.</w:t>
      </w:r>
    </w:p>
    <w:p w14:paraId="1147F364" w14:textId="77777777" w:rsidR="00772DDB" w:rsidRDefault="00772DDB" w:rsidP="00C85F39">
      <w:pPr>
        <w:widowControl/>
        <w:spacing w:after="0" w:line="240" w:lineRule="auto"/>
        <w:ind w:left="810"/>
        <w:jc w:val="center"/>
        <w:rPr>
          <w:rFonts w:ascii="Times New Roman" w:eastAsia="Times New Roman" w:hAnsi="Times New Roman" w:cs="Times New Roman"/>
        </w:rPr>
      </w:pPr>
    </w:p>
    <w:p w14:paraId="1050F7B5" w14:textId="6A976401" w:rsidR="008D583B" w:rsidRDefault="00772DDB" w:rsidP="00C85F39">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bookmarkStart w:id="277" w:name="_DV_M269"/>
      <w:bookmarkEnd w:id="277"/>
      <w:r>
        <w:rPr>
          <w:rFonts w:ascii="Times New Roman" w:eastAsia="Times New Roman" w:hAnsi="Times New Roman" w:cs="Times New Roman"/>
        </w:rPr>
        <w:t>APPROVED:</w:t>
      </w:r>
    </w:p>
    <w:p w14:paraId="0D3B8CF6" w14:textId="77777777" w:rsidR="0086217C" w:rsidRDefault="0086217C" w:rsidP="00C85F39">
      <w:pPr>
        <w:widowControl/>
        <w:spacing w:after="0" w:line="240" w:lineRule="auto"/>
        <w:rPr>
          <w:rFonts w:ascii="Times New Roman" w:eastAsia="Times New Roman" w:hAnsi="Times New Roman" w:cs="Times New Roman"/>
        </w:rPr>
      </w:pPr>
    </w:p>
    <w:p w14:paraId="6604C74E" w14:textId="144CD2F8" w:rsidR="00772DDB" w:rsidRPr="00790741" w:rsidRDefault="00772DDB" w:rsidP="00651657">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bookmarkStart w:id="278" w:name="_DV_C149"/>
      <w:r w:rsidR="00651657">
        <w:rPr>
          <w:rFonts w:ascii="Times New Roman" w:eastAsia="Times New Roman" w:hAnsi="Times New Roman" w:cs="Times New Roman"/>
        </w:rPr>
        <w:tab/>
      </w:r>
      <w:r w:rsidR="00651657">
        <w:rPr>
          <w:rFonts w:ascii="Times New Roman" w:eastAsia="Times New Roman" w:hAnsi="Times New Roman" w:cs="Times New Roman"/>
        </w:rPr>
        <w:tab/>
      </w:r>
      <w:r w:rsidRPr="00790741">
        <w:rPr>
          <w:rStyle w:val="DeltaViewInsertion"/>
          <w:rFonts w:ascii="Times New Roman" w:eastAsia="Times New Roman" w:hAnsi="Times New Roman" w:cs="Times New Roman"/>
          <w:color w:val="auto"/>
          <w:u w:val="none"/>
        </w:rPr>
        <w:t>___________________________________</w:t>
      </w:r>
      <w:bookmarkEnd w:id="278"/>
    </w:p>
    <w:p w14:paraId="605EDC97" w14:textId="47BA5C60" w:rsidR="00772DDB" w:rsidRPr="00790741" w:rsidRDefault="00772DDB" w:rsidP="00C85F39">
      <w:pPr>
        <w:widowControl/>
        <w:spacing w:after="0" w:line="240" w:lineRule="auto"/>
        <w:rPr>
          <w:rFonts w:ascii="Times New Roman" w:eastAsia="Times New Roman" w:hAnsi="Times New Roman" w:cs="Times New Roman"/>
        </w:rPr>
      </w:pPr>
      <w:r w:rsidRPr="00790741">
        <w:rPr>
          <w:rFonts w:ascii="Times New Roman" w:eastAsia="Times New Roman" w:hAnsi="Times New Roman" w:cs="Times New Roman"/>
        </w:rPr>
        <w:tab/>
      </w:r>
      <w:r w:rsidRPr="00790741">
        <w:rPr>
          <w:rFonts w:ascii="Times New Roman" w:eastAsia="Times New Roman" w:hAnsi="Times New Roman" w:cs="Times New Roman"/>
        </w:rPr>
        <w:tab/>
      </w:r>
      <w:r w:rsidRPr="00790741">
        <w:rPr>
          <w:rFonts w:ascii="Times New Roman" w:eastAsia="Times New Roman" w:hAnsi="Times New Roman" w:cs="Times New Roman"/>
        </w:rPr>
        <w:tab/>
      </w:r>
      <w:r w:rsidRPr="00790741">
        <w:rPr>
          <w:rFonts w:ascii="Times New Roman" w:eastAsia="Times New Roman" w:hAnsi="Times New Roman" w:cs="Times New Roman"/>
        </w:rPr>
        <w:tab/>
      </w:r>
      <w:r w:rsidRPr="00790741">
        <w:rPr>
          <w:rFonts w:ascii="Times New Roman" w:eastAsia="Times New Roman" w:hAnsi="Times New Roman" w:cs="Times New Roman"/>
        </w:rPr>
        <w:tab/>
      </w:r>
      <w:r w:rsidRPr="00790741">
        <w:rPr>
          <w:rFonts w:ascii="Times New Roman" w:eastAsia="Times New Roman" w:hAnsi="Times New Roman" w:cs="Times New Roman"/>
        </w:rPr>
        <w:tab/>
      </w:r>
      <w:bookmarkStart w:id="279" w:name="_DV_M270"/>
      <w:bookmarkEnd w:id="279"/>
      <w:r w:rsidRPr="00790741">
        <w:rPr>
          <w:rFonts w:ascii="Times New Roman" w:eastAsia="Times New Roman" w:hAnsi="Times New Roman" w:cs="Times New Roman"/>
        </w:rPr>
        <w:t>Mayor</w:t>
      </w:r>
    </w:p>
    <w:p w14:paraId="32418438" w14:textId="77777777" w:rsidR="00772DDB" w:rsidRPr="00790741" w:rsidRDefault="00772DDB" w:rsidP="00C85F39">
      <w:pPr>
        <w:widowControl/>
        <w:spacing w:after="0" w:line="240" w:lineRule="auto"/>
        <w:rPr>
          <w:rFonts w:ascii="Times New Roman" w:eastAsia="Times New Roman" w:hAnsi="Times New Roman" w:cs="Times New Roman"/>
        </w:rPr>
      </w:pPr>
    </w:p>
    <w:p w14:paraId="167A1962" w14:textId="77777777" w:rsidR="00772DDB" w:rsidRPr="00790741" w:rsidRDefault="00772DDB" w:rsidP="00C85F39">
      <w:pPr>
        <w:widowControl/>
        <w:spacing w:after="0" w:line="240" w:lineRule="auto"/>
        <w:rPr>
          <w:rFonts w:ascii="Times New Roman" w:eastAsia="Times New Roman" w:hAnsi="Times New Roman" w:cs="Times New Roman"/>
        </w:rPr>
      </w:pPr>
      <w:bookmarkStart w:id="280" w:name="_DV_M271"/>
      <w:bookmarkEnd w:id="280"/>
      <w:r w:rsidRPr="00790741">
        <w:rPr>
          <w:rFonts w:ascii="Times New Roman" w:eastAsia="Times New Roman" w:hAnsi="Times New Roman" w:cs="Times New Roman"/>
        </w:rPr>
        <w:t>ATTEST:</w:t>
      </w:r>
    </w:p>
    <w:p w14:paraId="652C918D" w14:textId="0235152D" w:rsidR="00772DDB" w:rsidRPr="00790741" w:rsidRDefault="00772DDB" w:rsidP="00C85F39">
      <w:pPr>
        <w:widowControl/>
        <w:spacing w:after="0" w:line="240" w:lineRule="auto"/>
        <w:rPr>
          <w:rFonts w:ascii="Times New Roman" w:eastAsia="Times New Roman" w:hAnsi="Times New Roman" w:cs="Times New Roman"/>
        </w:rPr>
      </w:pPr>
    </w:p>
    <w:p w14:paraId="0AD63B68" w14:textId="6BB10C63" w:rsidR="00772DDB" w:rsidRPr="00790741" w:rsidRDefault="00772DDB" w:rsidP="00C85F39">
      <w:pPr>
        <w:widowControl/>
        <w:spacing w:after="0" w:line="240" w:lineRule="auto"/>
        <w:rPr>
          <w:rFonts w:ascii="Times New Roman" w:eastAsia="Times New Roman" w:hAnsi="Times New Roman" w:cs="Times New Roman"/>
        </w:rPr>
      </w:pPr>
      <w:bookmarkStart w:id="281" w:name="_DV_C150"/>
      <w:r w:rsidRPr="00790741">
        <w:rPr>
          <w:rStyle w:val="DeltaViewInsertion"/>
          <w:rFonts w:ascii="Times New Roman" w:eastAsia="Times New Roman" w:hAnsi="Times New Roman" w:cs="Times New Roman"/>
          <w:color w:val="auto"/>
          <w:u w:val="none"/>
        </w:rPr>
        <w:t>___________________________________</w:t>
      </w:r>
      <w:bookmarkEnd w:id="281"/>
    </w:p>
    <w:p w14:paraId="1D338F70" w14:textId="2D7D68E4" w:rsidR="00772DDB" w:rsidRDefault="00772DDB" w:rsidP="00EF418E">
      <w:pPr>
        <w:widowControl/>
        <w:spacing w:after="0" w:line="240" w:lineRule="auto"/>
        <w:rPr>
          <w:rFonts w:eastAsia="Times New Roman" w:cs="Times New Roman"/>
        </w:rPr>
      </w:pPr>
      <w:bookmarkStart w:id="282" w:name="_DV_M272"/>
      <w:bookmarkEnd w:id="282"/>
      <w:r w:rsidRPr="00790741">
        <w:rPr>
          <w:rFonts w:ascii="Times New Roman" w:eastAsia="Times New Roman" w:hAnsi="Times New Roman" w:cs="Times New Roman"/>
        </w:rPr>
        <w:t xml:space="preserve">City Clerk </w:t>
      </w:r>
    </w:p>
    <w:sectPr w:rsidR="00772DDB" w:rsidSect="00A862CA">
      <w:headerReference w:type="default" r:id="rId9"/>
      <w:footerReference w:type="default" r:id="rId10"/>
      <w:pgSz w:w="12240" w:h="15840"/>
      <w:pgMar w:top="1800" w:right="1800" w:bottom="153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A26E8" w14:textId="77777777" w:rsidR="00A862CA" w:rsidRDefault="00A862CA">
      <w:pPr>
        <w:widowControl/>
        <w:spacing w:after="0" w:line="240" w:lineRule="auto"/>
      </w:pPr>
      <w:r>
        <w:separator/>
      </w:r>
    </w:p>
  </w:endnote>
  <w:endnote w:type="continuationSeparator" w:id="0">
    <w:p w14:paraId="6B7EE1A8" w14:textId="77777777" w:rsidR="00A862CA" w:rsidRDefault="00A862CA">
      <w:pPr>
        <w:widowControl/>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9458208"/>
      <w:docPartObj>
        <w:docPartGallery w:val="Page Numbers (Bottom of Page)"/>
        <w:docPartUnique/>
      </w:docPartObj>
    </w:sdtPr>
    <w:sdtEndPr>
      <w:rPr>
        <w:noProof/>
      </w:rPr>
    </w:sdtEndPr>
    <w:sdtContent>
      <w:p w14:paraId="5CEF8B2B" w14:textId="378423E5" w:rsidR="00794F4B" w:rsidRDefault="00794F4B" w:rsidP="00794F4B">
        <w:pPr>
          <w:pStyle w:val="Footer"/>
          <w:tabs>
            <w:tab w:val="clear" w:pos="4680"/>
          </w:tabs>
          <w:jc w:val="center"/>
        </w:pPr>
        <w:r w:rsidRPr="00794F4B">
          <w:rPr>
            <w:rFonts w:ascii="Times New Roman" w:hAnsi="Times New Roman" w:cs="Times New Roman"/>
          </w:rPr>
          <w:fldChar w:fldCharType="begin"/>
        </w:r>
        <w:r w:rsidRPr="00794F4B">
          <w:rPr>
            <w:rFonts w:ascii="Times New Roman" w:hAnsi="Times New Roman" w:cs="Times New Roman"/>
          </w:rPr>
          <w:instrText xml:space="preserve"> PAGE   \* MERGEFORMAT </w:instrText>
        </w:r>
        <w:r w:rsidRPr="00794F4B">
          <w:rPr>
            <w:rFonts w:ascii="Times New Roman" w:hAnsi="Times New Roman" w:cs="Times New Roman"/>
          </w:rPr>
          <w:fldChar w:fldCharType="separate"/>
        </w:r>
        <w:r w:rsidRPr="00794F4B">
          <w:rPr>
            <w:rFonts w:ascii="Times New Roman" w:hAnsi="Times New Roman" w:cs="Times New Roman"/>
            <w:noProof/>
          </w:rPr>
          <w:t>2</w:t>
        </w:r>
        <w:r w:rsidRPr="00794F4B">
          <w:rPr>
            <w:rFonts w:ascii="Times New Roman" w:hAnsi="Times New Roman" w:cs="Times New Roman"/>
            <w:noProof/>
          </w:rPr>
          <w:fldChar w:fldCharType="end"/>
        </w:r>
      </w:p>
    </w:sdtContent>
  </w:sdt>
  <w:p w14:paraId="09B9577B" w14:textId="77777777" w:rsidR="003F20D1" w:rsidRDefault="003F20D1">
    <w:pPr>
      <w:widowControl/>
      <w:spacing w:after="0" w:line="240" w:lineRule="auto"/>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6B104" w14:textId="77777777" w:rsidR="00A862CA" w:rsidRDefault="00A862CA">
      <w:pPr>
        <w:widowControl/>
        <w:spacing w:after="0" w:line="240" w:lineRule="auto"/>
      </w:pPr>
      <w:r>
        <w:separator/>
      </w:r>
    </w:p>
  </w:footnote>
  <w:footnote w:type="continuationSeparator" w:id="0">
    <w:p w14:paraId="73CB6C67" w14:textId="77777777" w:rsidR="00A862CA" w:rsidRDefault="00A862CA">
      <w:pPr>
        <w:widowControl/>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F3181" w14:textId="710C6A8B" w:rsidR="003F20D1" w:rsidRDefault="003F20D1">
    <w:pPr>
      <w:widowControl/>
      <w:spacing w:after="0" w:line="240" w:lineRule="auto"/>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lowerRoman"/>
      <w:lvlText w:val="%1."/>
      <w:lvlJc w:val="right"/>
      <w:pPr>
        <w:tabs>
          <w:tab w:val="num" w:pos="1440"/>
        </w:tabs>
        <w:ind w:left="1440" w:hanging="360"/>
      </w:pPr>
    </w:lvl>
    <w:lvl w:ilvl="1">
      <w:start w:val="1"/>
      <w:numFmt w:val="lowerRoman"/>
      <w:lvlText w:val="%2."/>
      <w:lvlJc w:val="right"/>
      <w:pPr>
        <w:tabs>
          <w:tab w:val="num" w:pos="2160"/>
        </w:tabs>
        <w:ind w:left="2160" w:hanging="360"/>
      </w:pPr>
    </w:lvl>
    <w:lvl w:ilvl="2">
      <w:start w:val="1"/>
      <w:numFmt w:val="lowerRoman"/>
      <w:lvlText w:val="%3."/>
      <w:lvlJc w:val="right"/>
      <w:pPr>
        <w:tabs>
          <w:tab w:val="num" w:pos="2880"/>
        </w:tabs>
        <w:ind w:left="2880" w:hanging="360"/>
      </w:pPr>
    </w:lvl>
    <w:lvl w:ilvl="3">
      <w:start w:val="1"/>
      <w:numFmt w:val="lowerRoman"/>
      <w:lvlText w:val="%4."/>
      <w:lvlJc w:val="right"/>
      <w:pPr>
        <w:tabs>
          <w:tab w:val="num" w:pos="3600"/>
        </w:tabs>
        <w:ind w:left="3600" w:hanging="360"/>
      </w:pPr>
    </w:lvl>
    <w:lvl w:ilvl="4">
      <w:start w:val="1"/>
      <w:numFmt w:val="lowerRoman"/>
      <w:lvlText w:val="%5."/>
      <w:lvlJc w:val="right"/>
      <w:pPr>
        <w:tabs>
          <w:tab w:val="num" w:pos="4320"/>
        </w:tabs>
        <w:ind w:left="4320" w:hanging="360"/>
      </w:pPr>
    </w:lvl>
    <w:lvl w:ilvl="5">
      <w:start w:val="1"/>
      <w:numFmt w:val="lowerRoman"/>
      <w:lvlText w:val="%6."/>
      <w:lvlJc w:val="right"/>
      <w:pPr>
        <w:tabs>
          <w:tab w:val="num" w:pos="5040"/>
        </w:tabs>
        <w:ind w:left="5040" w:hanging="360"/>
      </w:pPr>
    </w:lvl>
    <w:lvl w:ilvl="6">
      <w:start w:val="1"/>
      <w:numFmt w:val="lowerRoman"/>
      <w:lvlText w:val="%7."/>
      <w:lvlJc w:val="right"/>
      <w:pPr>
        <w:tabs>
          <w:tab w:val="num" w:pos="5760"/>
        </w:tabs>
        <w:ind w:left="5760" w:hanging="360"/>
      </w:pPr>
    </w:lvl>
    <w:lvl w:ilvl="7">
      <w:start w:val="1"/>
      <w:numFmt w:val="lowerRoman"/>
      <w:lvlText w:val="%8."/>
      <w:lvlJc w:val="right"/>
      <w:pPr>
        <w:tabs>
          <w:tab w:val="num" w:pos="6480"/>
        </w:tabs>
        <w:ind w:left="6480" w:hanging="360"/>
      </w:pPr>
    </w:lvl>
    <w:lvl w:ilvl="8">
      <w:start w:val="1"/>
      <w:numFmt w:val="lowerRoman"/>
      <w:lvlText w:val="%9."/>
      <w:lvlJc w:val="right"/>
      <w:pPr>
        <w:tabs>
          <w:tab w:val="num" w:pos="7200"/>
        </w:tabs>
        <w:ind w:left="7200" w:hanging="360"/>
      </w:pPr>
    </w:lvl>
  </w:abstractNum>
  <w:abstractNum w:abstractNumId="1" w15:restartNumberingAfterBreak="0">
    <w:nsid w:val="00000004"/>
    <w:multiLevelType w:val="multilevel"/>
    <w:tmpl w:val="FFFFFFFF"/>
    <w:lvl w:ilvl="0">
      <w:start w:val="3"/>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2" w15:restartNumberingAfterBreak="0">
    <w:nsid w:val="00000005"/>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6"/>
    <w:multiLevelType w:val="multilevel"/>
    <w:tmpl w:val="FFFFFFFF"/>
    <w:lvl w:ilvl="0">
      <w:start w:val="2"/>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4" w15:restartNumberingAfterBreak="0">
    <w:nsid w:val="00000009"/>
    <w:multiLevelType w:val="multilevel"/>
    <w:tmpl w:val="FFFFFFFF"/>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A"/>
    <w:multiLevelType w:val="multilevel"/>
    <w:tmpl w:val="FFFFFFFF"/>
    <w:lvl w:ilvl="0">
      <w:start w:val="1"/>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6" w15:restartNumberingAfterBreak="0">
    <w:nsid w:val="0000000B"/>
    <w:multiLevelType w:val="hybridMultilevel"/>
    <w:tmpl w:val="FFFFFFFF"/>
    <w:lvl w:ilvl="0" w:tplc="00000000">
      <w:start w:val="1"/>
      <w:numFmt w:val="upp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7" w15:restartNumberingAfterBreak="0">
    <w:nsid w:val="0000000D"/>
    <w:multiLevelType w:val="multilevel"/>
    <w:tmpl w:val="FFFFFFFF"/>
    <w:lvl w:ilvl="0">
      <w:start w:val="1"/>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8" w15:restartNumberingAfterBreak="0">
    <w:nsid w:val="00000010"/>
    <w:multiLevelType w:val="multilevel"/>
    <w:tmpl w:val="FFFFFFFF"/>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1"/>
    <w:multiLevelType w:val="multilevel"/>
    <w:tmpl w:val="FFFFFFFF"/>
    <w:lvl w:ilvl="0">
      <w:start w:val="2"/>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10" w15:restartNumberingAfterBreak="0">
    <w:nsid w:val="00000012"/>
    <w:multiLevelType w:val="multilevel"/>
    <w:tmpl w:val="FFFFFFFF"/>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3"/>
    <w:multiLevelType w:val="multilevel"/>
    <w:tmpl w:val="FFFFFFFF"/>
    <w:lvl w:ilvl="0">
      <w:start w:val="1"/>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12" w15:restartNumberingAfterBreak="0">
    <w:nsid w:val="0000001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15"/>
    <w:multiLevelType w:val="multilevel"/>
    <w:tmpl w:val="FFFFFFFF"/>
    <w:lvl w:ilvl="0">
      <w:start w:val="1"/>
      <w:numFmt w:val="upperLetter"/>
      <w:lvlText w:val="%1."/>
      <w:lvlJc w:val="left"/>
      <w:pPr>
        <w:tabs>
          <w:tab w:val="num" w:pos="720"/>
        </w:tabs>
        <w:ind w:left="720" w:hanging="360"/>
      </w:pPr>
    </w:lvl>
    <w:lvl w:ilvl="1">
      <w:start w:val="12"/>
      <w:numFmt w:val="decimal"/>
      <w:lvlText w:val="%2"/>
      <w:lvlJc w:val="left"/>
      <w:pPr>
        <w:ind w:left="1440" w:hanging="360"/>
      </w:pPr>
      <w:rPr>
        <w:b w:val="0"/>
        <w:bCs w:val="0"/>
        <w:strike/>
      </w:r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4" w15:restartNumberingAfterBreak="0">
    <w:nsid w:val="00000017"/>
    <w:multiLevelType w:val="multilevel"/>
    <w:tmpl w:val="FFFFFFFF"/>
    <w:lvl w:ilvl="0">
      <w:start w:val="6"/>
      <w:numFmt w:val="upperLetter"/>
      <w:lvlText w:val="%1."/>
      <w:lvlJc w:val="left"/>
      <w:pPr>
        <w:tabs>
          <w:tab w:val="num" w:pos="0"/>
        </w:tabs>
        <w:ind w:hanging="360"/>
      </w:pPr>
    </w:lvl>
    <w:lvl w:ilvl="1">
      <w:start w:val="1"/>
      <w:numFmt w:val="decimal"/>
      <w:lvlText w:val="%2."/>
      <w:lvlJc w:val="left"/>
      <w:pPr>
        <w:ind w:left="720" w:hanging="360"/>
      </w:pPr>
      <w:rPr>
        <w:b w:val="0"/>
        <w:bCs w:val="0"/>
      </w:r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15" w15:restartNumberingAfterBreak="0">
    <w:nsid w:val="00000018"/>
    <w:multiLevelType w:val="multilevel"/>
    <w:tmpl w:val="FFFFFFFF"/>
    <w:lvl w:ilvl="0">
      <w:start w:val="4"/>
      <w:numFmt w:val="decimal"/>
      <w:lvlText w:val="%1."/>
      <w:lvlJc w:val="left"/>
      <w:pPr>
        <w:tabs>
          <w:tab w:val="num" w:pos="1170"/>
        </w:tabs>
        <w:ind w:left="1170" w:hanging="360"/>
      </w:pPr>
      <w:rPr>
        <w:strike w:val="0"/>
      </w:rPr>
    </w:lvl>
    <w:lvl w:ilvl="1">
      <w:start w:val="5"/>
      <w:numFmt w:val="decimal"/>
      <w:lvlText w:val="%2."/>
      <w:lvlJc w:val="left"/>
      <w:pPr>
        <w:tabs>
          <w:tab w:val="num" w:pos="1440"/>
        </w:tabs>
        <w:ind w:left="1440" w:hanging="360"/>
      </w:pPr>
      <w:rPr>
        <w:strike/>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19"/>
    <w:multiLevelType w:val="multilevel"/>
    <w:tmpl w:val="FFFFFFFF"/>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1A"/>
    <w:multiLevelType w:val="multilevel"/>
    <w:tmpl w:val="FFFFFFFF"/>
    <w:lvl w:ilvl="0">
      <w:start w:val="3"/>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18" w15:restartNumberingAfterBreak="0">
    <w:nsid w:val="0000001B"/>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19" w15:restartNumberingAfterBreak="0">
    <w:nsid w:val="0000001C"/>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1D"/>
    <w:multiLevelType w:val="multilevel"/>
    <w:tmpl w:val="FFFFFFFF"/>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1E"/>
    <w:multiLevelType w:val="multilevel"/>
    <w:tmpl w:val="FFFFFFFF"/>
    <w:lvl w:ilvl="0">
      <w:start w:val="5"/>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22" w15:restartNumberingAfterBreak="0">
    <w:nsid w:val="0000001F"/>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23" w15:restartNumberingAfterBreak="0">
    <w:nsid w:val="00000022"/>
    <w:multiLevelType w:val="multilevel"/>
    <w:tmpl w:val="FFFFFFFF"/>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4" w15:restartNumberingAfterBreak="0">
    <w:nsid w:val="00000023"/>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25" w15:restartNumberingAfterBreak="0">
    <w:nsid w:val="0000002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25"/>
    <w:multiLevelType w:val="multilevel"/>
    <w:tmpl w:val="FFFFFFFF"/>
    <w:lvl w:ilvl="0">
      <w:start w:val="2"/>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27" w15:restartNumberingAfterBreak="0">
    <w:nsid w:val="00000026"/>
    <w:multiLevelType w:val="multilevel"/>
    <w:tmpl w:val="FFFFFFFF"/>
    <w:lvl w:ilvl="0">
      <w:start w:val="2"/>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28" w15:restartNumberingAfterBreak="0">
    <w:nsid w:val="00000027"/>
    <w:multiLevelType w:val="multilevel"/>
    <w:tmpl w:val="FFFFFFFF"/>
    <w:lvl w:ilvl="0">
      <w:start w:val="4"/>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29" w15:restartNumberingAfterBreak="0">
    <w:nsid w:val="00000028"/>
    <w:multiLevelType w:val="multilevel"/>
    <w:tmpl w:val="FFFFFFFF"/>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00000029"/>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0000002A"/>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32" w15:restartNumberingAfterBreak="0">
    <w:nsid w:val="0000002B"/>
    <w:multiLevelType w:val="multilevel"/>
    <w:tmpl w:val="FFFFFFFF"/>
    <w:lvl w:ilvl="0">
      <w:start w:val="1"/>
      <w:numFmt w:val="lowerLetter"/>
      <w:lvlText w:val="%1."/>
      <w:lvlJc w:val="left"/>
      <w:pPr>
        <w:tabs>
          <w:tab w:val="num" w:pos="1080"/>
        </w:tabs>
        <w:ind w:left="1080" w:hanging="360"/>
      </w:pPr>
      <w:rPr>
        <w:i w:val="0"/>
        <w:iCs w:val="0"/>
      </w:rPr>
    </w:lvl>
    <w:lvl w:ilvl="1">
      <w:start w:val="1"/>
      <w:numFmt w:val="upperLetter"/>
      <w:lvlText w:val="%2."/>
      <w:lvlJc w:val="left"/>
      <w:pPr>
        <w:ind w:left="1800" w:hanging="360"/>
      </w:pPr>
      <w:rPr>
        <w:b w:val="0"/>
        <w:bCs w:val="0"/>
      </w:r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33" w15:restartNumberingAfterBreak="0">
    <w:nsid w:val="0000002D"/>
    <w:multiLevelType w:val="multilevel"/>
    <w:tmpl w:val="FFFFFFFF"/>
    <w:lvl w:ilvl="0">
      <w:start w:val="2"/>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34" w15:restartNumberingAfterBreak="0">
    <w:nsid w:val="0000002E"/>
    <w:multiLevelType w:val="multilevel"/>
    <w:tmpl w:val="FFFFFFFF"/>
    <w:lvl w:ilvl="0">
      <w:start w:val="2"/>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35" w15:restartNumberingAfterBreak="0">
    <w:nsid w:val="0000002F"/>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36" w15:restartNumberingAfterBreak="0">
    <w:nsid w:val="00000030"/>
    <w:multiLevelType w:val="multilevel"/>
    <w:tmpl w:val="FFFFFFFF"/>
    <w:lvl w:ilvl="0">
      <w:start w:val="2"/>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37" w15:restartNumberingAfterBreak="0">
    <w:nsid w:val="00000031"/>
    <w:multiLevelType w:val="multilevel"/>
    <w:tmpl w:val="FFFFFFFF"/>
    <w:lvl w:ilvl="0">
      <w:start w:val="1"/>
      <w:numFmt w:val="lowerRoman"/>
      <w:lvlText w:val="%1."/>
      <w:lvlJc w:val="right"/>
      <w:pPr>
        <w:tabs>
          <w:tab w:val="num" w:pos="1440"/>
        </w:tabs>
        <w:ind w:left="1440" w:hanging="360"/>
      </w:pPr>
    </w:lvl>
    <w:lvl w:ilvl="1">
      <w:start w:val="1"/>
      <w:numFmt w:val="lowerRoman"/>
      <w:lvlText w:val="%2."/>
      <w:lvlJc w:val="right"/>
      <w:pPr>
        <w:tabs>
          <w:tab w:val="num" w:pos="2160"/>
        </w:tabs>
        <w:ind w:left="2160" w:hanging="360"/>
      </w:pPr>
    </w:lvl>
    <w:lvl w:ilvl="2">
      <w:start w:val="1"/>
      <w:numFmt w:val="lowerRoman"/>
      <w:lvlText w:val="%3."/>
      <w:lvlJc w:val="right"/>
      <w:pPr>
        <w:tabs>
          <w:tab w:val="num" w:pos="2880"/>
        </w:tabs>
        <w:ind w:left="2880" w:hanging="360"/>
      </w:pPr>
    </w:lvl>
    <w:lvl w:ilvl="3">
      <w:start w:val="1"/>
      <w:numFmt w:val="lowerRoman"/>
      <w:lvlText w:val="%4."/>
      <w:lvlJc w:val="right"/>
      <w:pPr>
        <w:tabs>
          <w:tab w:val="num" w:pos="3600"/>
        </w:tabs>
        <w:ind w:left="3600" w:hanging="360"/>
      </w:pPr>
    </w:lvl>
    <w:lvl w:ilvl="4">
      <w:start w:val="1"/>
      <w:numFmt w:val="lowerRoman"/>
      <w:lvlText w:val="%5."/>
      <w:lvlJc w:val="right"/>
      <w:pPr>
        <w:tabs>
          <w:tab w:val="num" w:pos="4320"/>
        </w:tabs>
        <w:ind w:left="4320" w:hanging="360"/>
      </w:pPr>
    </w:lvl>
    <w:lvl w:ilvl="5">
      <w:start w:val="1"/>
      <w:numFmt w:val="lowerRoman"/>
      <w:lvlText w:val="%6."/>
      <w:lvlJc w:val="right"/>
      <w:pPr>
        <w:tabs>
          <w:tab w:val="num" w:pos="5040"/>
        </w:tabs>
        <w:ind w:left="5040" w:hanging="360"/>
      </w:pPr>
    </w:lvl>
    <w:lvl w:ilvl="6">
      <w:start w:val="1"/>
      <w:numFmt w:val="lowerRoman"/>
      <w:lvlText w:val="%7."/>
      <w:lvlJc w:val="right"/>
      <w:pPr>
        <w:tabs>
          <w:tab w:val="num" w:pos="5760"/>
        </w:tabs>
        <w:ind w:left="5760" w:hanging="360"/>
      </w:pPr>
    </w:lvl>
    <w:lvl w:ilvl="7">
      <w:start w:val="1"/>
      <w:numFmt w:val="lowerRoman"/>
      <w:lvlText w:val="%8."/>
      <w:lvlJc w:val="right"/>
      <w:pPr>
        <w:tabs>
          <w:tab w:val="num" w:pos="6480"/>
        </w:tabs>
        <w:ind w:left="6480" w:hanging="360"/>
      </w:pPr>
    </w:lvl>
    <w:lvl w:ilvl="8">
      <w:start w:val="1"/>
      <w:numFmt w:val="lowerRoman"/>
      <w:lvlText w:val="%9."/>
      <w:lvlJc w:val="right"/>
      <w:pPr>
        <w:tabs>
          <w:tab w:val="num" w:pos="7200"/>
        </w:tabs>
        <w:ind w:left="7200" w:hanging="360"/>
      </w:pPr>
    </w:lvl>
  </w:abstractNum>
  <w:abstractNum w:abstractNumId="38" w15:restartNumberingAfterBreak="0">
    <w:nsid w:val="00000032"/>
    <w:multiLevelType w:val="multilevel"/>
    <w:tmpl w:val="FFFFFFFF"/>
    <w:lvl w:ilvl="0">
      <w:start w:val="5"/>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39" w15:restartNumberingAfterBreak="0">
    <w:nsid w:val="00000033"/>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40" w15:restartNumberingAfterBreak="0">
    <w:nsid w:val="00000035"/>
    <w:multiLevelType w:val="hybridMultilevel"/>
    <w:tmpl w:val="FFFFFFFF"/>
    <w:lvl w:ilvl="0" w:tplc="00000000">
      <w:start w:val="1"/>
      <w:numFmt w:val="upperLetter"/>
      <w:pStyle w:val="Index8"/>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41" w15:restartNumberingAfterBreak="0">
    <w:nsid w:val="00000036"/>
    <w:multiLevelType w:val="multilevel"/>
    <w:tmpl w:val="FFFFFFFF"/>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42" w15:restartNumberingAfterBreak="0">
    <w:nsid w:val="00000037"/>
    <w:multiLevelType w:val="multilevel"/>
    <w:tmpl w:val="FFFFFFFF"/>
    <w:lvl w:ilvl="0">
      <w:start w:val="2"/>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43" w15:restartNumberingAfterBreak="0">
    <w:nsid w:val="00000038"/>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00000039"/>
    <w:multiLevelType w:val="multilevel"/>
    <w:tmpl w:val="FFFFFFFF"/>
    <w:lvl w:ilvl="0">
      <w:start w:val="2"/>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45" w15:restartNumberingAfterBreak="0">
    <w:nsid w:val="0000003A"/>
    <w:multiLevelType w:val="multilevel"/>
    <w:tmpl w:val="FFFFFFFF"/>
    <w:lvl w:ilvl="0">
      <w:start w:val="4"/>
      <w:numFmt w:val="upperLetter"/>
      <w:lvlText w:val="%1."/>
      <w:lvlJc w:val="left"/>
      <w:pPr>
        <w:tabs>
          <w:tab w:val="num" w:pos="0"/>
        </w:tabs>
        <w:ind w:hanging="360"/>
      </w:pPr>
    </w:lvl>
    <w:lvl w:ilvl="1">
      <w:start w:val="1"/>
      <w:numFmt w:val="upperLetter"/>
      <w:lvlText w:val="%2."/>
      <w:lvlJc w:val="left"/>
      <w:pPr>
        <w:tabs>
          <w:tab w:val="num" w:pos="720"/>
        </w:tabs>
        <w:ind w:left="72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2160"/>
        </w:tabs>
        <w:ind w:left="2160" w:hanging="360"/>
      </w:pPr>
    </w:lvl>
    <w:lvl w:ilvl="4">
      <w:start w:val="1"/>
      <w:numFmt w:val="upperLetter"/>
      <w:lvlText w:val="%5."/>
      <w:lvlJc w:val="left"/>
      <w:pPr>
        <w:tabs>
          <w:tab w:val="num" w:pos="2880"/>
        </w:tabs>
        <w:ind w:left="2880" w:hanging="360"/>
      </w:pPr>
    </w:lvl>
    <w:lvl w:ilvl="5">
      <w:start w:val="1"/>
      <w:numFmt w:val="upperLetter"/>
      <w:lvlText w:val="%6."/>
      <w:lvlJc w:val="left"/>
      <w:pPr>
        <w:tabs>
          <w:tab w:val="num" w:pos="3600"/>
        </w:tabs>
        <w:ind w:left="3600" w:hanging="360"/>
      </w:pPr>
    </w:lvl>
    <w:lvl w:ilvl="6">
      <w:start w:val="1"/>
      <w:numFmt w:val="upperLetter"/>
      <w:lvlText w:val="%7."/>
      <w:lvlJc w:val="left"/>
      <w:pPr>
        <w:tabs>
          <w:tab w:val="num" w:pos="4320"/>
        </w:tabs>
        <w:ind w:left="4320" w:hanging="360"/>
      </w:pPr>
    </w:lvl>
    <w:lvl w:ilvl="7">
      <w:start w:val="1"/>
      <w:numFmt w:val="upperLetter"/>
      <w:lvlText w:val="%8."/>
      <w:lvlJc w:val="left"/>
      <w:pPr>
        <w:tabs>
          <w:tab w:val="num" w:pos="5040"/>
        </w:tabs>
        <w:ind w:left="5040" w:hanging="360"/>
      </w:pPr>
    </w:lvl>
    <w:lvl w:ilvl="8">
      <w:start w:val="1"/>
      <w:numFmt w:val="upperLetter"/>
      <w:lvlText w:val="%9."/>
      <w:lvlJc w:val="left"/>
      <w:pPr>
        <w:tabs>
          <w:tab w:val="num" w:pos="5760"/>
        </w:tabs>
        <w:ind w:left="5760" w:hanging="360"/>
      </w:pPr>
    </w:lvl>
  </w:abstractNum>
  <w:abstractNum w:abstractNumId="46" w15:restartNumberingAfterBreak="0">
    <w:nsid w:val="0000003B"/>
    <w:multiLevelType w:val="multilevel"/>
    <w:tmpl w:val="FFFFFFFF"/>
    <w:lvl w:ilvl="0">
      <w:start w:val="3"/>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47" w15:restartNumberingAfterBreak="0">
    <w:nsid w:val="0000003C"/>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25C4000F"/>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49" w15:restartNumberingAfterBreak="0">
    <w:nsid w:val="571B6A29"/>
    <w:multiLevelType w:val="multilevel"/>
    <w:tmpl w:val="FFFFFFFF"/>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CA0230A"/>
    <w:multiLevelType w:val="multilevel"/>
    <w:tmpl w:val="FFFFFFFF"/>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51" w15:restartNumberingAfterBreak="0">
    <w:nsid w:val="715E7877"/>
    <w:multiLevelType w:val="multilevel"/>
    <w:tmpl w:val="FFFFFFFF"/>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10469773">
    <w:abstractNumId w:val="40"/>
  </w:num>
  <w:num w:numId="2" w16cid:durableId="2089688506">
    <w:abstractNumId w:val="6"/>
  </w:num>
  <w:num w:numId="3" w16cid:durableId="573588182">
    <w:abstractNumId w:val="7"/>
  </w:num>
  <w:num w:numId="4" w16cid:durableId="1245526025">
    <w:abstractNumId w:val="27"/>
  </w:num>
  <w:num w:numId="5" w16cid:durableId="2023316061">
    <w:abstractNumId w:val="5"/>
  </w:num>
  <w:num w:numId="6" w16cid:durableId="1573155851">
    <w:abstractNumId w:val="12"/>
  </w:num>
  <w:num w:numId="7" w16cid:durableId="691495931">
    <w:abstractNumId w:val="34"/>
  </w:num>
  <w:num w:numId="8" w16cid:durableId="1314676142">
    <w:abstractNumId w:val="11"/>
  </w:num>
  <w:num w:numId="9" w16cid:durableId="930119311">
    <w:abstractNumId w:val="47"/>
  </w:num>
  <w:num w:numId="10" w16cid:durableId="419372998">
    <w:abstractNumId w:val="8"/>
  </w:num>
  <w:num w:numId="11" w16cid:durableId="788359129">
    <w:abstractNumId w:val="36"/>
  </w:num>
  <w:num w:numId="12" w16cid:durableId="915360974">
    <w:abstractNumId w:val="43"/>
  </w:num>
  <w:num w:numId="13" w16cid:durableId="967785533">
    <w:abstractNumId w:val="20"/>
  </w:num>
  <w:num w:numId="14" w16cid:durableId="1114516024">
    <w:abstractNumId w:val="1"/>
  </w:num>
  <w:num w:numId="15" w16cid:durableId="1537237239">
    <w:abstractNumId w:val="25"/>
  </w:num>
  <w:num w:numId="16" w16cid:durableId="909001083">
    <w:abstractNumId w:val="45"/>
  </w:num>
  <w:num w:numId="17" w16cid:durableId="1496188989">
    <w:abstractNumId w:val="4"/>
  </w:num>
  <w:num w:numId="18" w16cid:durableId="1248807429">
    <w:abstractNumId w:val="39"/>
  </w:num>
  <w:num w:numId="19" w16cid:durableId="1838038540">
    <w:abstractNumId w:val="9"/>
  </w:num>
  <w:num w:numId="20" w16cid:durableId="617571125">
    <w:abstractNumId w:val="17"/>
  </w:num>
  <w:num w:numId="21" w16cid:durableId="1139498695">
    <w:abstractNumId w:val="37"/>
  </w:num>
  <w:num w:numId="22" w16cid:durableId="1305086190">
    <w:abstractNumId w:val="38"/>
  </w:num>
  <w:num w:numId="23" w16cid:durableId="1332412557">
    <w:abstractNumId w:val="18"/>
  </w:num>
  <w:num w:numId="24" w16cid:durableId="1397700162">
    <w:abstractNumId w:val="21"/>
  </w:num>
  <w:num w:numId="25" w16cid:durableId="1349868501">
    <w:abstractNumId w:val="14"/>
  </w:num>
  <w:num w:numId="26" w16cid:durableId="1145507911">
    <w:abstractNumId w:val="35"/>
  </w:num>
  <w:num w:numId="27" w16cid:durableId="925847071">
    <w:abstractNumId w:val="0"/>
  </w:num>
  <w:num w:numId="28" w16cid:durableId="1410233679">
    <w:abstractNumId w:val="30"/>
  </w:num>
  <w:num w:numId="29" w16cid:durableId="1002775155">
    <w:abstractNumId w:val="24"/>
  </w:num>
  <w:num w:numId="30" w16cid:durableId="1211772688">
    <w:abstractNumId w:val="44"/>
  </w:num>
  <w:num w:numId="31" w16cid:durableId="895706191">
    <w:abstractNumId w:val="16"/>
  </w:num>
  <w:num w:numId="32" w16cid:durableId="1963807647">
    <w:abstractNumId w:val="22"/>
  </w:num>
  <w:num w:numId="33" w16cid:durableId="1371765341">
    <w:abstractNumId w:val="26"/>
  </w:num>
  <w:num w:numId="34" w16cid:durableId="650064481">
    <w:abstractNumId w:val="42"/>
  </w:num>
  <w:num w:numId="35" w16cid:durableId="1743795391">
    <w:abstractNumId w:val="19"/>
  </w:num>
  <w:num w:numId="36" w16cid:durableId="1060985728">
    <w:abstractNumId w:val="31"/>
  </w:num>
  <w:num w:numId="37" w16cid:durableId="128208539">
    <w:abstractNumId w:val="33"/>
  </w:num>
  <w:num w:numId="38" w16cid:durableId="1319840571">
    <w:abstractNumId w:val="46"/>
  </w:num>
  <w:num w:numId="39" w16cid:durableId="965040408">
    <w:abstractNumId w:val="28"/>
  </w:num>
  <w:num w:numId="40" w16cid:durableId="989748651">
    <w:abstractNumId w:val="2"/>
  </w:num>
  <w:num w:numId="41" w16cid:durableId="977884336">
    <w:abstractNumId w:val="29"/>
  </w:num>
  <w:num w:numId="42" w16cid:durableId="655426247">
    <w:abstractNumId w:val="32"/>
  </w:num>
  <w:num w:numId="43" w16cid:durableId="1040712152">
    <w:abstractNumId w:val="41"/>
  </w:num>
  <w:num w:numId="44" w16cid:durableId="1832866190">
    <w:abstractNumId w:val="13"/>
  </w:num>
  <w:num w:numId="45" w16cid:durableId="1828133786">
    <w:abstractNumId w:val="10"/>
  </w:num>
  <w:num w:numId="46" w16cid:durableId="1191382442">
    <w:abstractNumId w:val="15"/>
  </w:num>
  <w:num w:numId="47" w16cid:durableId="2008824738">
    <w:abstractNumId w:val="23"/>
  </w:num>
  <w:num w:numId="48" w16cid:durableId="2034765065">
    <w:abstractNumId w:val="3"/>
  </w:num>
  <w:num w:numId="49" w16cid:durableId="1947804922">
    <w:abstractNumId w:val="49"/>
  </w:num>
  <w:num w:numId="50" w16cid:durableId="1882471356">
    <w:abstractNumId w:val="48"/>
  </w:num>
  <w:num w:numId="51" w16cid:durableId="830603886">
    <w:abstractNumId w:val="51"/>
  </w:num>
  <w:num w:numId="52" w16cid:durableId="1616474126">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D1"/>
    <w:rsid w:val="000640BD"/>
    <w:rsid w:val="00066A2B"/>
    <w:rsid w:val="00066B89"/>
    <w:rsid w:val="000830E1"/>
    <w:rsid w:val="000C6089"/>
    <w:rsid w:val="000E6F12"/>
    <w:rsid w:val="000F0C63"/>
    <w:rsid w:val="000F1354"/>
    <w:rsid w:val="0011038B"/>
    <w:rsid w:val="00155EB1"/>
    <w:rsid w:val="00166D4A"/>
    <w:rsid w:val="001706D3"/>
    <w:rsid w:val="00177537"/>
    <w:rsid w:val="001C1E7D"/>
    <w:rsid w:val="001E39E0"/>
    <w:rsid w:val="002031F6"/>
    <w:rsid w:val="00226FF1"/>
    <w:rsid w:val="0025257F"/>
    <w:rsid w:val="002A0A27"/>
    <w:rsid w:val="002A3FFE"/>
    <w:rsid w:val="002A458E"/>
    <w:rsid w:val="002A5BF2"/>
    <w:rsid w:val="002B5474"/>
    <w:rsid w:val="002D3991"/>
    <w:rsid w:val="002E2E1D"/>
    <w:rsid w:val="003001DD"/>
    <w:rsid w:val="0030083F"/>
    <w:rsid w:val="00341323"/>
    <w:rsid w:val="00360F91"/>
    <w:rsid w:val="00386BEC"/>
    <w:rsid w:val="00395A6E"/>
    <w:rsid w:val="003F20D1"/>
    <w:rsid w:val="003F73CF"/>
    <w:rsid w:val="004012AD"/>
    <w:rsid w:val="004163BC"/>
    <w:rsid w:val="00421EBB"/>
    <w:rsid w:val="004234C6"/>
    <w:rsid w:val="00431F19"/>
    <w:rsid w:val="00434488"/>
    <w:rsid w:val="004451CB"/>
    <w:rsid w:val="00487CE7"/>
    <w:rsid w:val="004B5EB5"/>
    <w:rsid w:val="004C58B9"/>
    <w:rsid w:val="004E3D53"/>
    <w:rsid w:val="004F421E"/>
    <w:rsid w:val="004F5C29"/>
    <w:rsid w:val="005151E1"/>
    <w:rsid w:val="0051605E"/>
    <w:rsid w:val="00525AD5"/>
    <w:rsid w:val="00536273"/>
    <w:rsid w:val="005472B9"/>
    <w:rsid w:val="005505B8"/>
    <w:rsid w:val="00552A97"/>
    <w:rsid w:val="00555A87"/>
    <w:rsid w:val="00565C01"/>
    <w:rsid w:val="005A493C"/>
    <w:rsid w:val="005B522F"/>
    <w:rsid w:val="005B6C5B"/>
    <w:rsid w:val="005E0C35"/>
    <w:rsid w:val="005F0D2A"/>
    <w:rsid w:val="00602394"/>
    <w:rsid w:val="00651657"/>
    <w:rsid w:val="00653958"/>
    <w:rsid w:val="0066625F"/>
    <w:rsid w:val="00694439"/>
    <w:rsid w:val="006A0FC0"/>
    <w:rsid w:val="006B7A98"/>
    <w:rsid w:val="006C31DD"/>
    <w:rsid w:val="006D0E68"/>
    <w:rsid w:val="006F632D"/>
    <w:rsid w:val="007561B9"/>
    <w:rsid w:val="00772DDB"/>
    <w:rsid w:val="007808BC"/>
    <w:rsid w:val="00786AE8"/>
    <w:rsid w:val="00790741"/>
    <w:rsid w:val="00791BCF"/>
    <w:rsid w:val="00794F4B"/>
    <w:rsid w:val="007B745F"/>
    <w:rsid w:val="007C58F3"/>
    <w:rsid w:val="007C5FAD"/>
    <w:rsid w:val="00800124"/>
    <w:rsid w:val="00802DD8"/>
    <w:rsid w:val="0086217C"/>
    <w:rsid w:val="00896C58"/>
    <w:rsid w:val="008D583B"/>
    <w:rsid w:val="008E29C6"/>
    <w:rsid w:val="008E39A6"/>
    <w:rsid w:val="008E4F7F"/>
    <w:rsid w:val="00912825"/>
    <w:rsid w:val="00914D12"/>
    <w:rsid w:val="0094080C"/>
    <w:rsid w:val="009419B8"/>
    <w:rsid w:val="009553CF"/>
    <w:rsid w:val="00996BA3"/>
    <w:rsid w:val="00A07511"/>
    <w:rsid w:val="00A21361"/>
    <w:rsid w:val="00A22AF2"/>
    <w:rsid w:val="00A30743"/>
    <w:rsid w:val="00A30A72"/>
    <w:rsid w:val="00A32DBF"/>
    <w:rsid w:val="00A61DCE"/>
    <w:rsid w:val="00A862CA"/>
    <w:rsid w:val="00A944FC"/>
    <w:rsid w:val="00AB2472"/>
    <w:rsid w:val="00AD0E4B"/>
    <w:rsid w:val="00AE07C4"/>
    <w:rsid w:val="00AF3CA7"/>
    <w:rsid w:val="00AF6E2B"/>
    <w:rsid w:val="00B04B94"/>
    <w:rsid w:val="00B0568C"/>
    <w:rsid w:val="00B203B5"/>
    <w:rsid w:val="00B24738"/>
    <w:rsid w:val="00B35C34"/>
    <w:rsid w:val="00B436E0"/>
    <w:rsid w:val="00B67BA8"/>
    <w:rsid w:val="00B72846"/>
    <w:rsid w:val="00B75692"/>
    <w:rsid w:val="00BA023C"/>
    <w:rsid w:val="00BB3B28"/>
    <w:rsid w:val="00BC350B"/>
    <w:rsid w:val="00BE4ACC"/>
    <w:rsid w:val="00BE6641"/>
    <w:rsid w:val="00C23F39"/>
    <w:rsid w:val="00C2657F"/>
    <w:rsid w:val="00C60EC8"/>
    <w:rsid w:val="00C677F4"/>
    <w:rsid w:val="00C67F26"/>
    <w:rsid w:val="00C85259"/>
    <w:rsid w:val="00C85F39"/>
    <w:rsid w:val="00C96CA6"/>
    <w:rsid w:val="00CA0DDA"/>
    <w:rsid w:val="00CC449C"/>
    <w:rsid w:val="00CC64C9"/>
    <w:rsid w:val="00CE313E"/>
    <w:rsid w:val="00D132AF"/>
    <w:rsid w:val="00D724DD"/>
    <w:rsid w:val="00DF5617"/>
    <w:rsid w:val="00E02C3D"/>
    <w:rsid w:val="00E26C19"/>
    <w:rsid w:val="00E56DB5"/>
    <w:rsid w:val="00EC32B5"/>
    <w:rsid w:val="00ED5EAE"/>
    <w:rsid w:val="00EF418E"/>
    <w:rsid w:val="00F00938"/>
    <w:rsid w:val="00F047AA"/>
    <w:rsid w:val="00F40181"/>
    <w:rsid w:val="00F5268E"/>
    <w:rsid w:val="00F85E42"/>
    <w:rsid w:val="00FB4C02"/>
    <w:rsid w:val="00FC79F2"/>
    <w:rsid w:val="00FE1B56"/>
    <w:rsid w:val="00FE5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290F42"/>
  <w14:defaultImageDpi w14:val="96"/>
  <w15:docId w15:val="{48C50393-93FC-407D-9160-B1E55A52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pPr>
      <w:widowControl w:val="0"/>
      <w:autoSpaceDE w:val="0"/>
      <w:autoSpaceDN w:val="0"/>
      <w:adjustRightInd w:val="0"/>
      <w:spacing w:line="259" w:lineRule="auto"/>
    </w:pPr>
    <w:rPr>
      <w:rFonts w:ascii="Calibri" w:hAnsi="Calibri" w:cs="Calibri"/>
      <w:kern w:val="0"/>
      <w:sz w:val="22"/>
      <w:szCs w:val="22"/>
    </w:rPr>
  </w:style>
  <w:style w:type="paragraph" w:styleId="Heading1">
    <w:name w:val="heading 1"/>
    <w:basedOn w:val="Normal"/>
    <w:next w:val="Normal"/>
    <w:link w:val="Heading1Char"/>
    <w:uiPriority w:val="99"/>
    <w:qFormat/>
    <w:pPr>
      <w:keepNext/>
      <w:widowControl/>
      <w:spacing w:after="0" w:line="240" w:lineRule="auto"/>
      <w:outlineLvl w:val="0"/>
    </w:pPr>
    <w:rPr>
      <w:i/>
      <w:sz w:val="18"/>
      <w:szCs w:val="24"/>
    </w:rPr>
  </w:style>
  <w:style w:type="paragraph" w:styleId="Heading3">
    <w:name w:val="heading 3"/>
    <w:basedOn w:val="Normal"/>
    <w:next w:val="Normal"/>
    <w:link w:val="Heading3Char"/>
    <w:uiPriority w:val="9"/>
    <w:qFormat/>
    <w:pPr>
      <w:keepNext/>
      <w:keepLines/>
      <w:spacing w:before="40" w:after="0"/>
      <w:outlineLvl w:val="2"/>
    </w:pPr>
    <w:rPr>
      <w:rFonts w:ascii="Calibri Light" w:hAnsi="Calibri Light" w:cs="Times New Roman"/>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Calibri Light" w:hAnsi="Calibri Light" w:cs="Times New Roman"/>
      <w:color w:val="1F3763"/>
      <w:sz w:val="24"/>
      <w:szCs w:val="24"/>
    </w:rPr>
  </w:style>
  <w:style w:type="character" w:styleId="Hyperlink">
    <w:name w:val="Hyperlink"/>
    <w:basedOn w:val="DefaultParagraphFont"/>
    <w:uiPriority w:val="99"/>
    <w:rPr>
      <w:color w:val="0000FF"/>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ListParagraph">
    <w:name w:val="List Paragraph"/>
    <w:basedOn w:val="Normal"/>
    <w:uiPriority w:val="34"/>
    <w:qFormat/>
    <w:pPr>
      <w:ind w:left="720"/>
      <w:contextualSpacing/>
    </w:pPr>
  </w:style>
  <w:style w:type="paragraph" w:customStyle="1" w:styleId="b0">
    <w:name w:val="b0"/>
    <w:basedOn w:val="Normal"/>
    <w:next w:val="Normal"/>
    <w:qFormat/>
    <w:pPr>
      <w:spacing w:after="200" w:line="240" w:lineRule="auto"/>
    </w:pPr>
    <w:rPr>
      <w:rFonts w:ascii="Arial" w:eastAsia="Times New Roman" w:hAnsi="Arial" w:cs="Arial"/>
      <w:sz w:val="20"/>
      <w:szCs w:val="20"/>
    </w:rPr>
  </w:style>
  <w:style w:type="paragraph" w:customStyle="1" w:styleId="incr0">
    <w:name w:val="incr0"/>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pPr>
      <w:widowControl w:val="0"/>
      <w:autoSpaceDE w:val="0"/>
      <w:autoSpaceDN w:val="0"/>
      <w:adjustRightInd w:val="0"/>
      <w:spacing w:after="0" w:line="240" w:lineRule="auto"/>
    </w:pPr>
    <w:rPr>
      <w:rFonts w:ascii="Garamond" w:hAnsi="Garamond" w:cs="Garamond"/>
      <w:color w:val="000000"/>
      <w:kern w:val="0"/>
    </w:rPr>
  </w:style>
  <w:style w:type="paragraph" w:styleId="Index8">
    <w:name w:val="index 8"/>
    <w:basedOn w:val="Normal"/>
    <w:next w:val="Normal"/>
    <w:autoRedefine/>
    <w:uiPriority w:val="99"/>
    <w:pPr>
      <w:numPr>
        <w:numId w:val="1"/>
      </w:numPr>
      <w:spacing w:after="0" w:line="240" w:lineRule="auto"/>
      <w:jc w:val="both"/>
    </w:pPr>
    <w:rPr>
      <w:rFonts w:ascii="Arial" w:eastAsia="Times New Roman" w:hAnsi="Arial" w:cs="Arial"/>
    </w:rPr>
  </w:style>
  <w:style w:type="paragraph" w:styleId="BodyText3">
    <w:name w:val="Body Text 3"/>
    <w:basedOn w:val="Normal"/>
    <w:link w:val="BodyText3Char"/>
    <w:uiPriority w:val="99"/>
    <w:pPr>
      <w:spacing w:after="0" w:line="240" w:lineRule="auto"/>
    </w:pPr>
    <w:rPr>
      <w:rFonts w:ascii="Arial" w:hAnsi="Arial" w:cs="Arial"/>
      <w:color w:val="000000"/>
      <w:szCs w:val="20"/>
    </w:rPr>
  </w:style>
  <w:style w:type="character" w:customStyle="1" w:styleId="BodyText3Char">
    <w:name w:val="Body Text 3 Char"/>
    <w:basedOn w:val="DefaultParagraphFont"/>
    <w:link w:val="BodyText3"/>
    <w:uiPriority w:val="99"/>
    <w:rPr>
      <w:rFonts w:ascii="Arial" w:hAnsi="Arial" w:cs="Arial"/>
      <w:color w:val="000000"/>
      <w:szCs w:val="20"/>
    </w:rPr>
  </w:style>
  <w:style w:type="paragraph" w:styleId="Revision">
    <w:name w:val="Revision"/>
    <w:hidden/>
    <w:uiPriority w:val="99"/>
    <w:pPr>
      <w:widowControl w:val="0"/>
      <w:autoSpaceDE w:val="0"/>
      <w:autoSpaceDN w:val="0"/>
      <w:adjustRightInd w:val="0"/>
      <w:spacing w:after="0" w:line="240" w:lineRule="auto"/>
    </w:pPr>
    <w:rPr>
      <w:rFonts w:ascii="Arial" w:hAnsi="Arial" w:cs="Times New Roman"/>
      <w:kern w:val="0"/>
      <w:szCs w:val="20"/>
    </w:rPr>
  </w:style>
  <w:style w:type="paragraph" w:customStyle="1" w:styleId="list1">
    <w:name w:val="list1"/>
    <w:basedOn w:val="Normal"/>
    <w:next w:val="Normal"/>
    <w:qFormat/>
    <w:pPr>
      <w:spacing w:after="120" w:line="240" w:lineRule="auto"/>
      <w:ind w:left="864" w:hanging="432"/>
      <w:jc w:val="both"/>
    </w:pPr>
    <w:rPr>
      <w:rFonts w:ascii="Arial" w:eastAsia="Times New Roman" w:hAnsi="Arial" w:cs="Arial"/>
      <w:sz w:val="20"/>
      <w:szCs w:val="20"/>
    </w:rPr>
  </w:style>
  <w:style w:type="paragraph" w:customStyle="1" w:styleId="list0">
    <w:name w:val="list0"/>
    <w:basedOn w:val="Normal"/>
    <w:next w:val="Normal"/>
    <w:qFormat/>
    <w:pPr>
      <w:spacing w:after="120" w:line="240" w:lineRule="auto"/>
      <w:ind w:left="432" w:hanging="432"/>
      <w:jc w:val="both"/>
    </w:pPr>
    <w:rPr>
      <w:rFonts w:ascii="Arial" w:eastAsia="Times New Roman" w:hAnsi="Arial" w:cs="Arial"/>
      <w:sz w:val="20"/>
      <w:szCs w:val="20"/>
    </w:rPr>
  </w:style>
  <w:style w:type="paragraph" w:styleId="List2">
    <w:name w:val="List 2"/>
    <w:basedOn w:val="list1"/>
    <w:next w:val="Normal"/>
    <w:uiPriority w:val="99"/>
    <w:qFormat/>
    <w:pPr>
      <w:ind w:left="1296"/>
    </w:pPr>
  </w:style>
  <w:style w:type="character"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680"/>
        <w:tab w:val="right" w:pos="863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8630"/>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b/>
      <w:sz w:val="20"/>
      <w:szCs w:val="20"/>
    </w:rPr>
  </w:style>
  <w:style w:type="character" w:customStyle="1" w:styleId="bold">
    <w:name w:val="bold"/>
    <w:basedOn w:val="DefaultParagraphFont"/>
  </w:style>
  <w:style w:type="paragraph" w:customStyle="1" w:styleId="paragraph">
    <w:name w:val="paragraph"/>
    <w:basedOn w:val="Normal"/>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wacimagecontainer">
    <w:name w:val="wacimagecontainer"/>
    <w:basedOn w:val="DefaultParagraphFont"/>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customStyle="1" w:styleId="DeltaViewTableHeading">
    <w:name w:val="DeltaView Table Heading"/>
    <w:basedOn w:val="Normal"/>
    <w:uiPriority w:val="99"/>
    <w:pPr>
      <w:widowControl/>
      <w:spacing w:after="120" w:line="240" w:lineRule="auto"/>
    </w:pPr>
    <w:rPr>
      <w:rFonts w:ascii="Arial" w:hAnsi="Arial"/>
      <w:b/>
      <w:sz w:val="24"/>
      <w:szCs w:val="24"/>
    </w:rPr>
  </w:style>
  <w:style w:type="paragraph" w:customStyle="1" w:styleId="DeltaViewTableBody">
    <w:name w:val="DeltaView Table Body"/>
    <w:basedOn w:val="Normal"/>
    <w:uiPriority w:val="99"/>
    <w:pPr>
      <w:widowControl/>
      <w:spacing w:after="0" w:line="240" w:lineRule="auto"/>
    </w:pPr>
    <w:rPr>
      <w:rFonts w:ascii="Arial" w:hAnsi="Arial"/>
      <w:sz w:val="24"/>
      <w:szCs w:val="24"/>
    </w:rPr>
  </w:style>
  <w:style w:type="paragraph" w:customStyle="1" w:styleId="DeltaViewAnnounce">
    <w:name w:val="DeltaView Announce"/>
    <w:uiPriority w:val="99"/>
    <w:pPr>
      <w:autoSpaceDE w:val="0"/>
      <w:autoSpaceDN w:val="0"/>
      <w:adjustRightInd w:val="0"/>
      <w:spacing w:before="100" w:beforeAutospacing="1" w:after="100" w:afterAutospacing="1" w:line="240" w:lineRule="auto"/>
    </w:pPr>
    <w:rPr>
      <w:rFonts w:ascii="Arial" w:hAnsi="Arial" w:cs="Calibri"/>
      <w:kern w:val="0"/>
      <w:lang w:val="en-GB"/>
    </w:rPr>
  </w:style>
  <w:style w:type="paragraph" w:styleId="BodyText">
    <w:name w:val="Body Text"/>
    <w:basedOn w:val="Normal"/>
    <w:next w:val="ListParagraph"/>
    <w:link w:val="BodyTextChar"/>
    <w:uiPriority w:val="99"/>
    <w:pPr>
      <w:widowControl/>
      <w:spacing w:after="0" w:line="240" w:lineRule="auto"/>
    </w:pPr>
    <w:rPr>
      <w:sz w:val="18"/>
      <w:szCs w:val="24"/>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character" w:customStyle="1" w:styleId="DeltaViewMoveDestination">
    <w:name w:val="DeltaView Move Destination"/>
    <w:uiPriority w:val="99"/>
    <w:rPr>
      <w:color w:val="00C000"/>
      <w:u w:val="doub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paragraph" w:styleId="DocumentMap">
    <w:name w:val="Document Map"/>
    <w:basedOn w:val="Normal"/>
    <w:next w:val="list1"/>
    <w:link w:val="DocumentMapChar"/>
    <w:uiPriority w:val="99"/>
    <w:pPr>
      <w:widowControl/>
      <w:shd w:val="clear" w:color="auto" w:fill="000080"/>
      <w:spacing w:after="0" w:line="240" w:lineRule="auto"/>
    </w:pPr>
    <w:rPr>
      <w:rFonts w:ascii="Tahoma" w:hAnsi="Tahoma"/>
      <w:sz w:val="24"/>
      <w:szCs w:val="24"/>
    </w:rPr>
  </w:style>
  <w:style w:type="character" w:customStyle="1" w:styleId="DocumentMapChar">
    <w:name w:val="Document Map Char"/>
    <w:basedOn w:val="DefaultParagraphFont"/>
    <w:link w:val="DocumentMap"/>
    <w:uiPriority w:val="99"/>
    <w:semiHidden/>
    <w:rPr>
      <w:rFonts w:ascii="Segoe UI" w:hAnsi="Segoe UI" w:cs="Segoe UI"/>
      <w:kern w:val="0"/>
      <w:sz w:val="16"/>
      <w:szCs w:val="16"/>
    </w:rPr>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basedOn w:val="DefaultParagraphFont"/>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basedOn w:val="DeltaViewComment"/>
    <w:uiPriority w:val="99"/>
    <w:rPr>
      <w:color w:val="0000FF"/>
      <w:u w:val="double"/>
    </w:rPr>
  </w:style>
  <w:style w:type="character" w:customStyle="1" w:styleId="DeltaViewDeletedComment">
    <w:name w:val="DeltaView Deleted Comment"/>
    <w:basedOn w:val="DeltaViewComment"/>
    <w:uiPriority w:val="99"/>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11</Pages>
  <Words>3687</Words>
  <Characters>20243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00511395.DOCX</vt:lpstr>
    </vt:vector>
  </TitlesOfParts>
  <Company/>
  <LinksUpToDate>false</LinksUpToDate>
  <CharactersWithSpaces>23883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00511395.DOCX</dc:title>
  <dc:subject>00511395.2</dc:subject>
  <dc:creator>Rachel Prelog</dc:creator>
  <cp:keywords/>
  <dc:description/>
  <cp:lastModifiedBy>Andrew Calhoun</cp:lastModifiedBy>
  <cp:revision>6</cp:revision>
  <cp:lastPrinted>2024-02-02T05:48:00Z</cp:lastPrinted>
  <dcterms:created xsi:type="dcterms:W3CDTF">2024-02-15T16:04:00Z</dcterms:created>
  <dcterms:modified xsi:type="dcterms:W3CDTF">2024-02-22T20:23:00Z</dcterms:modified>
</cp:coreProperties>
</file>