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FDD2" w14:textId="55C37C92" w:rsidR="003A5E17" w:rsidRPr="001A4FB0" w:rsidRDefault="003A5E17" w:rsidP="003A5E17">
      <w:pPr>
        <w:ind w:left="720" w:hanging="720"/>
        <w:jc w:val="center"/>
        <w:rPr>
          <w:b/>
          <w:sz w:val="28"/>
          <w:szCs w:val="28"/>
        </w:rPr>
      </w:pPr>
      <w:r w:rsidRPr="001A4FB0">
        <w:rPr>
          <w:b/>
          <w:sz w:val="28"/>
          <w:szCs w:val="28"/>
        </w:rPr>
        <w:t>ADMINISTRATIVE REVIEW – MODIFICATI</w:t>
      </w:r>
      <w:r w:rsidR="007D7B79" w:rsidRPr="001A4FB0">
        <w:rPr>
          <w:b/>
          <w:sz w:val="28"/>
          <w:szCs w:val="28"/>
        </w:rPr>
        <w:t>O</w:t>
      </w:r>
      <w:r w:rsidRPr="001A4FB0">
        <w:rPr>
          <w:b/>
          <w:sz w:val="28"/>
          <w:szCs w:val="28"/>
        </w:rPr>
        <w:t>NS TO DEVELOPMENT STANDARDS</w:t>
      </w:r>
    </w:p>
    <w:p w14:paraId="4D004EC3" w14:textId="77777777" w:rsidR="003A5E17" w:rsidRPr="001A4FB0" w:rsidRDefault="003A5E17" w:rsidP="008D7BF7">
      <w:pPr>
        <w:ind w:left="720" w:hanging="720"/>
        <w:rPr>
          <w:b/>
        </w:rPr>
      </w:pPr>
    </w:p>
    <w:p w14:paraId="170D3006" w14:textId="3FA454C7" w:rsidR="00952388" w:rsidRPr="001A4FB0" w:rsidRDefault="007D7B79" w:rsidP="008D7BF7">
      <w:pPr>
        <w:ind w:left="720" w:hanging="720"/>
        <w:rPr>
          <w:b/>
        </w:rPr>
      </w:pPr>
      <w:r w:rsidRPr="001A4FB0">
        <w:rPr>
          <w:b/>
          <w:bCs/>
          <w:u w:val="single"/>
        </w:rPr>
        <w:t>Section 1</w:t>
      </w:r>
      <w:r w:rsidRPr="001A4FB0">
        <w:t>: That Mesa City Code Title 11 Section 11-1-5 is hereby amended as follows:</w:t>
      </w:r>
    </w:p>
    <w:p w14:paraId="20FCC67E" w14:textId="5CE34CFB" w:rsidR="00342935" w:rsidRPr="001A4FB0" w:rsidRDefault="00E91F90" w:rsidP="008D7BF7">
      <w:pPr>
        <w:ind w:left="720" w:hanging="720"/>
        <w:rPr>
          <w:b/>
        </w:rPr>
      </w:pPr>
      <w:r w:rsidRPr="001A4FB0">
        <w:rPr>
          <w:b/>
        </w:rPr>
        <w:t>11-1-5: -</w:t>
      </w:r>
      <w:r w:rsidR="00AA574F" w:rsidRPr="001A4FB0">
        <w:rPr>
          <w:b/>
        </w:rPr>
        <w:t xml:space="preserve"> CONSISTENCY WITH THE GENERAL PLAN</w:t>
      </w:r>
    </w:p>
    <w:p w14:paraId="69214891" w14:textId="27652D1D" w:rsidR="00342935" w:rsidRPr="001A4FB0" w:rsidRDefault="005627A3" w:rsidP="65209C2D">
      <w:pPr>
        <w:jc w:val="both"/>
        <w:rPr>
          <w:b/>
          <w:bCs/>
        </w:rPr>
      </w:pPr>
      <w:r w:rsidRPr="001A4FB0">
        <w:t xml:space="preserve">Each application for </w:t>
      </w:r>
      <w:r w:rsidR="00140CDA" w:rsidRPr="001A4FB0">
        <w:rPr>
          <w:b/>
          <w:bCs/>
        </w:rPr>
        <w:t>A</w:t>
      </w:r>
      <w:r w:rsidR="00140CDA" w:rsidRPr="001A4FB0">
        <w:t xml:space="preserve"> </w:t>
      </w:r>
      <w:r w:rsidRPr="001A4FB0">
        <w:t>Special Use Permit</w:t>
      </w:r>
      <w:r w:rsidRPr="001A4FB0">
        <w:rPr>
          <w:strike/>
        </w:rPr>
        <w:t>s</w:t>
      </w:r>
      <w:r w:rsidRPr="001A4FB0">
        <w:t>, Council Use Permit</w:t>
      </w:r>
      <w:r w:rsidRPr="001A4FB0">
        <w:rPr>
          <w:strike/>
        </w:rPr>
        <w:t>s</w:t>
      </w:r>
      <w:r w:rsidRPr="001A4FB0">
        <w:t xml:space="preserve">, </w:t>
      </w:r>
      <w:r w:rsidRPr="001A4FB0">
        <w:rPr>
          <w:strike/>
        </w:rPr>
        <w:t>site</w:t>
      </w:r>
      <w:r w:rsidR="00DA72BA" w:rsidRPr="001A4FB0">
        <w:t xml:space="preserve"> </w:t>
      </w:r>
      <w:r w:rsidR="00DA72BA" w:rsidRPr="001A4FB0">
        <w:rPr>
          <w:b/>
          <w:bCs/>
        </w:rPr>
        <w:t>DEVELOPMENT</w:t>
      </w:r>
      <w:r w:rsidRPr="001A4FB0">
        <w:t xml:space="preserve"> </w:t>
      </w:r>
      <w:r w:rsidRPr="001A4FB0">
        <w:rPr>
          <w:strike/>
        </w:rPr>
        <w:t>p</w:t>
      </w:r>
      <w:r w:rsidR="000C39AB" w:rsidRPr="001A4FB0">
        <w:rPr>
          <w:b/>
          <w:bCs/>
        </w:rPr>
        <w:t>P</w:t>
      </w:r>
      <w:r w:rsidRPr="001A4FB0">
        <w:t xml:space="preserve">lan </w:t>
      </w:r>
      <w:r w:rsidRPr="001A4FB0">
        <w:rPr>
          <w:strike/>
        </w:rPr>
        <w:t>review</w:t>
      </w:r>
      <w:r w:rsidRPr="001A4FB0">
        <w:t xml:space="preserve">, </w:t>
      </w:r>
      <w:r w:rsidRPr="001A4FB0">
        <w:rPr>
          <w:strike/>
        </w:rPr>
        <w:t>site</w:t>
      </w:r>
      <w:r w:rsidR="000C39AB" w:rsidRPr="001A4FB0">
        <w:t xml:space="preserve"> </w:t>
      </w:r>
      <w:r w:rsidR="000C39AB" w:rsidRPr="001A4FB0">
        <w:rPr>
          <w:b/>
          <w:bCs/>
        </w:rPr>
        <w:t>DEVELOPMENT</w:t>
      </w:r>
      <w:r w:rsidRPr="001A4FB0">
        <w:t xml:space="preserve"> </w:t>
      </w:r>
      <w:r w:rsidRPr="001A4FB0">
        <w:rPr>
          <w:strike/>
        </w:rPr>
        <w:t>p</w:t>
      </w:r>
      <w:r w:rsidR="000C39AB" w:rsidRPr="001A4FB0">
        <w:rPr>
          <w:b/>
          <w:bCs/>
        </w:rPr>
        <w:t>P</w:t>
      </w:r>
      <w:r w:rsidRPr="001A4FB0">
        <w:t xml:space="preserve">lan </w:t>
      </w:r>
      <w:r w:rsidRPr="001A4FB0">
        <w:rPr>
          <w:strike/>
        </w:rPr>
        <w:t>m</w:t>
      </w:r>
      <w:r w:rsidR="000C39AB" w:rsidRPr="001A4FB0">
        <w:rPr>
          <w:b/>
          <w:bCs/>
        </w:rPr>
        <w:t>M</w:t>
      </w:r>
      <w:r w:rsidRPr="001A4FB0">
        <w:t>odification</w:t>
      </w:r>
      <w:r w:rsidRPr="001A4FB0">
        <w:rPr>
          <w:b/>
          <w:bCs/>
        </w:rPr>
        <w:t xml:space="preserve"> </w:t>
      </w:r>
      <w:r w:rsidRPr="001A4FB0">
        <w:t>or request to modify the zoning classification of a parcel of land shall be reviewed and evaluated for consistency with the City of Mesa General Plan. With regard to requests to modify the zoning classification of specific parcels of land, where there is a conflict between this Ordinance and the General Plan, the General Plan shall prevail.</w:t>
      </w:r>
    </w:p>
    <w:p w14:paraId="16D0615E" w14:textId="77777777" w:rsidR="00F83BEE" w:rsidRPr="001A4FB0" w:rsidRDefault="00F83BEE" w:rsidP="00F83BEE">
      <w:pPr>
        <w:jc w:val="center"/>
      </w:pPr>
      <w:r w:rsidRPr="001A4FB0">
        <w:t>…</w:t>
      </w:r>
    </w:p>
    <w:p w14:paraId="7D314685" w14:textId="30E154A3" w:rsidR="007D7B79" w:rsidRPr="001A4FB0" w:rsidRDefault="007D7B79" w:rsidP="007D7B79">
      <w:pPr>
        <w:ind w:left="720" w:hanging="720"/>
        <w:rPr>
          <w:b/>
        </w:rPr>
      </w:pPr>
      <w:r w:rsidRPr="001A4FB0">
        <w:rPr>
          <w:b/>
          <w:bCs/>
          <w:u w:val="single"/>
        </w:rPr>
        <w:t>Section 2</w:t>
      </w:r>
      <w:r w:rsidRPr="001A4FB0">
        <w:t>: That Mesa City Code Title 11 Section 11-2-3 is hereby amended as follows:</w:t>
      </w:r>
    </w:p>
    <w:p w14:paraId="2302FB06" w14:textId="1E552E1C" w:rsidR="009E4904" w:rsidRPr="001A4FB0" w:rsidRDefault="009E4904" w:rsidP="007D7B79">
      <w:pPr>
        <w:rPr>
          <w:b/>
        </w:rPr>
      </w:pPr>
      <w:r w:rsidRPr="001A4FB0">
        <w:rPr>
          <w:b/>
        </w:rPr>
        <w:t>11-2</w:t>
      </w:r>
      <w:r w:rsidR="00504637" w:rsidRPr="001A4FB0">
        <w:rPr>
          <w:b/>
        </w:rPr>
        <w:t>-3: - RULES FOR MEASUREMENT</w:t>
      </w:r>
    </w:p>
    <w:p w14:paraId="518530E6" w14:textId="01219CF1" w:rsidR="00456DF0" w:rsidRPr="001A4FB0" w:rsidRDefault="00456DF0" w:rsidP="00456DF0">
      <w:pPr>
        <w:jc w:val="center"/>
      </w:pPr>
      <w:r w:rsidRPr="001A4FB0">
        <w:t>…</w:t>
      </w:r>
    </w:p>
    <w:p w14:paraId="365E6A68" w14:textId="2CD026C6" w:rsidR="005A2CD8" w:rsidRPr="001A4FB0" w:rsidRDefault="005A2CD8" w:rsidP="00805D8A">
      <w:pPr>
        <w:ind w:left="720" w:hanging="720"/>
        <w:jc w:val="both"/>
        <w:rPr>
          <w:b/>
        </w:rPr>
      </w:pPr>
      <w:r w:rsidRPr="001A4FB0">
        <w:rPr>
          <w:bCs/>
        </w:rPr>
        <w:t>F.</w:t>
      </w:r>
      <w:r w:rsidRPr="001A4FB0">
        <w:rPr>
          <w:b/>
        </w:rPr>
        <w:tab/>
      </w:r>
      <w:r w:rsidRPr="001A4FB0">
        <w:rPr>
          <w:b/>
          <w:bCs/>
        </w:rPr>
        <w:t>Measuring Lot Width and Depth.</w:t>
      </w:r>
    </w:p>
    <w:p w14:paraId="26DA97FF" w14:textId="023198F5" w:rsidR="005A2CD8" w:rsidRPr="001A4FB0" w:rsidRDefault="005A2CD8" w:rsidP="00805D8A">
      <w:pPr>
        <w:ind w:left="1440" w:hanging="720"/>
        <w:jc w:val="both"/>
        <w:rPr>
          <w:bCs/>
        </w:rPr>
      </w:pPr>
      <w:r w:rsidRPr="001A4FB0">
        <w:rPr>
          <w:bCs/>
        </w:rPr>
        <w:t>1.</w:t>
      </w:r>
      <w:r w:rsidRPr="001A4FB0">
        <w:rPr>
          <w:b/>
        </w:rPr>
        <w:tab/>
      </w:r>
      <w:r w:rsidRPr="001A4FB0">
        <w:rPr>
          <w:b/>
          <w:bCs/>
          <w:i/>
          <w:iCs/>
        </w:rPr>
        <w:t>Lot Width.</w:t>
      </w:r>
      <w:r w:rsidRPr="001A4FB0">
        <w:rPr>
          <w:b/>
        </w:rPr>
        <w:t> </w:t>
      </w:r>
      <w:r w:rsidRPr="001A4FB0">
        <w:rPr>
          <w:bCs/>
          <w:strike/>
        </w:rPr>
        <w:t>Lot width is</w:t>
      </w:r>
      <w:r w:rsidRPr="001A4FB0">
        <w:rPr>
          <w:bCs/>
        </w:rPr>
        <w:t xml:space="preserve"> </w:t>
      </w:r>
      <w:r w:rsidRPr="001A4FB0">
        <w:rPr>
          <w:bCs/>
          <w:strike/>
        </w:rPr>
        <w:t>t</w:t>
      </w:r>
      <w:r w:rsidR="00341CB4" w:rsidRPr="001A4FB0">
        <w:rPr>
          <w:b/>
        </w:rPr>
        <w:t>T</w:t>
      </w:r>
      <w:r w:rsidRPr="001A4FB0">
        <w:rPr>
          <w:bCs/>
        </w:rPr>
        <w:t xml:space="preserve">he horizontal distance between the side </w:t>
      </w:r>
      <w:r w:rsidRPr="001A4FB0">
        <w:rPr>
          <w:bCs/>
          <w:strike/>
        </w:rPr>
        <w:t>lot</w:t>
      </w:r>
      <w:r w:rsidRPr="001A4FB0">
        <w:rPr>
          <w:bCs/>
        </w:rPr>
        <w:t xml:space="preserve"> </w:t>
      </w:r>
      <w:r w:rsidR="008677DC" w:rsidRPr="001A4FB0">
        <w:rPr>
          <w:b/>
        </w:rPr>
        <w:t>PROPERTY</w:t>
      </w:r>
      <w:r w:rsidR="008677DC" w:rsidRPr="001A4FB0">
        <w:rPr>
          <w:bCs/>
        </w:rPr>
        <w:t xml:space="preserve"> </w:t>
      </w:r>
      <w:r w:rsidRPr="001A4FB0">
        <w:rPr>
          <w:bCs/>
        </w:rPr>
        <w:t>lines</w:t>
      </w:r>
      <w:r w:rsidR="00B72A04" w:rsidRPr="001A4FB0">
        <w:rPr>
          <w:bCs/>
        </w:rPr>
        <w:t xml:space="preserve"> </w:t>
      </w:r>
      <w:r w:rsidR="00B72A04" w:rsidRPr="001A4FB0">
        <w:rPr>
          <w:b/>
        </w:rPr>
        <w:t>OF A LOT</w:t>
      </w:r>
      <w:r w:rsidRPr="001A4FB0">
        <w:rPr>
          <w:bCs/>
        </w:rPr>
        <w:t xml:space="preserve">, measured </w:t>
      </w:r>
      <w:r w:rsidRPr="001A4FB0">
        <w:rPr>
          <w:bCs/>
          <w:strike/>
        </w:rPr>
        <w:t>at right angles to the lot depth</w:t>
      </w:r>
      <w:r w:rsidR="00541AE7" w:rsidRPr="001A4FB0">
        <w:rPr>
          <w:bCs/>
          <w:strike/>
        </w:rPr>
        <w:t xml:space="preserve"> </w:t>
      </w:r>
      <w:r w:rsidR="00541AE7" w:rsidRPr="001A4FB0">
        <w:rPr>
          <w:b/>
        </w:rPr>
        <w:t xml:space="preserve">ALONG </w:t>
      </w:r>
      <w:r w:rsidR="000E6D54" w:rsidRPr="001A4FB0">
        <w:rPr>
          <w:b/>
        </w:rPr>
        <w:t>THE</w:t>
      </w:r>
      <w:r w:rsidR="00B72A04" w:rsidRPr="001A4FB0">
        <w:rPr>
          <w:b/>
        </w:rPr>
        <w:t xml:space="preserve"> REQUIRED</w:t>
      </w:r>
      <w:r w:rsidR="000E6D54" w:rsidRPr="001A4FB0">
        <w:rPr>
          <w:b/>
        </w:rPr>
        <w:t xml:space="preserve"> FRONT SETBACK</w:t>
      </w:r>
      <w:r w:rsidRPr="001A4FB0">
        <w:rPr>
          <w:bCs/>
        </w:rPr>
        <w:t xml:space="preserve">. </w:t>
      </w:r>
      <w:r w:rsidRPr="001A4FB0">
        <w:rPr>
          <w:bCs/>
          <w:strike/>
        </w:rPr>
        <w:t>Minimum lot width is measured perpendicular to the lot depth at both the front and rear setbacks, based on the applicable zoning district applied to the property.</w:t>
      </w:r>
    </w:p>
    <w:p w14:paraId="1AE5B2FD" w14:textId="22145F18" w:rsidR="005A2CD8" w:rsidRPr="001A4FB0" w:rsidRDefault="005A2CD8" w:rsidP="00805D8A">
      <w:pPr>
        <w:ind w:left="1440" w:hanging="720"/>
        <w:jc w:val="both"/>
        <w:rPr>
          <w:bCs/>
        </w:rPr>
      </w:pPr>
      <w:r w:rsidRPr="001A4FB0">
        <w:rPr>
          <w:bCs/>
        </w:rPr>
        <w:t>2.</w:t>
      </w:r>
      <w:r w:rsidRPr="001A4FB0">
        <w:rPr>
          <w:b/>
        </w:rPr>
        <w:tab/>
      </w:r>
      <w:r w:rsidRPr="001A4FB0">
        <w:rPr>
          <w:b/>
          <w:bCs/>
          <w:i/>
          <w:iCs/>
        </w:rPr>
        <w:t>Lot Depth.</w:t>
      </w:r>
      <w:r w:rsidRPr="001A4FB0">
        <w:rPr>
          <w:b/>
        </w:rPr>
        <w:t> </w:t>
      </w:r>
      <w:r w:rsidRPr="001A4FB0">
        <w:rPr>
          <w:bCs/>
          <w:strike/>
        </w:rPr>
        <w:t>Lot depth is</w:t>
      </w:r>
      <w:r w:rsidRPr="001A4FB0">
        <w:rPr>
          <w:bCs/>
        </w:rPr>
        <w:t xml:space="preserve"> </w:t>
      </w:r>
      <w:r w:rsidR="000E50F2" w:rsidRPr="001A4FB0">
        <w:rPr>
          <w:b/>
        </w:rPr>
        <w:t>THE DISTANCE</w:t>
      </w:r>
      <w:r w:rsidR="006E3C66" w:rsidRPr="001A4FB0">
        <w:rPr>
          <w:b/>
        </w:rPr>
        <w:t xml:space="preserve"> </w:t>
      </w:r>
      <w:r w:rsidR="00AA6CB1" w:rsidRPr="001A4FB0">
        <w:rPr>
          <w:b/>
        </w:rPr>
        <w:t>MEASURED FROM</w:t>
      </w:r>
      <w:r w:rsidR="006E3C66" w:rsidRPr="001A4FB0">
        <w:rPr>
          <w:bCs/>
        </w:rPr>
        <w:t xml:space="preserve"> </w:t>
      </w:r>
      <w:r w:rsidRPr="001A4FB0">
        <w:rPr>
          <w:bCs/>
          <w:strike/>
        </w:rPr>
        <w:t>measured along an imaginary straight line drawn from the midpoint of</w:t>
      </w:r>
      <w:r w:rsidRPr="001A4FB0">
        <w:rPr>
          <w:bCs/>
        </w:rPr>
        <w:t xml:space="preserve"> </w:t>
      </w:r>
      <w:r w:rsidR="008043E7" w:rsidRPr="001A4FB0">
        <w:rPr>
          <w:b/>
        </w:rPr>
        <w:t>THE MIDPOINT OF</w:t>
      </w:r>
      <w:r w:rsidR="008043E7" w:rsidRPr="001A4FB0">
        <w:rPr>
          <w:bCs/>
        </w:rPr>
        <w:t xml:space="preserve"> </w:t>
      </w:r>
      <w:r w:rsidRPr="001A4FB0">
        <w:rPr>
          <w:bCs/>
        </w:rPr>
        <w:t xml:space="preserve">the front property line </w:t>
      </w:r>
      <w:r w:rsidRPr="001A4FB0">
        <w:rPr>
          <w:bCs/>
          <w:strike/>
        </w:rPr>
        <w:t xml:space="preserve">of the lot </w:t>
      </w:r>
      <w:r w:rsidRPr="001A4FB0">
        <w:rPr>
          <w:bCs/>
        </w:rPr>
        <w:t>to the midpoint of the rear property line</w:t>
      </w:r>
      <w:r w:rsidR="00C222A3" w:rsidRPr="001A4FB0">
        <w:rPr>
          <w:b/>
        </w:rPr>
        <w:t>,</w:t>
      </w:r>
      <w:r w:rsidRPr="001A4FB0">
        <w:rPr>
          <w:bCs/>
        </w:rPr>
        <w:t xml:space="preserve"> or to the</w:t>
      </w:r>
      <w:r w:rsidR="00C222A3" w:rsidRPr="001A4FB0">
        <w:rPr>
          <w:bCs/>
        </w:rPr>
        <w:t xml:space="preserve"> </w:t>
      </w:r>
      <w:r w:rsidR="00C222A3" w:rsidRPr="001A4FB0">
        <w:rPr>
          <w:b/>
        </w:rPr>
        <w:t>REAR</w:t>
      </w:r>
      <w:r w:rsidRPr="001A4FB0">
        <w:rPr>
          <w:bCs/>
        </w:rPr>
        <w:t xml:space="preserve"> most </w:t>
      </w:r>
      <w:r w:rsidRPr="001A4FB0">
        <w:rPr>
          <w:bCs/>
          <w:strike/>
        </w:rPr>
        <w:t xml:space="preserve">distant </w:t>
      </w:r>
      <w:r w:rsidRPr="001A4FB0">
        <w:rPr>
          <w:bCs/>
        </w:rPr>
        <w:t xml:space="preserve">point </w:t>
      </w:r>
      <w:r w:rsidRPr="001A4FB0">
        <w:rPr>
          <w:bCs/>
          <w:strike/>
        </w:rPr>
        <w:t xml:space="preserve">on any other </w:t>
      </w:r>
      <w:r w:rsidR="00C222A3" w:rsidRPr="001A4FB0">
        <w:rPr>
          <w:b/>
        </w:rPr>
        <w:t xml:space="preserve">OF THE </w:t>
      </w:r>
      <w:r w:rsidRPr="001A4FB0">
        <w:rPr>
          <w:bCs/>
        </w:rPr>
        <w:t xml:space="preserve">lot </w:t>
      </w:r>
      <w:r w:rsidRPr="001A4FB0">
        <w:rPr>
          <w:bCs/>
          <w:strike/>
        </w:rPr>
        <w:t xml:space="preserve">line </w:t>
      </w:r>
      <w:r w:rsidRPr="001A4FB0">
        <w:rPr>
          <w:bCs/>
        </w:rPr>
        <w:t>where there is no rear lot line.</w:t>
      </w:r>
    </w:p>
    <w:p w14:paraId="79105DA3" w14:textId="600E0B2D" w:rsidR="005A2CD8" w:rsidRPr="00435CD9" w:rsidRDefault="00BE6C53" w:rsidP="005A2CD8">
      <w:pPr>
        <w:ind w:left="720" w:hanging="720"/>
        <w:jc w:val="center"/>
        <w:rPr>
          <w:b/>
        </w:rPr>
      </w:pPr>
      <w:r w:rsidRPr="00435CD9">
        <w:rPr>
          <w:b/>
          <w:strike/>
          <w:noProof/>
        </w:rPr>
        <mc:AlternateContent>
          <mc:Choice Requires="wps">
            <w:drawing>
              <wp:anchor distT="0" distB="0" distL="114300" distR="114300" simplePos="0" relativeHeight="251658246" behindDoc="0" locked="0" layoutInCell="1" allowOverlap="1" wp14:anchorId="15CFB3C6" wp14:editId="537F4850">
                <wp:simplePos x="0" y="0"/>
                <wp:positionH relativeFrom="column">
                  <wp:posOffset>76200</wp:posOffset>
                </wp:positionH>
                <wp:positionV relativeFrom="paragraph">
                  <wp:posOffset>1492673</wp:posOffset>
                </wp:positionV>
                <wp:extent cx="5791200" cy="0"/>
                <wp:effectExtent l="38100" t="38100" r="76200" b="95250"/>
                <wp:wrapNone/>
                <wp:docPr id="2131837526" name="Straight Connector 7"/>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D15A6BE" id="Straight Connector 7"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6pt,117.55pt" to="462pt,1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" strokecolor="black [3200]" strokeweight="2pt">
                <v:shadow on="t" color="black" opacity="24903f" origin=",.5" offset="0,.55556mm"/>
              </v:line>
            </w:pict>
          </mc:Fallback>
        </mc:AlternateContent>
      </w:r>
      <w:r w:rsidR="005A2CD8" w:rsidRPr="00435CD9">
        <w:rPr>
          <w:b/>
          <w:strike/>
          <w:noProof/>
        </w:rPr>
        <w:drawing>
          <wp:inline distT="0" distB="0" distL="0" distR="0" wp14:anchorId="79970812" wp14:editId="32B7E9A8">
            <wp:extent cx="5791200" cy="3003550"/>
            <wp:effectExtent l="0" t="0" r="0" b="6350"/>
            <wp:docPr id="222308244" name="Picture 8" descr="FIGURE 11-2-3.F: MEASURING LOT WIDTH AND DEPTH">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 descr="FIGURE 11-2-3.F: MEASURING LOT WIDTH AND DEPTH">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1200" cy="3003550"/>
                    </a:xfrm>
                    <a:prstGeom prst="rect">
                      <a:avLst/>
                    </a:prstGeom>
                    <a:noFill/>
                    <a:ln>
                      <a:noFill/>
                    </a:ln>
                  </pic:spPr>
                </pic:pic>
              </a:graphicData>
            </a:graphic>
          </wp:inline>
        </w:drawing>
      </w:r>
    </w:p>
    <w:p w14:paraId="16B473DC" w14:textId="01BF5FEF" w:rsidR="00BE6C53" w:rsidRPr="00435CD9" w:rsidRDefault="00BE6C53" w:rsidP="005A2CD8">
      <w:pPr>
        <w:ind w:left="720" w:hanging="720"/>
        <w:jc w:val="center"/>
        <w:rPr>
          <w:b/>
        </w:rPr>
      </w:pPr>
      <w:r w:rsidRPr="00435CD9">
        <w:rPr>
          <w:b/>
          <w:noProof/>
        </w:rPr>
        <w:lastRenderedPageBreak/>
        <w:drawing>
          <wp:inline distT="0" distB="0" distL="0" distR="0" wp14:anchorId="25CFFF36" wp14:editId="49C9B22D">
            <wp:extent cx="5943600" cy="3076575"/>
            <wp:effectExtent l="0" t="0" r="0" b="9525"/>
            <wp:docPr id="1945934257" name="Picture 8"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34257" name="Picture 8" descr="Diagram&#10;&#10;AI-generated content may be incorrect."/>
                    <pic:cNvPicPr/>
                  </pic:nvPicPr>
                  <pic:blipFill>
                    <a:blip r:embed="rId14"/>
                    <a:stretch>
                      <a:fillRect/>
                    </a:stretch>
                  </pic:blipFill>
                  <pic:spPr>
                    <a:xfrm>
                      <a:off x="0" y="0"/>
                      <a:ext cx="5943600" cy="3076575"/>
                    </a:xfrm>
                    <a:prstGeom prst="rect">
                      <a:avLst/>
                    </a:prstGeom>
                  </pic:spPr>
                </pic:pic>
              </a:graphicData>
            </a:graphic>
          </wp:inline>
        </w:drawing>
      </w:r>
    </w:p>
    <w:p w14:paraId="03E52C3B" w14:textId="77777777" w:rsidR="005A2CD8" w:rsidRPr="00435CD9" w:rsidRDefault="005A2CD8" w:rsidP="005A2CD8">
      <w:pPr>
        <w:ind w:left="720" w:hanging="720"/>
        <w:jc w:val="center"/>
        <w:rPr>
          <w:b/>
        </w:rPr>
      </w:pPr>
      <w:r w:rsidRPr="00435CD9">
        <w:rPr>
          <w:b/>
          <w:bCs/>
        </w:rPr>
        <w:t>FIGURE 11-2-3.F: MEASURING LOT WIDTH AND DEPTH</w:t>
      </w:r>
    </w:p>
    <w:p w14:paraId="51B77257" w14:textId="77777777" w:rsidR="005A2CD8" w:rsidRPr="00435CD9" w:rsidRDefault="005A2CD8" w:rsidP="005A2CD8">
      <w:pPr>
        <w:jc w:val="center"/>
      </w:pPr>
      <w:r w:rsidRPr="00435CD9">
        <w:t>…</w:t>
      </w:r>
    </w:p>
    <w:p w14:paraId="46EEBD8D" w14:textId="77777777" w:rsidR="00504637" w:rsidRPr="00435CD9" w:rsidRDefault="00504637" w:rsidP="008D7BF7">
      <w:pPr>
        <w:ind w:left="720" w:hanging="720"/>
        <w:rPr>
          <w:b/>
        </w:rPr>
      </w:pPr>
    </w:p>
    <w:p w14:paraId="620EBA25" w14:textId="2CEA5651" w:rsidR="00947279" w:rsidRPr="00435CD9" w:rsidRDefault="00947279" w:rsidP="00456DF0">
      <w:pPr>
        <w:numPr>
          <w:ilvl w:val="1"/>
          <w:numId w:val="1"/>
        </w:numPr>
        <w:jc w:val="both"/>
      </w:pPr>
      <w:r w:rsidRPr="00435CD9">
        <w:rPr>
          <w:b/>
        </w:rPr>
        <w:t>Determining Floor Area</w:t>
      </w:r>
      <w:r w:rsidR="00466FD8" w:rsidRPr="00435CD9">
        <w:rPr>
          <w:b/>
        </w:rPr>
        <w:t>.</w:t>
      </w:r>
    </w:p>
    <w:p w14:paraId="091CD31E" w14:textId="3C8148FF" w:rsidR="00466FD8" w:rsidRPr="00435CD9" w:rsidRDefault="00466FD8" w:rsidP="00456DF0">
      <w:pPr>
        <w:numPr>
          <w:ilvl w:val="2"/>
          <w:numId w:val="1"/>
        </w:numPr>
        <w:jc w:val="both"/>
      </w:pPr>
      <w:r w:rsidRPr="00435CD9">
        <w:rPr>
          <w:b/>
          <w:i/>
        </w:rPr>
        <w:t>Gross Floor Area.</w:t>
      </w:r>
      <w:r w:rsidRPr="00435CD9">
        <w:rPr>
          <w:b/>
        </w:rPr>
        <w:t xml:space="preserve"> </w:t>
      </w:r>
      <w:r w:rsidRPr="00435CD9">
        <w:t xml:space="preserve">As defined in Chapter 87, includes the floor area of garages, carports, </w:t>
      </w:r>
      <w:r w:rsidRPr="00435CD9">
        <w:rPr>
          <w:strike/>
        </w:rPr>
        <w:t>ventilation shafts, shafts, elevators, corridors, mechanical rooms, closets, storage and equipment storage rooms, open porches, balconies, courts, atriums,</w:t>
      </w:r>
      <w:r w:rsidR="003F5944" w:rsidRPr="00435CD9">
        <w:rPr>
          <w:strike/>
        </w:rPr>
        <w:t xml:space="preserve"> lobby areas</w:t>
      </w:r>
      <w:r w:rsidRPr="00435CD9">
        <w:t xml:space="preserve"> basements,</w:t>
      </w:r>
      <w:r w:rsidR="008743C8" w:rsidRPr="00435CD9">
        <w:t xml:space="preserve"> </w:t>
      </w:r>
      <w:r w:rsidR="00E2007B" w:rsidRPr="00435CD9">
        <w:rPr>
          <w:b/>
          <w:bCs/>
        </w:rPr>
        <w:t>MEZZANINES, INTERIOR BALCONIES, AND ALL UPPER STORIES OR LEVEL</w:t>
      </w:r>
      <w:r w:rsidR="00362251" w:rsidRPr="00435CD9">
        <w:t>s</w:t>
      </w:r>
      <w:r w:rsidR="001A61C7" w:rsidRPr="00435CD9">
        <w:rPr>
          <w:strike/>
        </w:rPr>
        <w:t>and attics</w:t>
      </w:r>
      <w:r w:rsidR="001A61C7" w:rsidRPr="00435CD9">
        <w:t>.</w:t>
      </w:r>
    </w:p>
    <w:p w14:paraId="21CADDC8" w14:textId="2F0A4D8F" w:rsidR="00466FD8" w:rsidRPr="00435CD9" w:rsidRDefault="0061087D" w:rsidP="00456DF0">
      <w:pPr>
        <w:numPr>
          <w:ilvl w:val="2"/>
          <w:numId w:val="1"/>
        </w:numPr>
        <w:jc w:val="both"/>
      </w:pPr>
      <w:r w:rsidRPr="00435CD9">
        <w:rPr>
          <w:b/>
          <w:i/>
        </w:rPr>
        <w:t>Floor Area (</w:t>
      </w:r>
      <w:r w:rsidR="00E2007B" w:rsidRPr="00435CD9">
        <w:rPr>
          <w:b/>
          <w:bCs/>
          <w:i/>
          <w:iCs/>
        </w:rPr>
        <w:t>HABITABLE FLOOR AREA</w:t>
      </w:r>
      <w:r w:rsidR="00E2007B" w:rsidRPr="00435CD9">
        <w:rPr>
          <w:b/>
          <w:bCs/>
          <w:i/>
        </w:rPr>
        <w:t>,</w:t>
      </w:r>
      <w:r w:rsidR="00E2007B" w:rsidRPr="00435CD9">
        <w:rPr>
          <w:i/>
        </w:rPr>
        <w:t xml:space="preserve"> </w:t>
      </w:r>
      <w:r w:rsidR="00D812B0" w:rsidRPr="00435CD9">
        <w:rPr>
          <w:b/>
          <w:i/>
        </w:rPr>
        <w:t>Ne</w:t>
      </w:r>
      <w:r w:rsidR="007F7AD4" w:rsidRPr="00435CD9">
        <w:rPr>
          <w:b/>
          <w:i/>
        </w:rPr>
        <w:t>t</w:t>
      </w:r>
      <w:r w:rsidR="00004E09" w:rsidRPr="00435CD9">
        <w:rPr>
          <w:b/>
          <w:i/>
        </w:rPr>
        <w:t xml:space="preserve"> Floor Area). </w:t>
      </w:r>
      <w:r w:rsidR="00004E09" w:rsidRPr="00435CD9">
        <w:t>As defined in Chapter 87,</w:t>
      </w:r>
      <w:r w:rsidR="00AE5478" w:rsidRPr="00435CD9">
        <w:t xml:space="preserve"> </w:t>
      </w:r>
      <w:r w:rsidR="00004E09" w:rsidRPr="00435CD9">
        <w:t xml:space="preserve"> </w:t>
      </w:r>
      <w:r w:rsidR="00004E09" w:rsidRPr="00435CD9">
        <w:rPr>
          <w:strike/>
        </w:rPr>
        <w:t>excludes the floor area of garages, carports, ventilation shafts, elevators, stairways, corridors, bathrooms, mechanical rooms, closets, storage and equipment storage rooms, open porches, balconies, courts, atriums, lobby areas, basements, and attics.</w:t>
      </w:r>
      <w:r w:rsidR="00C14EFA" w:rsidRPr="00435CD9">
        <w:rPr>
          <w:b/>
          <w:bCs/>
        </w:rPr>
        <w:t xml:space="preserve"> I</w:t>
      </w:r>
      <w:r w:rsidR="00F3320F">
        <w:rPr>
          <w:b/>
          <w:bCs/>
        </w:rPr>
        <w:t>NCLUDES</w:t>
      </w:r>
      <w:r w:rsidR="00C14EFA" w:rsidRPr="00435CD9">
        <w:rPr>
          <w:b/>
          <w:bCs/>
        </w:rPr>
        <w:t xml:space="preserve"> </w:t>
      </w:r>
      <w:r w:rsidR="00C05F3E" w:rsidRPr="00435CD9">
        <w:rPr>
          <w:b/>
          <w:bCs/>
        </w:rPr>
        <w:t xml:space="preserve">SPACE IN A BUILDING FOR PURPOSES INCLUDING LIVING, WORKING, SLEEPING, </w:t>
      </w:r>
      <w:r w:rsidR="001E4F4C" w:rsidRPr="00435CD9">
        <w:rPr>
          <w:b/>
          <w:bCs/>
        </w:rPr>
        <w:t>SANITATION, EATING, COOKING, CONDITIONED STORAGE, RECREATION, OR ANY COMBINATION OF THE ABOVE. SPACE U</w:t>
      </w:r>
      <w:r w:rsidR="00676B71" w:rsidRPr="00435CD9">
        <w:rPr>
          <w:b/>
          <w:bCs/>
        </w:rPr>
        <w:t xml:space="preserve">SED ONLY FOR UNCONDITIONED STORAGE OR PARKING IS NOT HABITABLE SPACE. </w:t>
      </w:r>
    </w:p>
    <w:p w14:paraId="313518D7" w14:textId="77777777" w:rsidR="005F1DF5" w:rsidRPr="00435CD9" w:rsidRDefault="005F1DF5" w:rsidP="005F1DF5">
      <w:pPr>
        <w:jc w:val="center"/>
      </w:pPr>
      <w:r w:rsidRPr="00435CD9">
        <w:t>…</w:t>
      </w:r>
    </w:p>
    <w:p w14:paraId="57D54760" w14:textId="0FC5B5AD" w:rsidR="00746CB6" w:rsidRPr="00435CD9" w:rsidRDefault="00746CB6" w:rsidP="00E918BC">
      <w:pPr>
        <w:numPr>
          <w:ilvl w:val="0"/>
          <w:numId w:val="30"/>
        </w:numPr>
        <w:tabs>
          <w:tab w:val="clear" w:pos="720"/>
        </w:tabs>
        <w:ind w:hanging="720"/>
        <w:jc w:val="both"/>
      </w:pPr>
      <w:r w:rsidRPr="00435CD9">
        <w:rPr>
          <w:b/>
          <w:bCs/>
        </w:rPr>
        <w:t>Determining Setbacks</w:t>
      </w:r>
      <w:r w:rsidRPr="00435CD9">
        <w:rPr>
          <w:b/>
          <w:bCs/>
          <w:strike/>
        </w:rPr>
        <w:t xml:space="preserve"> for Yards</w:t>
      </w:r>
      <w:r w:rsidRPr="00435CD9">
        <w:t xml:space="preserve">. A </w:t>
      </w:r>
      <w:r w:rsidRPr="00F67FEE">
        <w:t>setback</w:t>
      </w:r>
      <w:r w:rsidRPr="00864772">
        <w:t> </w:t>
      </w:r>
      <w:r w:rsidRPr="00435CD9">
        <w:rPr>
          <w:strike/>
        </w:rPr>
        <w:t>line defining a required yard is parallel to and at the specified distance from the corresponding front, side, or rear property line. The following special regulations for determining yards apply</w:t>
      </w:r>
      <w:r w:rsidR="00533991" w:rsidRPr="00435CD9">
        <w:rPr>
          <w:b/>
          <w:bCs/>
        </w:rPr>
        <w:t xml:space="preserve">SHALL BE MEASURED PERPENDICULAR TO A PROPERTY LINE EXCEPT </w:t>
      </w:r>
      <w:r w:rsidRPr="00435CD9">
        <w:rPr>
          <w:strike/>
        </w:rPr>
        <w:t>when a lot abuts a proposed street or alley</w:t>
      </w:r>
      <w:r w:rsidR="00533991" w:rsidRPr="00435CD9">
        <w:rPr>
          <w:b/>
          <w:bCs/>
        </w:rPr>
        <w:t>AS FOLLOWS</w:t>
      </w:r>
      <w:r w:rsidRPr="00435CD9">
        <w:t>: </w:t>
      </w:r>
    </w:p>
    <w:p w14:paraId="64A30F00" w14:textId="5930B96F" w:rsidR="0026432A" w:rsidRPr="00435CD9" w:rsidRDefault="00746CB6" w:rsidP="0026432A">
      <w:pPr>
        <w:numPr>
          <w:ilvl w:val="0"/>
          <w:numId w:val="31"/>
        </w:numPr>
        <w:tabs>
          <w:tab w:val="clear" w:pos="720"/>
        </w:tabs>
        <w:ind w:left="1440" w:hanging="720"/>
        <w:jc w:val="both"/>
        <w:rPr>
          <w:strike/>
        </w:rPr>
      </w:pPr>
      <w:r w:rsidRPr="00435CD9">
        <w:rPr>
          <w:b/>
          <w:bCs/>
          <w:i/>
          <w:iCs/>
          <w:strike/>
        </w:rPr>
        <w:t>Yards</w:t>
      </w:r>
      <w:r w:rsidRPr="00435CD9">
        <w:rPr>
          <w:b/>
          <w:bCs/>
          <w:i/>
          <w:iCs/>
        </w:rPr>
        <w:t xml:space="preserve"> </w:t>
      </w:r>
      <w:r w:rsidR="00D5554B" w:rsidRPr="00435CD9">
        <w:rPr>
          <w:b/>
          <w:bCs/>
          <w:i/>
          <w:iCs/>
        </w:rPr>
        <w:t>LOTS OR PARCELS</w:t>
      </w:r>
      <w:r w:rsidR="00D5554B" w:rsidRPr="00435CD9">
        <w:rPr>
          <w:b/>
          <w:bCs/>
          <w:i/>
          <w:iCs/>
          <w:u w:val="single"/>
        </w:rPr>
        <w:t xml:space="preserve"> </w:t>
      </w:r>
      <w:r w:rsidRPr="00435CD9">
        <w:rPr>
          <w:b/>
          <w:bCs/>
          <w:i/>
          <w:iCs/>
        </w:rPr>
        <w:t>Abutting Planned Street Expansions.</w:t>
      </w:r>
      <w:r w:rsidRPr="00435CD9">
        <w:t xml:space="preserve"> If a </w:t>
      </w:r>
      <w:r w:rsidRPr="00435CD9">
        <w:rPr>
          <w:strike/>
        </w:rPr>
        <w:t>property</w:t>
      </w:r>
      <w:r w:rsidRPr="00435CD9">
        <w:t xml:space="preserve"> </w:t>
      </w:r>
      <w:r w:rsidR="00AE3E20" w:rsidRPr="00435CD9">
        <w:rPr>
          <w:b/>
          <w:bCs/>
        </w:rPr>
        <w:t>LOT OR PARCEL</w:t>
      </w:r>
      <w:r w:rsidRPr="00435CD9">
        <w:t xml:space="preserve"> abuts an existing or proposed street for which the existing right-of-way is narrower than the right-of-way ultimately required for the street as determined by the City Council through the latest adopted transportation and/or street plan, the required setback </w:t>
      </w:r>
      <w:r w:rsidRPr="00435CD9">
        <w:lastRenderedPageBreak/>
        <w:t xml:space="preserve">shall be established from the future right-of-way rather than the property line. </w:t>
      </w:r>
      <w:r w:rsidRPr="00435CD9">
        <w:rPr>
          <w:strike/>
        </w:rPr>
        <w:t>In the event that the street is not listed under the latest adopted transportation plan, the street width shall be determined based on the street classification and right-of-way width requirements specified in Title 9, Chapter 6 of the Mesa City Code. </w:t>
      </w:r>
    </w:p>
    <w:p w14:paraId="3511AE03" w14:textId="77777777" w:rsidR="00D270A0" w:rsidRPr="00435CD9" w:rsidRDefault="00D270A0" w:rsidP="00D270A0">
      <w:pPr>
        <w:jc w:val="both"/>
        <w:rPr>
          <w:strike/>
        </w:rPr>
      </w:pPr>
    </w:p>
    <w:p w14:paraId="68EA25CB" w14:textId="417624D1" w:rsidR="003E0959" w:rsidRPr="00435CD9" w:rsidRDefault="007A1805" w:rsidP="00C12090">
      <w:pPr>
        <w:ind w:left="720" w:hanging="720"/>
        <w:jc w:val="center"/>
        <w:rPr>
          <w:b/>
          <w:bCs/>
        </w:rPr>
      </w:pPr>
      <w:r w:rsidRPr="00435CD9">
        <w:rPr>
          <w:b/>
          <w:bCs/>
          <w:noProof/>
          <w:u w:val="single"/>
        </w:rPr>
        <mc:AlternateContent>
          <mc:Choice Requires="wpg">
            <w:drawing>
              <wp:anchor distT="0" distB="0" distL="114300" distR="114300" simplePos="0" relativeHeight="251658245" behindDoc="0" locked="0" layoutInCell="1" allowOverlap="1" wp14:anchorId="340A2A2D" wp14:editId="448C3FEB">
                <wp:simplePos x="0" y="0"/>
                <wp:positionH relativeFrom="column">
                  <wp:posOffset>691871</wp:posOffset>
                </wp:positionH>
                <wp:positionV relativeFrom="paragraph">
                  <wp:posOffset>5385</wp:posOffset>
                </wp:positionV>
                <wp:extent cx="5040630" cy="2143760"/>
                <wp:effectExtent l="38100" t="0" r="26670" b="8890"/>
                <wp:wrapNone/>
                <wp:docPr id="1515477637" name="Group 10"/>
                <wp:cNvGraphicFramePr/>
                <a:graphic xmlns:a="http://schemas.openxmlformats.org/drawingml/2006/main">
                  <a:graphicData uri="http://schemas.microsoft.com/office/word/2010/wordprocessingGroup">
                    <wpg:wgp>
                      <wpg:cNvGrpSpPr/>
                      <wpg:grpSpPr>
                        <a:xfrm>
                          <a:off x="0" y="0"/>
                          <a:ext cx="5040630" cy="2143760"/>
                          <a:chOff x="0" y="0"/>
                          <a:chExt cx="5040630" cy="2143760"/>
                        </a:xfrm>
                      </wpg:grpSpPr>
                      <pic:pic xmlns:pic="http://schemas.openxmlformats.org/drawingml/2006/picture">
                        <pic:nvPicPr>
                          <pic:cNvPr id="1464340010" name="Picture 9" descr="FIGURE 11-2-3.L: DETERMINING SETBACKS, Picture"/>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449272" y="0"/>
                            <a:ext cx="4095750" cy="2143760"/>
                          </a:xfrm>
                          <a:prstGeom prst="rect">
                            <a:avLst/>
                          </a:prstGeom>
                          <a:noFill/>
                          <a:ln>
                            <a:noFill/>
                          </a:ln>
                        </pic:spPr>
                      </pic:pic>
                      <wps:wsp>
                        <wps:cNvPr id="166594303" name="Straight Connector 1"/>
                        <wps:cNvCnPr/>
                        <wps:spPr>
                          <a:xfrm>
                            <a:off x="0" y="1004254"/>
                            <a:ext cx="5040630" cy="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1ACB42D9" id="Group 10" o:spid="_x0000_s1026" style="position:absolute;margin-left:54.5pt;margin-top:.4pt;width:396.9pt;height:168.8pt;z-index:251658245" coordsize="50406,21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FIGURE 11-2-3.L: DETERMINING SETBACKS, Picture" style="position:absolute;left:4492;width:40958;height:21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">
                  <v:imagedata r:id="rId16" o:title=" DETERMINING SETBACKS, Picture"/>
                </v:shape>
                <v:line id="Straight Connector 1" o:spid="_x0000_s1028" style="position:absolute;visibility:visible;mso-wrap-style:square" from="0,10042" to="50406,10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" strokecolor="black [3200]" strokeweight="2pt">
                  <v:shadow on="t" color="black" opacity="24903f" origin=",.5" offset="0,.55556mm"/>
                </v:line>
              </v:group>
            </w:pict>
          </mc:Fallback>
        </mc:AlternateContent>
      </w:r>
    </w:p>
    <w:p w14:paraId="456F1DA5" w14:textId="664BB8A7" w:rsidR="007A1805" w:rsidRPr="00435CD9" w:rsidRDefault="007A1805" w:rsidP="00C12090">
      <w:pPr>
        <w:ind w:left="720" w:hanging="720"/>
        <w:jc w:val="center"/>
        <w:rPr>
          <w:b/>
          <w:bCs/>
        </w:rPr>
      </w:pPr>
    </w:p>
    <w:p w14:paraId="1F571CF7" w14:textId="4C12A766" w:rsidR="007A1805" w:rsidRPr="00435CD9" w:rsidRDefault="007A1805" w:rsidP="00C12090">
      <w:pPr>
        <w:ind w:left="720" w:hanging="720"/>
        <w:jc w:val="center"/>
        <w:rPr>
          <w:b/>
          <w:bCs/>
        </w:rPr>
      </w:pPr>
    </w:p>
    <w:p w14:paraId="2D31107D" w14:textId="77777777" w:rsidR="007A1805" w:rsidRPr="00435CD9" w:rsidRDefault="007A1805" w:rsidP="00C12090">
      <w:pPr>
        <w:ind w:left="720" w:hanging="720"/>
        <w:jc w:val="center"/>
        <w:rPr>
          <w:b/>
          <w:bCs/>
        </w:rPr>
      </w:pPr>
    </w:p>
    <w:p w14:paraId="451DD24F" w14:textId="77777777" w:rsidR="007A1805" w:rsidRPr="00435CD9" w:rsidRDefault="007A1805" w:rsidP="00C12090">
      <w:pPr>
        <w:ind w:left="720" w:hanging="720"/>
        <w:jc w:val="center"/>
        <w:rPr>
          <w:b/>
          <w:bCs/>
        </w:rPr>
      </w:pPr>
    </w:p>
    <w:p w14:paraId="43C7AA89" w14:textId="77777777" w:rsidR="003E0959" w:rsidRPr="00435CD9" w:rsidRDefault="003E0959" w:rsidP="00C12090">
      <w:pPr>
        <w:ind w:left="720" w:hanging="720"/>
        <w:jc w:val="center"/>
        <w:rPr>
          <w:b/>
          <w:bCs/>
        </w:rPr>
      </w:pPr>
    </w:p>
    <w:p w14:paraId="12AA9D72" w14:textId="32A10B61" w:rsidR="007A1805" w:rsidRPr="00435CD9" w:rsidRDefault="007A1805" w:rsidP="00C12090">
      <w:pPr>
        <w:ind w:left="720" w:hanging="720"/>
        <w:jc w:val="center"/>
        <w:rPr>
          <w:b/>
          <w:bCs/>
          <w:u w:val="single"/>
        </w:rPr>
      </w:pPr>
    </w:p>
    <w:p w14:paraId="5C60FB92" w14:textId="77777777" w:rsidR="00D270A0" w:rsidRPr="00435CD9" w:rsidRDefault="00D270A0" w:rsidP="00C12090">
      <w:pPr>
        <w:ind w:left="720" w:hanging="720"/>
        <w:jc w:val="center"/>
        <w:rPr>
          <w:b/>
          <w:bCs/>
          <w:u w:val="single"/>
        </w:rPr>
      </w:pPr>
    </w:p>
    <w:p w14:paraId="05C22411" w14:textId="77777777" w:rsidR="00D270A0" w:rsidRPr="00435CD9" w:rsidRDefault="00D270A0" w:rsidP="00C12090">
      <w:pPr>
        <w:ind w:left="720" w:hanging="720"/>
        <w:jc w:val="center"/>
        <w:rPr>
          <w:b/>
          <w:bCs/>
          <w:u w:val="single"/>
        </w:rPr>
      </w:pPr>
    </w:p>
    <w:p w14:paraId="6B50A537" w14:textId="77777777" w:rsidR="00D270A0" w:rsidRPr="00435CD9" w:rsidRDefault="00D270A0" w:rsidP="00C12090">
      <w:pPr>
        <w:ind w:left="720" w:hanging="720"/>
        <w:jc w:val="center"/>
        <w:rPr>
          <w:b/>
          <w:bCs/>
          <w:u w:val="single"/>
        </w:rPr>
      </w:pPr>
    </w:p>
    <w:p w14:paraId="46A670E6" w14:textId="2419F3CC" w:rsidR="003E0959" w:rsidRPr="00435CD9" w:rsidRDefault="00746CB6" w:rsidP="00C12090">
      <w:pPr>
        <w:ind w:left="720" w:hanging="720"/>
        <w:jc w:val="center"/>
        <w:rPr>
          <w:b/>
          <w:bCs/>
        </w:rPr>
      </w:pPr>
      <w:r w:rsidRPr="00435CD9">
        <w:rPr>
          <w:b/>
          <w:bCs/>
          <w:noProof/>
          <w:u w:val="single"/>
        </w:rPr>
        <w:drawing>
          <wp:inline distT="0" distB="0" distL="0" distR="0" wp14:anchorId="2344D256" wp14:editId="13347961">
            <wp:extent cx="4302437" cy="2243654"/>
            <wp:effectExtent l="0" t="0" r="3175" b="4445"/>
            <wp:docPr id="931123888" name="Picture 8" descr="Picture 737522880,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icture 737522880, Pic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0513" cy="2247865"/>
                    </a:xfrm>
                    <a:prstGeom prst="rect">
                      <a:avLst/>
                    </a:prstGeom>
                    <a:noFill/>
                    <a:ln>
                      <a:noFill/>
                    </a:ln>
                  </pic:spPr>
                </pic:pic>
              </a:graphicData>
            </a:graphic>
          </wp:inline>
        </w:drawing>
      </w:r>
    </w:p>
    <w:p w14:paraId="639B3D8E" w14:textId="554C40AC" w:rsidR="00746CB6" w:rsidRPr="00435CD9" w:rsidRDefault="00746CB6" w:rsidP="008048D3">
      <w:pPr>
        <w:ind w:left="360" w:hanging="360"/>
        <w:jc w:val="center"/>
        <w:rPr>
          <w:b/>
          <w:bCs/>
        </w:rPr>
      </w:pPr>
      <w:r w:rsidRPr="00435CD9">
        <w:rPr>
          <w:b/>
          <w:bCs/>
        </w:rPr>
        <w:t>FIGURE 11-2-3.L: DETERMINING SETBACKS </w:t>
      </w:r>
      <w:r w:rsidRPr="00435CD9">
        <w:rPr>
          <w:b/>
          <w:bCs/>
        </w:rPr>
        <w:br/>
      </w:r>
    </w:p>
    <w:p w14:paraId="55954D32" w14:textId="7560E775" w:rsidR="00746CB6" w:rsidRPr="00435CD9" w:rsidRDefault="00746CB6" w:rsidP="00E918BC">
      <w:pPr>
        <w:numPr>
          <w:ilvl w:val="0"/>
          <w:numId w:val="32"/>
        </w:numPr>
        <w:tabs>
          <w:tab w:val="clear" w:pos="720"/>
        </w:tabs>
        <w:ind w:left="1440" w:hanging="720"/>
        <w:jc w:val="both"/>
        <w:rPr>
          <w:b/>
          <w:bCs/>
        </w:rPr>
      </w:pPr>
      <w:r w:rsidRPr="00435CD9">
        <w:rPr>
          <w:b/>
          <w:bCs/>
          <w:i/>
          <w:iCs/>
          <w:strike/>
        </w:rPr>
        <w:t>Yards on</w:t>
      </w:r>
      <w:r w:rsidR="00697A33" w:rsidRPr="00435CD9">
        <w:rPr>
          <w:b/>
          <w:bCs/>
          <w:i/>
          <w:iCs/>
        </w:rPr>
        <w:t xml:space="preserve"> LOTS OR PARCELS ABUTTING AN </w:t>
      </w:r>
      <w:r w:rsidRPr="00435CD9">
        <w:rPr>
          <w:b/>
          <w:bCs/>
          <w:i/>
          <w:iCs/>
        </w:rPr>
        <w:t>Alley</w:t>
      </w:r>
      <w:r w:rsidRPr="00435CD9">
        <w:rPr>
          <w:b/>
          <w:bCs/>
          <w:i/>
          <w:iCs/>
          <w:strike/>
        </w:rPr>
        <w:t>s</w:t>
      </w:r>
      <w:r w:rsidRPr="00435CD9">
        <w:rPr>
          <w:b/>
          <w:bCs/>
          <w:i/>
          <w:iCs/>
        </w:rPr>
        <w:t>.</w:t>
      </w:r>
      <w:r w:rsidRPr="00435CD9">
        <w:rPr>
          <w:b/>
          <w:bCs/>
        </w:rPr>
        <w:t> </w:t>
      </w:r>
    </w:p>
    <w:p w14:paraId="5BBF647C" w14:textId="0DD9AD5F" w:rsidR="00746CB6" w:rsidRPr="00435CD9" w:rsidRDefault="00746CB6" w:rsidP="00E918BC">
      <w:pPr>
        <w:numPr>
          <w:ilvl w:val="0"/>
          <w:numId w:val="33"/>
        </w:numPr>
        <w:tabs>
          <w:tab w:val="clear" w:pos="720"/>
        </w:tabs>
        <w:ind w:left="2160" w:hanging="720"/>
        <w:jc w:val="both"/>
      </w:pPr>
      <w:r w:rsidRPr="00435CD9">
        <w:t>If a side </w:t>
      </w:r>
      <w:r w:rsidRPr="00435CD9">
        <w:rPr>
          <w:strike/>
        </w:rPr>
        <w:t>lot</w:t>
      </w:r>
      <w:r w:rsidR="00697A33" w:rsidRPr="00435CD9">
        <w:rPr>
          <w:b/>
          <w:bCs/>
          <w:strike/>
        </w:rPr>
        <w:t> </w:t>
      </w:r>
      <w:r w:rsidR="00697A33" w:rsidRPr="00435CD9">
        <w:rPr>
          <w:b/>
          <w:bCs/>
        </w:rPr>
        <w:t xml:space="preserve">PROPERTY </w:t>
      </w:r>
      <w:r w:rsidRPr="00435CD9">
        <w:t xml:space="preserve">line abuts an alley, the </w:t>
      </w:r>
      <w:r w:rsidRPr="00435CD9">
        <w:rPr>
          <w:strike/>
        </w:rPr>
        <w:t>yard</w:t>
      </w:r>
      <w:r w:rsidRPr="00435CD9">
        <w:t xml:space="preserve"> </w:t>
      </w:r>
      <w:r w:rsidR="00DD609C" w:rsidRPr="00435CD9">
        <w:rPr>
          <w:b/>
          <w:bCs/>
        </w:rPr>
        <w:t xml:space="preserve">SETBACK </w:t>
      </w:r>
      <w:r w:rsidRPr="00435CD9">
        <w:t xml:space="preserve">shall be considered an interior side </w:t>
      </w:r>
      <w:r w:rsidRPr="00435CD9">
        <w:rPr>
          <w:strike/>
        </w:rPr>
        <w:t xml:space="preserve">yard </w:t>
      </w:r>
      <w:r w:rsidR="00DC0526" w:rsidRPr="00435CD9">
        <w:rPr>
          <w:b/>
          <w:bCs/>
        </w:rPr>
        <w:t>SETBACK</w:t>
      </w:r>
      <w:r w:rsidR="00DC0526" w:rsidRPr="00435CD9">
        <w:rPr>
          <w:b/>
          <w:bCs/>
          <w:strike/>
        </w:rPr>
        <w:t xml:space="preserve"> </w:t>
      </w:r>
      <w:r w:rsidRPr="00435CD9">
        <w:rPr>
          <w:strike/>
        </w:rPr>
        <w:t>rather than a corner side yard</w:t>
      </w:r>
      <w:r w:rsidRPr="00435CD9">
        <w:t>. </w:t>
      </w:r>
    </w:p>
    <w:p w14:paraId="587EC369" w14:textId="10B90959" w:rsidR="00746CB6" w:rsidRPr="00435CD9" w:rsidRDefault="00746CB6" w:rsidP="00E918BC">
      <w:pPr>
        <w:numPr>
          <w:ilvl w:val="0"/>
          <w:numId w:val="34"/>
        </w:numPr>
        <w:tabs>
          <w:tab w:val="clear" w:pos="720"/>
        </w:tabs>
        <w:ind w:left="2160" w:hanging="720"/>
        <w:jc w:val="both"/>
      </w:pPr>
      <w:r w:rsidRPr="00435CD9">
        <w:rPr>
          <w:strike/>
        </w:rPr>
        <w:t>In computing the minimum yard for any lot where such yard abuts</w:t>
      </w:r>
      <w:r w:rsidR="00DC0526" w:rsidRPr="00435CD9">
        <w:t xml:space="preserve"> </w:t>
      </w:r>
      <w:r w:rsidR="00DC0526" w:rsidRPr="00435CD9">
        <w:rPr>
          <w:b/>
          <w:bCs/>
        </w:rPr>
        <w:t>NO PART OF</w:t>
      </w:r>
      <w:r w:rsidR="00DC0526" w:rsidRPr="00435CD9">
        <w:t xml:space="preserve">  </w:t>
      </w:r>
      <w:r w:rsidRPr="00435CD9">
        <w:t>an alley</w:t>
      </w:r>
      <w:r w:rsidR="00D408A5" w:rsidRPr="00435CD9">
        <w:rPr>
          <w:b/>
          <w:bCs/>
        </w:rPr>
        <w:t xml:space="preserve"> RIGHT-OF-WAY MAY BE, </w:t>
      </w:r>
      <w:r w:rsidRPr="00435CD9">
        <w:rPr>
          <w:strike/>
        </w:rPr>
        <w:t xml:space="preserve">no part of the width of the alley may be </w:t>
      </w:r>
      <w:r w:rsidRPr="00435CD9">
        <w:t>considered a</w:t>
      </w:r>
      <w:r w:rsidRPr="00435CD9">
        <w:rPr>
          <w:strike/>
        </w:rPr>
        <w:t>s</w:t>
      </w:r>
      <w:r w:rsidRPr="00435CD9">
        <w:t xml:space="preserve"> part of the required </w:t>
      </w:r>
      <w:r w:rsidRPr="00435CD9">
        <w:rPr>
          <w:strike/>
        </w:rPr>
        <w:t>yard</w:t>
      </w:r>
      <w:r w:rsidRPr="00435CD9">
        <w:t xml:space="preserve"> </w:t>
      </w:r>
      <w:r w:rsidR="00D408A5" w:rsidRPr="00435CD9">
        <w:rPr>
          <w:b/>
          <w:bCs/>
        </w:rPr>
        <w:t xml:space="preserve">SETBACK </w:t>
      </w:r>
      <w:r w:rsidRPr="00435CD9">
        <w:rPr>
          <w:strike/>
        </w:rPr>
        <w:t>except rear</w:t>
      </w:r>
      <w:r w:rsidR="00D408A5" w:rsidRPr="00435CD9">
        <w:t xml:space="preserve"> </w:t>
      </w:r>
      <w:r w:rsidR="00D408A5" w:rsidRPr="00435CD9">
        <w:rPr>
          <w:b/>
          <w:bCs/>
        </w:rPr>
        <w:t>WHEN A LOT OR PARCEL ABUTS AN ALLEY, EXCEPT FOR REAR</w:t>
      </w:r>
      <w:r w:rsidR="00D408A5" w:rsidRPr="00435CD9">
        <w:t xml:space="preserve"> </w:t>
      </w:r>
      <w:r w:rsidRPr="00435CD9">
        <w:rPr>
          <w:strike/>
        </w:rPr>
        <w:t>yards</w:t>
      </w:r>
      <w:r w:rsidRPr="00435CD9">
        <w:t xml:space="preserve"> </w:t>
      </w:r>
      <w:r w:rsidR="00D408A5" w:rsidRPr="00435CD9">
        <w:rPr>
          <w:b/>
          <w:bCs/>
        </w:rPr>
        <w:t>SETBACK</w:t>
      </w:r>
      <w:r w:rsidRPr="00435CD9">
        <w:rPr>
          <w:u w:val="single"/>
        </w:rPr>
        <w:t xml:space="preserve"> </w:t>
      </w:r>
      <w:r w:rsidRPr="00435CD9">
        <w:t xml:space="preserve">in RS </w:t>
      </w:r>
      <w:r w:rsidRPr="00435CD9">
        <w:rPr>
          <w:strike/>
        </w:rPr>
        <w:t>d</w:t>
      </w:r>
      <w:r w:rsidR="00397EAA" w:rsidRPr="00435CD9">
        <w:rPr>
          <w:b/>
          <w:bCs/>
        </w:rPr>
        <w:t>D</w:t>
      </w:r>
      <w:r w:rsidRPr="00435CD9">
        <w:t>istricts</w:t>
      </w:r>
      <w:r w:rsidRPr="00435CD9">
        <w:rPr>
          <w:strike/>
        </w:rPr>
        <w:t>,</w:t>
      </w:r>
      <w:r w:rsidRPr="00435CD9">
        <w:t xml:space="preserve"> as specified </w:t>
      </w:r>
      <w:r w:rsidRPr="00435CD9">
        <w:rPr>
          <w:strike/>
        </w:rPr>
        <w:t>by Section 11-5-3(D)</w:t>
      </w:r>
      <w:r w:rsidR="00397EAA" w:rsidRPr="00435CD9">
        <w:t xml:space="preserve"> </w:t>
      </w:r>
      <w:r w:rsidR="00397EAA" w:rsidRPr="00435CD9">
        <w:rPr>
          <w:b/>
          <w:bCs/>
        </w:rPr>
        <w:t>IN CHAPTER 5 OF THE ZONING ORDINANCE</w:t>
      </w:r>
      <w:r w:rsidRPr="00435CD9">
        <w:t>. </w:t>
      </w:r>
    </w:p>
    <w:p w14:paraId="79A23D77" w14:textId="77777777" w:rsidR="00E918BC" w:rsidRPr="00435CD9" w:rsidRDefault="00E918BC" w:rsidP="0036199E">
      <w:pPr>
        <w:pStyle w:val="ListParagraph"/>
        <w:ind w:left="720" w:hanging="720"/>
        <w:jc w:val="center"/>
      </w:pPr>
      <w:r w:rsidRPr="00435CD9">
        <w:t>…</w:t>
      </w:r>
    </w:p>
    <w:p w14:paraId="651EABC5" w14:textId="426D0C15" w:rsidR="007D7B79" w:rsidRPr="00435CD9" w:rsidRDefault="007D7B79" w:rsidP="007D7B79">
      <w:pPr>
        <w:ind w:left="720" w:hanging="720"/>
        <w:rPr>
          <w:b/>
        </w:rPr>
      </w:pPr>
      <w:r w:rsidRPr="00435CD9">
        <w:rPr>
          <w:b/>
          <w:bCs/>
          <w:u w:val="single"/>
        </w:rPr>
        <w:t>Section 3</w:t>
      </w:r>
      <w:r w:rsidRPr="00435CD9">
        <w:t>: That Mesa City Code Title 11 Section 11-3-1 is hereby amended as follows:</w:t>
      </w:r>
    </w:p>
    <w:p w14:paraId="13D7D4DA" w14:textId="4F78B759" w:rsidR="008D7BF7" w:rsidRPr="00435CD9" w:rsidRDefault="008D7BF7" w:rsidP="008D7BF7">
      <w:pPr>
        <w:ind w:left="720" w:hanging="720"/>
        <w:rPr>
          <w:b/>
          <w:bCs/>
        </w:rPr>
      </w:pPr>
      <w:r w:rsidRPr="00435CD9">
        <w:rPr>
          <w:b/>
          <w:bCs/>
        </w:rPr>
        <w:lastRenderedPageBreak/>
        <w:t>11-3-1: - DISTRICTS ESTABLISHED</w:t>
      </w:r>
    </w:p>
    <w:p w14:paraId="5A661878" w14:textId="77777777" w:rsidR="008D7BF7" w:rsidRPr="00435CD9" w:rsidRDefault="008D7BF7" w:rsidP="008D7BF7">
      <w:pPr>
        <w:jc w:val="center"/>
      </w:pPr>
      <w:r w:rsidRPr="00435CD9">
        <w:t>…</w:t>
      </w:r>
    </w:p>
    <w:p w14:paraId="01FE4337" w14:textId="77777777" w:rsidR="008D7BF7" w:rsidRPr="00435CD9" w:rsidRDefault="008D7BF7" w:rsidP="008D7BF7">
      <w:pPr>
        <w:ind w:left="720" w:hanging="720"/>
        <w:rPr>
          <w:b/>
          <w:bCs/>
        </w:rPr>
      </w:pPr>
    </w:p>
    <w:p w14:paraId="7863015D" w14:textId="14753E81" w:rsidR="00DB2962" w:rsidRPr="00435CD9" w:rsidRDefault="00DB2962" w:rsidP="00456DF0">
      <w:pPr>
        <w:ind w:left="720" w:hanging="720"/>
        <w:jc w:val="both"/>
        <w:rPr>
          <w:b/>
          <w:bCs/>
        </w:rPr>
      </w:pPr>
      <w:r w:rsidRPr="00435CD9">
        <w:t>B.</w:t>
      </w:r>
      <w:r w:rsidRPr="00435CD9">
        <w:rPr>
          <w:b/>
          <w:bCs/>
        </w:rPr>
        <w:tab/>
        <w:t>Overlay Zones. </w:t>
      </w:r>
      <w:r w:rsidRPr="00435CD9">
        <w:t xml:space="preserve">Overlay zones, one </w:t>
      </w:r>
      <w:r w:rsidR="00484FC1" w:rsidRPr="00435CD9">
        <w:rPr>
          <w:b/>
        </w:rPr>
        <w:t xml:space="preserve">(1) </w:t>
      </w:r>
      <w:r w:rsidRPr="00435CD9">
        <w:t xml:space="preserve">or more of which may be combined with one </w:t>
      </w:r>
      <w:r w:rsidR="00484FC1" w:rsidRPr="00435CD9">
        <w:rPr>
          <w:b/>
        </w:rPr>
        <w:t>(1)</w:t>
      </w:r>
      <w:r w:rsidR="00484FC1" w:rsidRPr="00435CD9">
        <w:t xml:space="preserve"> </w:t>
      </w:r>
      <w:r w:rsidRPr="00435CD9">
        <w:t>or more base districts, are established as follows:</w:t>
      </w:r>
    </w:p>
    <w:tbl>
      <w:tblPr>
        <w:tblW w:w="9352" w:type="dxa"/>
        <w:tblCellSpacing w:w="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top w:w="45" w:type="dxa"/>
          <w:left w:w="45" w:type="dxa"/>
          <w:bottom w:w="45" w:type="dxa"/>
          <w:right w:w="45" w:type="dxa"/>
        </w:tblCellMar>
        <w:tblLook w:val="04A0" w:firstRow="1" w:lastRow="0" w:firstColumn="1" w:lastColumn="0" w:noHBand="0" w:noVBand="1"/>
      </w:tblPr>
      <w:tblGrid>
        <w:gridCol w:w="3322"/>
        <w:gridCol w:w="6030"/>
      </w:tblGrid>
      <w:tr w:rsidR="009A0392" w:rsidRPr="00435CD9" w14:paraId="79E1D88D" w14:textId="77777777" w:rsidTr="00061B8D">
        <w:trPr>
          <w:tblHeader/>
          <w:tblCellSpacing w:w="0" w:type="dxa"/>
        </w:trPr>
        <w:tc>
          <w:tcPr>
            <w:tcW w:w="3322" w:type="dxa"/>
            <w:shd w:val="clear" w:color="auto" w:fill="C0C0C0"/>
            <w:tcMar>
              <w:top w:w="150" w:type="dxa"/>
              <w:left w:w="120" w:type="dxa"/>
              <w:bottom w:w="150" w:type="dxa"/>
              <w:right w:w="120" w:type="dxa"/>
            </w:tcMar>
            <w:hideMark/>
          </w:tcPr>
          <w:p w14:paraId="09384B6B" w14:textId="77777777" w:rsidR="00DB2962" w:rsidRPr="00435CD9" w:rsidRDefault="00DB2962" w:rsidP="00DB2962">
            <w:pPr>
              <w:spacing w:after="0"/>
              <w:rPr>
                <w:b/>
                <w:bCs/>
              </w:rPr>
            </w:pPr>
            <w:r w:rsidRPr="00435CD9">
              <w:rPr>
                <w:b/>
                <w:bCs/>
              </w:rPr>
              <w:t>Short Name/Map Symbol</w:t>
            </w:r>
          </w:p>
        </w:tc>
        <w:tc>
          <w:tcPr>
            <w:tcW w:w="6030" w:type="dxa"/>
            <w:shd w:val="clear" w:color="auto" w:fill="C0C0C0"/>
            <w:tcMar>
              <w:top w:w="150" w:type="dxa"/>
              <w:left w:w="120" w:type="dxa"/>
              <w:bottom w:w="150" w:type="dxa"/>
              <w:right w:w="120" w:type="dxa"/>
            </w:tcMar>
            <w:hideMark/>
          </w:tcPr>
          <w:p w14:paraId="4FB1FA72" w14:textId="77777777" w:rsidR="00DB2962" w:rsidRPr="00435CD9" w:rsidRDefault="00DB2962" w:rsidP="00DB2962">
            <w:pPr>
              <w:spacing w:after="0"/>
              <w:rPr>
                <w:b/>
                <w:bCs/>
              </w:rPr>
            </w:pPr>
            <w:r w:rsidRPr="00435CD9">
              <w:rPr>
                <w:b/>
                <w:bCs/>
              </w:rPr>
              <w:t>Full Name</w:t>
            </w:r>
          </w:p>
        </w:tc>
      </w:tr>
      <w:tr w:rsidR="009A0392" w:rsidRPr="00435CD9" w14:paraId="6CDC18CC" w14:textId="77777777" w:rsidTr="00061B8D">
        <w:trPr>
          <w:trHeight w:val="255"/>
          <w:tblCellSpacing w:w="0" w:type="dxa"/>
        </w:trPr>
        <w:tc>
          <w:tcPr>
            <w:tcW w:w="3322" w:type="dxa"/>
            <w:tcMar>
              <w:top w:w="150" w:type="dxa"/>
              <w:left w:w="120" w:type="dxa"/>
              <w:bottom w:w="150" w:type="dxa"/>
              <w:right w:w="120" w:type="dxa"/>
            </w:tcMar>
            <w:hideMark/>
          </w:tcPr>
          <w:p w14:paraId="683DA410" w14:textId="77777777" w:rsidR="00DB2962" w:rsidRPr="00435CD9" w:rsidRDefault="00DB2962" w:rsidP="00DB2962">
            <w:pPr>
              <w:spacing w:after="0"/>
            </w:pPr>
            <w:r w:rsidRPr="00435CD9">
              <w:t>AF</w:t>
            </w:r>
          </w:p>
        </w:tc>
        <w:tc>
          <w:tcPr>
            <w:tcW w:w="6030" w:type="dxa"/>
            <w:tcMar>
              <w:top w:w="150" w:type="dxa"/>
              <w:left w:w="120" w:type="dxa"/>
              <w:bottom w:w="150" w:type="dxa"/>
              <w:right w:w="120" w:type="dxa"/>
            </w:tcMar>
            <w:hideMark/>
          </w:tcPr>
          <w:p w14:paraId="1FCBE9FC" w14:textId="77777777" w:rsidR="00DB2962" w:rsidRPr="00435CD9" w:rsidRDefault="00DB2962" w:rsidP="00DB2962">
            <w:pPr>
              <w:spacing w:after="0"/>
            </w:pPr>
            <w:r w:rsidRPr="00435CD9">
              <w:t>Airfield</w:t>
            </w:r>
          </w:p>
        </w:tc>
      </w:tr>
      <w:tr w:rsidR="009A0392" w:rsidRPr="00435CD9" w14:paraId="3F81DEDF" w14:textId="77777777" w:rsidTr="00061B8D">
        <w:trPr>
          <w:tblCellSpacing w:w="0" w:type="dxa"/>
        </w:trPr>
        <w:tc>
          <w:tcPr>
            <w:tcW w:w="3322" w:type="dxa"/>
            <w:tcMar>
              <w:top w:w="150" w:type="dxa"/>
              <w:left w:w="120" w:type="dxa"/>
              <w:bottom w:w="150" w:type="dxa"/>
              <w:right w:w="120" w:type="dxa"/>
            </w:tcMar>
            <w:hideMark/>
          </w:tcPr>
          <w:p w14:paraId="52B04969" w14:textId="77777777" w:rsidR="00DB2962" w:rsidRPr="00435CD9" w:rsidRDefault="00DB2962" w:rsidP="00DB2962">
            <w:pPr>
              <w:spacing w:after="0"/>
            </w:pPr>
            <w:r w:rsidRPr="00435CD9">
              <w:t>AS</w:t>
            </w:r>
          </w:p>
        </w:tc>
        <w:tc>
          <w:tcPr>
            <w:tcW w:w="6030" w:type="dxa"/>
            <w:tcMar>
              <w:top w:w="150" w:type="dxa"/>
              <w:left w:w="120" w:type="dxa"/>
              <w:bottom w:w="150" w:type="dxa"/>
              <w:right w:w="120" w:type="dxa"/>
            </w:tcMar>
            <w:hideMark/>
          </w:tcPr>
          <w:p w14:paraId="4FFD325C" w14:textId="77777777" w:rsidR="00DB2962" w:rsidRPr="00435CD9" w:rsidRDefault="00DB2962" w:rsidP="00DB2962">
            <w:pPr>
              <w:spacing w:after="0"/>
            </w:pPr>
            <w:r w:rsidRPr="00435CD9">
              <w:t>Age-Specific</w:t>
            </w:r>
          </w:p>
        </w:tc>
      </w:tr>
      <w:tr w:rsidR="009A0392" w:rsidRPr="00435CD9" w14:paraId="5559358F" w14:textId="77777777" w:rsidTr="00061B8D">
        <w:trPr>
          <w:tblCellSpacing w:w="0" w:type="dxa"/>
        </w:trPr>
        <w:tc>
          <w:tcPr>
            <w:tcW w:w="3322" w:type="dxa"/>
            <w:tcMar>
              <w:top w:w="150" w:type="dxa"/>
              <w:left w:w="120" w:type="dxa"/>
              <w:bottom w:w="150" w:type="dxa"/>
              <w:right w:w="120" w:type="dxa"/>
            </w:tcMar>
            <w:hideMark/>
          </w:tcPr>
          <w:p w14:paraId="744FD69E" w14:textId="77777777" w:rsidR="00DB2962" w:rsidRPr="00435CD9" w:rsidRDefault="00DB2962" w:rsidP="00DB2962">
            <w:pPr>
              <w:spacing w:after="0"/>
            </w:pPr>
            <w:r w:rsidRPr="00435CD9">
              <w:t>BIZ</w:t>
            </w:r>
          </w:p>
        </w:tc>
        <w:tc>
          <w:tcPr>
            <w:tcW w:w="6030" w:type="dxa"/>
            <w:tcMar>
              <w:top w:w="150" w:type="dxa"/>
              <w:left w:w="120" w:type="dxa"/>
              <w:bottom w:w="150" w:type="dxa"/>
              <w:right w:w="120" w:type="dxa"/>
            </w:tcMar>
            <w:hideMark/>
          </w:tcPr>
          <w:p w14:paraId="35E961C9" w14:textId="77777777" w:rsidR="00DB2962" w:rsidRPr="00435CD9" w:rsidRDefault="00DB2962" w:rsidP="00DB2962">
            <w:pPr>
              <w:spacing w:after="0"/>
            </w:pPr>
            <w:r w:rsidRPr="00435CD9">
              <w:t>Bonus Intensity Zone</w:t>
            </w:r>
          </w:p>
        </w:tc>
      </w:tr>
      <w:tr w:rsidR="009A0392" w:rsidRPr="00435CD9" w14:paraId="5A21E816" w14:textId="77777777" w:rsidTr="00061B8D">
        <w:trPr>
          <w:tblCellSpacing w:w="0" w:type="dxa"/>
        </w:trPr>
        <w:tc>
          <w:tcPr>
            <w:tcW w:w="3322" w:type="dxa"/>
            <w:tcMar>
              <w:top w:w="150" w:type="dxa"/>
              <w:left w:w="120" w:type="dxa"/>
              <w:bottom w:w="150" w:type="dxa"/>
              <w:right w:w="120" w:type="dxa"/>
            </w:tcMar>
            <w:hideMark/>
          </w:tcPr>
          <w:p w14:paraId="5A688B1C" w14:textId="77777777" w:rsidR="00DB2962" w:rsidRPr="00435CD9" w:rsidRDefault="00DB2962" w:rsidP="00DB2962">
            <w:pPr>
              <w:spacing w:after="0"/>
            </w:pPr>
            <w:r w:rsidRPr="00435CD9">
              <w:t>PAD</w:t>
            </w:r>
          </w:p>
        </w:tc>
        <w:tc>
          <w:tcPr>
            <w:tcW w:w="6030" w:type="dxa"/>
            <w:tcMar>
              <w:top w:w="150" w:type="dxa"/>
              <w:left w:w="120" w:type="dxa"/>
              <w:bottom w:w="150" w:type="dxa"/>
              <w:right w:w="120" w:type="dxa"/>
            </w:tcMar>
            <w:hideMark/>
          </w:tcPr>
          <w:p w14:paraId="77AD9B0B" w14:textId="77777777" w:rsidR="00DB2962" w:rsidRPr="00435CD9" w:rsidRDefault="00DB2962" w:rsidP="00DB2962">
            <w:pPr>
              <w:spacing w:after="0"/>
            </w:pPr>
            <w:r w:rsidRPr="00435CD9">
              <w:t>Planned Area Development</w:t>
            </w:r>
          </w:p>
        </w:tc>
      </w:tr>
      <w:tr w:rsidR="009A0392" w:rsidRPr="00435CD9" w14:paraId="5C450A1C" w14:textId="77777777" w:rsidTr="00061B8D">
        <w:trPr>
          <w:tblCellSpacing w:w="0" w:type="dxa"/>
        </w:trPr>
        <w:tc>
          <w:tcPr>
            <w:tcW w:w="3322" w:type="dxa"/>
            <w:tcMar>
              <w:top w:w="150" w:type="dxa"/>
              <w:left w:w="120" w:type="dxa"/>
              <w:bottom w:w="150" w:type="dxa"/>
              <w:right w:w="120" w:type="dxa"/>
            </w:tcMar>
            <w:hideMark/>
          </w:tcPr>
          <w:p w14:paraId="61D16DD4" w14:textId="77777777" w:rsidR="00DB2962" w:rsidRPr="00435CD9" w:rsidRDefault="00DB2962" w:rsidP="00DB2962">
            <w:pPr>
              <w:spacing w:after="0"/>
            </w:pPr>
            <w:r w:rsidRPr="00435CD9">
              <w:t>HD</w:t>
            </w:r>
          </w:p>
        </w:tc>
        <w:tc>
          <w:tcPr>
            <w:tcW w:w="6030" w:type="dxa"/>
            <w:tcMar>
              <w:top w:w="150" w:type="dxa"/>
              <w:left w:w="120" w:type="dxa"/>
              <w:bottom w:w="150" w:type="dxa"/>
              <w:right w:w="120" w:type="dxa"/>
            </w:tcMar>
            <w:hideMark/>
          </w:tcPr>
          <w:p w14:paraId="3A6F560D" w14:textId="77777777" w:rsidR="00DB2962" w:rsidRPr="00435CD9" w:rsidRDefault="00DB2962" w:rsidP="00DB2962">
            <w:pPr>
              <w:spacing w:after="0"/>
            </w:pPr>
            <w:r w:rsidRPr="00435CD9">
              <w:t>Historic District</w:t>
            </w:r>
          </w:p>
        </w:tc>
      </w:tr>
      <w:tr w:rsidR="009A0392" w:rsidRPr="00435CD9" w14:paraId="74AD0F31" w14:textId="77777777" w:rsidTr="00061B8D">
        <w:trPr>
          <w:tblCellSpacing w:w="0" w:type="dxa"/>
        </w:trPr>
        <w:tc>
          <w:tcPr>
            <w:tcW w:w="3322" w:type="dxa"/>
            <w:tcMar>
              <w:top w:w="150" w:type="dxa"/>
              <w:left w:w="120" w:type="dxa"/>
              <w:bottom w:w="150" w:type="dxa"/>
              <w:right w:w="120" w:type="dxa"/>
            </w:tcMar>
            <w:hideMark/>
          </w:tcPr>
          <w:p w14:paraId="5FA1C8C2" w14:textId="77777777" w:rsidR="00DB2962" w:rsidRPr="00435CD9" w:rsidRDefault="00DB2962" w:rsidP="00DB2962">
            <w:pPr>
              <w:spacing w:after="0"/>
            </w:pPr>
            <w:r w:rsidRPr="00435CD9">
              <w:t>HL</w:t>
            </w:r>
          </w:p>
        </w:tc>
        <w:tc>
          <w:tcPr>
            <w:tcW w:w="6030" w:type="dxa"/>
            <w:tcMar>
              <w:top w:w="150" w:type="dxa"/>
              <w:left w:w="120" w:type="dxa"/>
              <w:bottom w:w="150" w:type="dxa"/>
              <w:right w:w="120" w:type="dxa"/>
            </w:tcMar>
            <w:hideMark/>
          </w:tcPr>
          <w:p w14:paraId="5C9FAC97" w14:textId="77777777" w:rsidR="00DB2962" w:rsidRPr="00435CD9" w:rsidRDefault="00DB2962" w:rsidP="00DB2962">
            <w:pPr>
              <w:spacing w:after="0"/>
            </w:pPr>
            <w:r w:rsidRPr="00435CD9">
              <w:t>Historic Landmark</w:t>
            </w:r>
          </w:p>
        </w:tc>
      </w:tr>
      <w:tr w:rsidR="009A0392" w:rsidRPr="00435CD9" w14:paraId="217C6F41" w14:textId="77777777" w:rsidTr="00061B8D">
        <w:trPr>
          <w:tblCellSpacing w:w="0" w:type="dxa"/>
        </w:trPr>
        <w:tc>
          <w:tcPr>
            <w:tcW w:w="3322" w:type="dxa"/>
            <w:tcMar>
              <w:top w:w="150" w:type="dxa"/>
              <w:left w:w="120" w:type="dxa"/>
              <w:bottom w:w="150" w:type="dxa"/>
              <w:right w:w="120" w:type="dxa"/>
            </w:tcMar>
            <w:hideMark/>
          </w:tcPr>
          <w:p w14:paraId="2E2CD20C" w14:textId="77777777" w:rsidR="00DB2962" w:rsidRPr="00435CD9" w:rsidRDefault="00DB2962" w:rsidP="00DB2962">
            <w:pPr>
              <w:spacing w:after="0"/>
            </w:pPr>
            <w:r w:rsidRPr="00435CD9">
              <w:t>DE</w:t>
            </w:r>
          </w:p>
        </w:tc>
        <w:tc>
          <w:tcPr>
            <w:tcW w:w="6030" w:type="dxa"/>
            <w:tcMar>
              <w:top w:w="150" w:type="dxa"/>
              <w:left w:w="120" w:type="dxa"/>
              <w:bottom w:w="150" w:type="dxa"/>
              <w:right w:w="120" w:type="dxa"/>
            </w:tcMar>
            <w:hideMark/>
          </w:tcPr>
          <w:p w14:paraId="0882EAF5" w14:textId="77777777" w:rsidR="00DB2962" w:rsidRPr="00435CD9" w:rsidRDefault="00DB2962" w:rsidP="00DB2962">
            <w:pPr>
              <w:spacing w:after="0"/>
            </w:pPr>
            <w:r w:rsidRPr="00435CD9">
              <w:t>Downtown Event</w:t>
            </w:r>
          </w:p>
        </w:tc>
      </w:tr>
      <w:tr w:rsidR="009A0392" w:rsidRPr="00435CD9" w14:paraId="09C239EB" w14:textId="77777777" w:rsidTr="00061B8D">
        <w:trPr>
          <w:tblCellSpacing w:w="0" w:type="dxa"/>
        </w:trPr>
        <w:tc>
          <w:tcPr>
            <w:tcW w:w="3322" w:type="dxa"/>
            <w:tcMar>
              <w:top w:w="150" w:type="dxa"/>
              <w:left w:w="120" w:type="dxa"/>
              <w:bottom w:w="150" w:type="dxa"/>
              <w:right w:w="120" w:type="dxa"/>
            </w:tcMar>
          </w:tcPr>
          <w:p w14:paraId="2AEE155C" w14:textId="71A1105B" w:rsidR="007E20E7" w:rsidRPr="00435CD9" w:rsidRDefault="00440D91" w:rsidP="00DB2962">
            <w:pPr>
              <w:spacing w:after="0"/>
              <w:rPr>
                <w:b/>
              </w:rPr>
            </w:pPr>
            <w:r w:rsidRPr="00435CD9">
              <w:rPr>
                <w:b/>
              </w:rPr>
              <w:t>BO</w:t>
            </w:r>
          </w:p>
        </w:tc>
        <w:tc>
          <w:tcPr>
            <w:tcW w:w="6030" w:type="dxa"/>
            <w:tcMar>
              <w:top w:w="150" w:type="dxa"/>
              <w:left w:w="120" w:type="dxa"/>
              <w:bottom w:w="150" w:type="dxa"/>
              <w:right w:w="120" w:type="dxa"/>
            </w:tcMar>
          </w:tcPr>
          <w:p w14:paraId="0AB62BFD" w14:textId="78B45DA7" w:rsidR="007E20E7" w:rsidRPr="00435CD9" w:rsidRDefault="00D23730" w:rsidP="00DB2962">
            <w:pPr>
              <w:spacing w:after="0"/>
              <w:rPr>
                <w:b/>
              </w:rPr>
            </w:pPr>
            <w:r w:rsidRPr="00435CD9">
              <w:rPr>
                <w:b/>
                <w:bCs/>
              </w:rPr>
              <w:t>BILLBOARD OVERLAY DISTRICT</w:t>
            </w:r>
          </w:p>
        </w:tc>
      </w:tr>
    </w:tbl>
    <w:p w14:paraId="6990316B" w14:textId="77777777" w:rsidR="00B805BC" w:rsidRPr="00435CD9" w:rsidRDefault="00B805BC" w:rsidP="00B805BC">
      <w:pPr>
        <w:rPr>
          <w:b/>
          <w:bCs/>
        </w:rPr>
      </w:pPr>
    </w:p>
    <w:p w14:paraId="6DA6AC21" w14:textId="2CEE2E5C" w:rsidR="00B805BC" w:rsidRPr="00435CD9" w:rsidDel="00B805BC" w:rsidRDefault="00B805BC" w:rsidP="00456DF0">
      <w:pPr>
        <w:ind w:left="720" w:hanging="720"/>
        <w:jc w:val="both"/>
        <w:rPr>
          <w:b/>
          <w:strike/>
        </w:rPr>
      </w:pPr>
      <w:r w:rsidRPr="00435CD9" w:rsidDel="00B805BC">
        <w:rPr>
          <w:strike/>
        </w:rPr>
        <w:t>C.</w:t>
      </w:r>
      <w:r w:rsidRPr="00435CD9" w:rsidDel="00B805BC">
        <w:rPr>
          <w:b/>
          <w:strike/>
        </w:rPr>
        <w:tab/>
        <w:t>Community Character Designators. </w:t>
      </w:r>
      <w:r w:rsidRPr="00435CD9" w:rsidDel="00B805BC">
        <w:rPr>
          <w:strike/>
        </w:rPr>
        <w:t>Recognizing that not all areas of the City are the same, two community character designators have been established to enhance some multi-residence, commercial and mixed-use districts. These designators are combined with the base district abbreviations in order to establish area-specific development standards according to the intended development character.</w:t>
      </w:r>
    </w:p>
    <w:p w14:paraId="0E78D7F0" w14:textId="01E50666" w:rsidR="00B805BC" w:rsidRPr="00435CD9" w:rsidDel="00B805BC" w:rsidRDefault="00B805BC" w:rsidP="00456DF0">
      <w:pPr>
        <w:ind w:left="1440" w:hanging="720"/>
        <w:jc w:val="both"/>
        <w:rPr>
          <w:strike/>
        </w:rPr>
      </w:pPr>
      <w:r w:rsidRPr="00435CD9" w:rsidDel="00B805BC">
        <w:rPr>
          <w:strike/>
        </w:rPr>
        <w:t>1.</w:t>
      </w:r>
      <w:r w:rsidRPr="00435CD9" w:rsidDel="00B805BC">
        <w:rPr>
          <w:b/>
          <w:strike/>
        </w:rPr>
        <w:tab/>
      </w:r>
      <w:r w:rsidRPr="00435CD9" w:rsidDel="00B805BC">
        <w:rPr>
          <w:b/>
          <w:i/>
          <w:strike/>
        </w:rPr>
        <w:t>Urban (-U).</w:t>
      </w:r>
      <w:r w:rsidRPr="00435CD9" w:rsidDel="00B805BC">
        <w:rPr>
          <w:b/>
          <w:strike/>
        </w:rPr>
        <w:t> </w:t>
      </w:r>
      <w:r w:rsidRPr="00435CD9" w:rsidDel="00B805BC">
        <w:rPr>
          <w:strike/>
        </w:rPr>
        <w:t>This designation is intended for areas with an urban character, where buildings are built close to the street and sidewalk to provide a close relationship between pedestrians and shops. Site and building design standards will reinforce this character and require treatments that provide an interesting, safe and comfortable pedestrian environment. This designation may apply to some areas where a few auto-oriented uses exist, but where creating, restoring, or maintaining a pedestrian character is called for in the General Plan, a Sub-Area Plan or other City policy.</w:t>
      </w:r>
    </w:p>
    <w:p w14:paraId="31B47C0B" w14:textId="297C9BF7" w:rsidR="00B805BC" w:rsidRPr="00435CD9" w:rsidDel="00B805BC" w:rsidRDefault="00B805BC" w:rsidP="00456DF0">
      <w:pPr>
        <w:ind w:left="1440" w:hanging="720"/>
        <w:jc w:val="both"/>
        <w:rPr>
          <w:strike/>
        </w:rPr>
      </w:pPr>
      <w:r w:rsidRPr="00435CD9" w:rsidDel="00B805BC">
        <w:rPr>
          <w:strike/>
        </w:rPr>
        <w:t>2.</w:t>
      </w:r>
      <w:r w:rsidRPr="00435CD9" w:rsidDel="00B805BC">
        <w:rPr>
          <w:b/>
          <w:strike/>
        </w:rPr>
        <w:tab/>
      </w:r>
      <w:r w:rsidRPr="00435CD9" w:rsidDel="00B805BC">
        <w:rPr>
          <w:b/>
          <w:i/>
          <w:strike/>
        </w:rPr>
        <w:t>Auto-Oriented (-A).</w:t>
      </w:r>
      <w:r w:rsidRPr="00435CD9" w:rsidDel="00B805BC">
        <w:rPr>
          <w:b/>
          <w:strike/>
        </w:rPr>
        <w:t> </w:t>
      </w:r>
      <w:r w:rsidRPr="00435CD9" w:rsidDel="00B805BC">
        <w:rPr>
          <w:strike/>
        </w:rPr>
        <w:t>This designation is intended for areas that provide for easy automobile access. Examples include Large Commercial Development buildings that may be located at the back or side of a site with parking in front. Standards are intended to mitigate the impact of the parking lots and buffer adjacent residential areas.</w:t>
      </w:r>
    </w:p>
    <w:p w14:paraId="5EA0D887" w14:textId="2515974B" w:rsidR="00B805BC" w:rsidRPr="00435CD9" w:rsidRDefault="00B805BC" w:rsidP="00456DF0">
      <w:pPr>
        <w:ind w:left="1440" w:hanging="720"/>
        <w:jc w:val="both"/>
        <w:rPr>
          <w:strike/>
        </w:rPr>
      </w:pPr>
      <w:r w:rsidRPr="00435CD9" w:rsidDel="00B805BC">
        <w:rPr>
          <w:strike/>
        </w:rPr>
        <w:t>3.</w:t>
      </w:r>
      <w:r w:rsidRPr="00435CD9" w:rsidDel="00B805BC">
        <w:rPr>
          <w:b/>
          <w:strike/>
        </w:rPr>
        <w:tab/>
      </w:r>
      <w:r w:rsidRPr="00435CD9" w:rsidDel="00B805BC">
        <w:rPr>
          <w:b/>
          <w:i/>
          <w:strike/>
        </w:rPr>
        <w:t>Associated Districts.</w:t>
      </w:r>
      <w:r w:rsidRPr="00435CD9" w:rsidDel="00B805BC">
        <w:rPr>
          <w:b/>
          <w:strike/>
        </w:rPr>
        <w:t> </w:t>
      </w:r>
      <w:r w:rsidRPr="00435CD9" w:rsidDel="00B805BC">
        <w:rPr>
          <w:strike/>
        </w:rPr>
        <w:t>The districts that may utilize the character designators are as follows:</w:t>
      </w:r>
    </w:p>
    <w:tbl>
      <w:tblPr>
        <w:tblW w:w="9352" w:type="dxa"/>
        <w:tblCellSpacing w:w="0" w:type="dxa"/>
        <w:tblCellMar>
          <w:top w:w="45" w:type="dxa"/>
          <w:left w:w="45" w:type="dxa"/>
          <w:bottom w:w="45" w:type="dxa"/>
          <w:right w:w="45" w:type="dxa"/>
        </w:tblCellMar>
        <w:tblLook w:val="04A0" w:firstRow="1" w:lastRow="0" w:firstColumn="1" w:lastColumn="0" w:noHBand="0" w:noVBand="1"/>
      </w:tblPr>
      <w:tblGrid>
        <w:gridCol w:w="2782"/>
        <w:gridCol w:w="2070"/>
        <w:gridCol w:w="4500"/>
      </w:tblGrid>
      <w:tr w:rsidR="00C93CA8" w:rsidRPr="00435CD9" w14:paraId="5B7B3152" w14:textId="77777777" w:rsidTr="003A6DF2">
        <w:trPr>
          <w:cantSplit/>
          <w:tblHeader/>
          <w:tblCellSpacing w:w="0" w:type="dxa"/>
        </w:trPr>
        <w:tc>
          <w:tcPr>
            <w:tcW w:w="2782" w:type="dxa"/>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tcPr>
          <w:p w14:paraId="5B9F9AAB" w14:textId="3F1C0863" w:rsidR="00B805BC" w:rsidRPr="00435CD9" w:rsidRDefault="00B805BC" w:rsidP="00B805BC">
            <w:pPr>
              <w:spacing w:after="0"/>
              <w:rPr>
                <w:b/>
                <w:strike/>
              </w:rPr>
            </w:pPr>
            <w:r w:rsidRPr="00435CD9" w:rsidDel="00B805BC">
              <w:rPr>
                <w:b/>
                <w:strike/>
              </w:rPr>
              <w:lastRenderedPageBreak/>
              <w:t>Short Name/Map Symbol</w:t>
            </w:r>
          </w:p>
        </w:tc>
        <w:tc>
          <w:tcPr>
            <w:tcW w:w="207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tcPr>
          <w:p w14:paraId="14FD73FB" w14:textId="1D902D06" w:rsidR="00B805BC" w:rsidRPr="00435CD9" w:rsidRDefault="00B805BC" w:rsidP="00B805BC">
            <w:pPr>
              <w:spacing w:after="0"/>
              <w:rPr>
                <w:b/>
                <w:strike/>
              </w:rPr>
            </w:pPr>
            <w:r w:rsidRPr="00435CD9" w:rsidDel="00B805BC">
              <w:rPr>
                <w:b/>
                <w:strike/>
              </w:rPr>
              <w:t>Full Name</w:t>
            </w:r>
          </w:p>
        </w:tc>
        <w:tc>
          <w:tcPr>
            <w:tcW w:w="450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tcPr>
          <w:p w14:paraId="5A572033" w14:textId="1A49D57F" w:rsidR="00B805BC" w:rsidRPr="00435CD9" w:rsidRDefault="00B805BC" w:rsidP="00B805BC">
            <w:pPr>
              <w:spacing w:after="0"/>
              <w:rPr>
                <w:b/>
                <w:strike/>
              </w:rPr>
            </w:pPr>
            <w:r w:rsidRPr="00435CD9" w:rsidDel="00B805BC">
              <w:rPr>
                <w:b/>
                <w:strike/>
              </w:rPr>
              <w:t>Associated Zoning Districts</w:t>
            </w:r>
          </w:p>
        </w:tc>
      </w:tr>
      <w:tr w:rsidR="009A0392" w:rsidRPr="00435CD9" w14:paraId="30C4C3CC" w14:textId="77777777" w:rsidTr="003A6DF2">
        <w:trPr>
          <w:cantSplit/>
          <w:tblCellSpacing w:w="0" w:type="dxa"/>
        </w:trPr>
        <w:tc>
          <w:tcPr>
            <w:tcW w:w="2782" w:type="dxa"/>
            <w:vMerge w:val="restart"/>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20200D1A" w14:textId="043713B0" w:rsidR="00B805BC" w:rsidRPr="00435CD9" w:rsidRDefault="00B805BC" w:rsidP="00B805BC">
            <w:pPr>
              <w:spacing w:after="0"/>
              <w:rPr>
                <w:strike/>
              </w:rPr>
            </w:pPr>
            <w:r w:rsidRPr="00435CD9" w:rsidDel="00B805BC">
              <w:rPr>
                <w:strike/>
              </w:rPr>
              <w:t>U</w:t>
            </w:r>
          </w:p>
        </w:tc>
        <w:tc>
          <w:tcPr>
            <w:tcW w:w="2070" w:type="dxa"/>
            <w:vMerge w:val="restart"/>
            <w:tcBorders>
              <w:top w:val="nil"/>
              <w:left w:val="nil"/>
              <w:bottom w:val="single" w:sz="6" w:space="0" w:color="808080"/>
              <w:right w:val="single" w:sz="6" w:space="0" w:color="808080"/>
            </w:tcBorders>
            <w:tcMar>
              <w:top w:w="150" w:type="dxa"/>
              <w:left w:w="120" w:type="dxa"/>
              <w:bottom w:w="150" w:type="dxa"/>
              <w:right w:w="120" w:type="dxa"/>
            </w:tcMar>
          </w:tcPr>
          <w:p w14:paraId="08A37105" w14:textId="44080F13" w:rsidR="00B805BC" w:rsidRPr="00435CD9" w:rsidRDefault="00B805BC" w:rsidP="00B805BC">
            <w:pPr>
              <w:spacing w:after="0"/>
              <w:rPr>
                <w:strike/>
              </w:rPr>
            </w:pPr>
            <w:r w:rsidRPr="00435CD9" w:rsidDel="00B805BC">
              <w:rPr>
                <w:strike/>
              </w:rPr>
              <w:t>Urban</w:t>
            </w:r>
          </w:p>
        </w:tc>
        <w:tc>
          <w:tcPr>
            <w:tcW w:w="4500" w:type="dxa"/>
            <w:tcBorders>
              <w:top w:val="nil"/>
              <w:left w:val="nil"/>
              <w:bottom w:val="single" w:sz="6" w:space="0" w:color="808080"/>
              <w:right w:val="single" w:sz="6" w:space="0" w:color="808080"/>
            </w:tcBorders>
            <w:tcMar>
              <w:top w:w="150" w:type="dxa"/>
              <w:left w:w="120" w:type="dxa"/>
              <w:bottom w:w="150" w:type="dxa"/>
              <w:right w:w="120" w:type="dxa"/>
            </w:tcMar>
          </w:tcPr>
          <w:p w14:paraId="013386BD" w14:textId="317A8333" w:rsidR="00B805BC" w:rsidRPr="00435CD9" w:rsidRDefault="00B805BC" w:rsidP="00B805BC">
            <w:pPr>
              <w:spacing w:after="0"/>
              <w:rPr>
                <w:strike/>
              </w:rPr>
            </w:pPr>
            <w:r w:rsidRPr="00435CD9" w:rsidDel="00B805BC">
              <w:rPr>
                <w:strike/>
              </w:rPr>
              <w:t>RM - Residential Multiple Dwelling</w:t>
            </w:r>
          </w:p>
        </w:tc>
      </w:tr>
      <w:tr w:rsidR="00CF0BF7" w:rsidRPr="00435CD9" w14:paraId="7BCDC6B8" w14:textId="77777777" w:rsidTr="003A6DF2">
        <w:trPr>
          <w:cantSplit/>
          <w:tblCellSpacing w:w="0" w:type="dxa"/>
        </w:trPr>
        <w:tc>
          <w:tcPr>
            <w:tcW w:w="2782" w:type="dxa"/>
            <w:vMerge/>
            <w:tcBorders>
              <w:top w:val="nil"/>
              <w:left w:val="single" w:sz="6" w:space="0" w:color="808080"/>
              <w:bottom w:val="single" w:sz="6" w:space="0" w:color="808080"/>
              <w:right w:val="single" w:sz="6" w:space="0" w:color="808080"/>
            </w:tcBorders>
            <w:vAlign w:val="center"/>
          </w:tcPr>
          <w:p w14:paraId="0798395D" w14:textId="77777777" w:rsidR="00B805BC" w:rsidRPr="00435CD9" w:rsidRDefault="00B805BC" w:rsidP="00B805BC">
            <w:pPr>
              <w:spacing w:after="0"/>
              <w:rPr>
                <w:strike/>
              </w:rPr>
            </w:pPr>
          </w:p>
        </w:tc>
        <w:tc>
          <w:tcPr>
            <w:tcW w:w="2070" w:type="dxa"/>
            <w:vMerge/>
            <w:tcBorders>
              <w:top w:val="nil"/>
              <w:left w:val="nil"/>
              <w:bottom w:val="single" w:sz="6" w:space="0" w:color="808080"/>
              <w:right w:val="single" w:sz="6" w:space="0" w:color="808080"/>
            </w:tcBorders>
            <w:vAlign w:val="center"/>
          </w:tcPr>
          <w:p w14:paraId="75DD5200" w14:textId="77777777" w:rsidR="00B805BC" w:rsidRPr="00435CD9" w:rsidRDefault="00B805BC" w:rsidP="00B805BC">
            <w:pPr>
              <w:spacing w:after="0"/>
              <w:rPr>
                <w:strike/>
              </w:rPr>
            </w:pPr>
          </w:p>
        </w:tc>
        <w:tc>
          <w:tcPr>
            <w:tcW w:w="4500"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469FCECF" w14:textId="4FFAFADD" w:rsidR="00B805BC" w:rsidRPr="00435CD9" w:rsidRDefault="00B805BC" w:rsidP="00B805BC">
            <w:pPr>
              <w:spacing w:after="0"/>
              <w:rPr>
                <w:strike/>
              </w:rPr>
            </w:pPr>
            <w:r w:rsidRPr="00435CD9" w:rsidDel="00B805BC">
              <w:rPr>
                <w:strike/>
              </w:rPr>
              <w:t>NC - Neighborhood Commercial</w:t>
            </w:r>
          </w:p>
        </w:tc>
      </w:tr>
      <w:tr w:rsidR="00CF0BF7" w:rsidRPr="00435CD9" w14:paraId="062F80BB" w14:textId="77777777" w:rsidTr="003A6DF2">
        <w:trPr>
          <w:cantSplit/>
          <w:tblCellSpacing w:w="0" w:type="dxa"/>
        </w:trPr>
        <w:tc>
          <w:tcPr>
            <w:tcW w:w="2782" w:type="dxa"/>
            <w:vMerge/>
            <w:tcBorders>
              <w:top w:val="nil"/>
              <w:left w:val="single" w:sz="6" w:space="0" w:color="808080"/>
              <w:bottom w:val="single" w:sz="6" w:space="0" w:color="808080"/>
              <w:right w:val="single" w:sz="6" w:space="0" w:color="808080"/>
            </w:tcBorders>
            <w:vAlign w:val="center"/>
          </w:tcPr>
          <w:p w14:paraId="204D73C9" w14:textId="77777777" w:rsidR="00B805BC" w:rsidRPr="00435CD9" w:rsidRDefault="00B805BC" w:rsidP="00B805BC">
            <w:pPr>
              <w:spacing w:after="0"/>
              <w:rPr>
                <w:strike/>
              </w:rPr>
            </w:pPr>
          </w:p>
        </w:tc>
        <w:tc>
          <w:tcPr>
            <w:tcW w:w="2070" w:type="dxa"/>
            <w:vMerge/>
            <w:tcBorders>
              <w:top w:val="nil"/>
              <w:left w:val="nil"/>
              <w:bottom w:val="single" w:sz="6" w:space="0" w:color="808080"/>
              <w:right w:val="single" w:sz="6" w:space="0" w:color="808080"/>
            </w:tcBorders>
            <w:vAlign w:val="center"/>
          </w:tcPr>
          <w:p w14:paraId="565FB212" w14:textId="77777777" w:rsidR="00B805BC" w:rsidRPr="00435CD9" w:rsidRDefault="00B805BC" w:rsidP="00B805BC">
            <w:pPr>
              <w:spacing w:after="0"/>
              <w:rPr>
                <w:strike/>
              </w:rPr>
            </w:pPr>
          </w:p>
        </w:tc>
        <w:tc>
          <w:tcPr>
            <w:tcW w:w="4500"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303F4464" w14:textId="6A76C567" w:rsidR="00B805BC" w:rsidRPr="00435CD9" w:rsidRDefault="00B805BC" w:rsidP="00B805BC">
            <w:pPr>
              <w:spacing w:after="0"/>
              <w:rPr>
                <w:strike/>
              </w:rPr>
            </w:pPr>
            <w:r w:rsidRPr="00435CD9" w:rsidDel="00B805BC">
              <w:rPr>
                <w:strike/>
              </w:rPr>
              <w:t>LC - Limited Commercial</w:t>
            </w:r>
          </w:p>
        </w:tc>
      </w:tr>
      <w:tr w:rsidR="00CF0BF7" w:rsidRPr="00435CD9" w14:paraId="6D716875" w14:textId="77777777" w:rsidTr="003A6DF2">
        <w:trPr>
          <w:cantSplit/>
          <w:tblCellSpacing w:w="0" w:type="dxa"/>
        </w:trPr>
        <w:tc>
          <w:tcPr>
            <w:tcW w:w="2782" w:type="dxa"/>
            <w:vMerge/>
            <w:tcBorders>
              <w:top w:val="nil"/>
              <w:left w:val="single" w:sz="6" w:space="0" w:color="808080"/>
              <w:bottom w:val="single" w:sz="6" w:space="0" w:color="808080"/>
              <w:right w:val="single" w:sz="6" w:space="0" w:color="808080"/>
            </w:tcBorders>
            <w:vAlign w:val="center"/>
          </w:tcPr>
          <w:p w14:paraId="676A3596" w14:textId="77777777" w:rsidR="00B805BC" w:rsidRPr="00435CD9" w:rsidRDefault="00B805BC" w:rsidP="00B805BC">
            <w:pPr>
              <w:spacing w:after="0"/>
              <w:rPr>
                <w:strike/>
              </w:rPr>
            </w:pPr>
          </w:p>
        </w:tc>
        <w:tc>
          <w:tcPr>
            <w:tcW w:w="2070" w:type="dxa"/>
            <w:vMerge/>
            <w:tcBorders>
              <w:top w:val="nil"/>
              <w:left w:val="nil"/>
              <w:bottom w:val="single" w:sz="6" w:space="0" w:color="808080"/>
              <w:right w:val="single" w:sz="6" w:space="0" w:color="808080"/>
            </w:tcBorders>
            <w:vAlign w:val="center"/>
          </w:tcPr>
          <w:p w14:paraId="7096A969" w14:textId="77777777" w:rsidR="00B805BC" w:rsidRPr="00435CD9" w:rsidRDefault="00B805BC" w:rsidP="00B805BC">
            <w:pPr>
              <w:spacing w:after="0"/>
              <w:rPr>
                <w:strike/>
              </w:rPr>
            </w:pPr>
          </w:p>
        </w:tc>
        <w:tc>
          <w:tcPr>
            <w:tcW w:w="4500"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5EEE0CE4" w14:textId="697FE771" w:rsidR="00B805BC" w:rsidRPr="00435CD9" w:rsidRDefault="00B805BC" w:rsidP="00B805BC">
            <w:pPr>
              <w:spacing w:after="0"/>
              <w:rPr>
                <w:strike/>
              </w:rPr>
            </w:pPr>
            <w:r w:rsidRPr="00435CD9" w:rsidDel="00B805BC">
              <w:rPr>
                <w:strike/>
              </w:rPr>
              <w:t>OC - Office Commercial</w:t>
            </w:r>
          </w:p>
        </w:tc>
      </w:tr>
      <w:tr w:rsidR="00CF0BF7" w:rsidRPr="00435CD9" w14:paraId="188D5977" w14:textId="77777777" w:rsidTr="003A6DF2">
        <w:trPr>
          <w:cantSplit/>
          <w:tblCellSpacing w:w="0" w:type="dxa"/>
        </w:trPr>
        <w:tc>
          <w:tcPr>
            <w:tcW w:w="2782" w:type="dxa"/>
            <w:vMerge/>
            <w:tcBorders>
              <w:top w:val="nil"/>
              <w:left w:val="single" w:sz="6" w:space="0" w:color="808080"/>
              <w:bottom w:val="single" w:sz="6" w:space="0" w:color="808080"/>
              <w:right w:val="single" w:sz="6" w:space="0" w:color="808080"/>
            </w:tcBorders>
            <w:vAlign w:val="center"/>
          </w:tcPr>
          <w:p w14:paraId="32C14458" w14:textId="77777777" w:rsidR="00B805BC" w:rsidRPr="00435CD9" w:rsidRDefault="00B805BC" w:rsidP="00B805BC">
            <w:pPr>
              <w:spacing w:after="0"/>
              <w:rPr>
                <w:strike/>
              </w:rPr>
            </w:pPr>
          </w:p>
        </w:tc>
        <w:tc>
          <w:tcPr>
            <w:tcW w:w="2070" w:type="dxa"/>
            <w:vMerge/>
            <w:tcBorders>
              <w:top w:val="nil"/>
              <w:left w:val="nil"/>
              <w:bottom w:val="single" w:sz="6" w:space="0" w:color="808080"/>
              <w:right w:val="single" w:sz="6" w:space="0" w:color="808080"/>
            </w:tcBorders>
            <w:vAlign w:val="center"/>
          </w:tcPr>
          <w:p w14:paraId="3B67B6EA" w14:textId="77777777" w:rsidR="00B805BC" w:rsidRPr="00435CD9" w:rsidRDefault="00B805BC" w:rsidP="00B805BC">
            <w:pPr>
              <w:spacing w:after="0"/>
              <w:rPr>
                <w:strike/>
              </w:rPr>
            </w:pPr>
          </w:p>
        </w:tc>
        <w:tc>
          <w:tcPr>
            <w:tcW w:w="4500"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14E10BC6" w14:textId="6ADED0E2" w:rsidR="00B805BC" w:rsidRPr="00435CD9" w:rsidRDefault="00B805BC" w:rsidP="00B805BC">
            <w:pPr>
              <w:spacing w:after="0"/>
              <w:rPr>
                <w:strike/>
              </w:rPr>
            </w:pPr>
            <w:r w:rsidRPr="00435CD9" w:rsidDel="00B805BC">
              <w:rPr>
                <w:strike/>
              </w:rPr>
              <w:t>MX - Mixed Use</w:t>
            </w:r>
          </w:p>
        </w:tc>
      </w:tr>
      <w:tr w:rsidR="009A0392" w:rsidRPr="00435CD9" w14:paraId="1842CA3F" w14:textId="77777777" w:rsidTr="003A6DF2">
        <w:trPr>
          <w:cantSplit/>
          <w:tblCellSpacing w:w="0" w:type="dxa"/>
        </w:trPr>
        <w:tc>
          <w:tcPr>
            <w:tcW w:w="2782" w:type="dxa"/>
            <w:vMerge w:val="restart"/>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01ADD5FE" w14:textId="5A5CFD65" w:rsidR="00B805BC" w:rsidRPr="00435CD9" w:rsidRDefault="00B805BC" w:rsidP="00B805BC">
            <w:pPr>
              <w:spacing w:after="0"/>
              <w:rPr>
                <w:strike/>
              </w:rPr>
            </w:pPr>
            <w:r w:rsidRPr="00435CD9" w:rsidDel="00B805BC">
              <w:rPr>
                <w:strike/>
              </w:rPr>
              <w:t>A</w:t>
            </w:r>
          </w:p>
        </w:tc>
        <w:tc>
          <w:tcPr>
            <w:tcW w:w="2070" w:type="dxa"/>
            <w:vMerge w:val="restart"/>
            <w:tcBorders>
              <w:top w:val="nil"/>
              <w:left w:val="nil"/>
              <w:bottom w:val="single" w:sz="6" w:space="0" w:color="808080"/>
              <w:right w:val="single" w:sz="6" w:space="0" w:color="808080"/>
            </w:tcBorders>
            <w:tcMar>
              <w:top w:w="150" w:type="dxa"/>
              <w:left w:w="120" w:type="dxa"/>
              <w:bottom w:w="150" w:type="dxa"/>
              <w:right w:w="120" w:type="dxa"/>
            </w:tcMar>
          </w:tcPr>
          <w:p w14:paraId="04F727C0" w14:textId="090D32A8" w:rsidR="00B805BC" w:rsidRPr="00435CD9" w:rsidRDefault="00B805BC" w:rsidP="00B805BC">
            <w:pPr>
              <w:spacing w:after="0"/>
              <w:rPr>
                <w:strike/>
              </w:rPr>
            </w:pPr>
            <w:r w:rsidRPr="00435CD9" w:rsidDel="00B805BC">
              <w:rPr>
                <w:strike/>
              </w:rPr>
              <w:t>Auto</w:t>
            </w:r>
          </w:p>
        </w:tc>
        <w:tc>
          <w:tcPr>
            <w:tcW w:w="4500" w:type="dxa"/>
            <w:tcBorders>
              <w:top w:val="nil"/>
              <w:left w:val="nil"/>
              <w:bottom w:val="single" w:sz="6" w:space="0" w:color="808080"/>
              <w:right w:val="single" w:sz="6" w:space="0" w:color="808080"/>
            </w:tcBorders>
            <w:tcMar>
              <w:top w:w="150" w:type="dxa"/>
              <w:left w:w="120" w:type="dxa"/>
              <w:bottom w:w="150" w:type="dxa"/>
              <w:right w:w="120" w:type="dxa"/>
            </w:tcMar>
          </w:tcPr>
          <w:p w14:paraId="18BCA641" w14:textId="01007174" w:rsidR="00B805BC" w:rsidRPr="00435CD9" w:rsidRDefault="00B805BC" w:rsidP="00B805BC">
            <w:pPr>
              <w:spacing w:after="0"/>
              <w:rPr>
                <w:strike/>
              </w:rPr>
            </w:pPr>
            <w:r w:rsidRPr="00435CD9" w:rsidDel="00B805BC">
              <w:rPr>
                <w:strike/>
              </w:rPr>
              <w:t>LC - Limited Commercial</w:t>
            </w:r>
          </w:p>
        </w:tc>
      </w:tr>
      <w:tr w:rsidR="00CF0BF7" w:rsidRPr="00435CD9" w14:paraId="2B48CA7F" w14:textId="77777777" w:rsidTr="003A6DF2">
        <w:trPr>
          <w:cantSplit/>
          <w:tblCellSpacing w:w="0" w:type="dxa"/>
        </w:trPr>
        <w:tc>
          <w:tcPr>
            <w:tcW w:w="2782" w:type="dxa"/>
            <w:vMerge/>
            <w:tcBorders>
              <w:top w:val="nil"/>
              <w:left w:val="single" w:sz="6" w:space="0" w:color="808080"/>
              <w:bottom w:val="single" w:sz="6" w:space="0" w:color="808080"/>
              <w:right w:val="single" w:sz="6" w:space="0" w:color="808080"/>
            </w:tcBorders>
            <w:vAlign w:val="center"/>
          </w:tcPr>
          <w:p w14:paraId="555597C8" w14:textId="77777777" w:rsidR="00B805BC" w:rsidRPr="00435CD9" w:rsidRDefault="00B805BC" w:rsidP="00B805BC">
            <w:pPr>
              <w:spacing w:after="0"/>
              <w:rPr>
                <w:strike/>
              </w:rPr>
            </w:pPr>
          </w:p>
        </w:tc>
        <w:tc>
          <w:tcPr>
            <w:tcW w:w="2070" w:type="dxa"/>
            <w:vMerge/>
            <w:tcBorders>
              <w:top w:val="nil"/>
              <w:left w:val="nil"/>
              <w:bottom w:val="single" w:sz="6" w:space="0" w:color="808080"/>
              <w:right w:val="single" w:sz="6" w:space="0" w:color="808080"/>
            </w:tcBorders>
            <w:vAlign w:val="center"/>
          </w:tcPr>
          <w:p w14:paraId="4FACC163" w14:textId="77777777" w:rsidR="00B805BC" w:rsidRPr="00435CD9" w:rsidRDefault="00B805BC" w:rsidP="00B805BC">
            <w:pPr>
              <w:spacing w:after="0"/>
              <w:rPr>
                <w:strike/>
              </w:rPr>
            </w:pPr>
          </w:p>
        </w:tc>
        <w:tc>
          <w:tcPr>
            <w:tcW w:w="4500"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3183E083" w14:textId="3C71F108" w:rsidR="00B805BC" w:rsidRPr="00435CD9" w:rsidRDefault="00B805BC" w:rsidP="00B805BC">
            <w:pPr>
              <w:spacing w:after="0"/>
              <w:rPr>
                <w:strike/>
              </w:rPr>
            </w:pPr>
            <w:r w:rsidRPr="00435CD9" w:rsidDel="00B805BC">
              <w:rPr>
                <w:strike/>
              </w:rPr>
              <w:t>GC - General Commercial</w:t>
            </w:r>
          </w:p>
        </w:tc>
      </w:tr>
      <w:tr w:rsidR="00CF0BF7" w:rsidRPr="00435CD9" w14:paraId="61DA941C" w14:textId="77777777" w:rsidTr="003A6DF2">
        <w:trPr>
          <w:cantSplit/>
          <w:tblCellSpacing w:w="0" w:type="dxa"/>
        </w:trPr>
        <w:tc>
          <w:tcPr>
            <w:tcW w:w="2782" w:type="dxa"/>
            <w:vMerge/>
            <w:tcBorders>
              <w:top w:val="nil"/>
              <w:left w:val="single" w:sz="6" w:space="0" w:color="808080"/>
              <w:bottom w:val="single" w:sz="6" w:space="0" w:color="808080"/>
              <w:right w:val="single" w:sz="6" w:space="0" w:color="808080"/>
            </w:tcBorders>
            <w:vAlign w:val="center"/>
          </w:tcPr>
          <w:p w14:paraId="228D39DD" w14:textId="77777777" w:rsidR="00B805BC" w:rsidRPr="00435CD9" w:rsidRDefault="00B805BC" w:rsidP="00B805BC">
            <w:pPr>
              <w:spacing w:after="0"/>
              <w:rPr>
                <w:strike/>
              </w:rPr>
            </w:pPr>
          </w:p>
        </w:tc>
        <w:tc>
          <w:tcPr>
            <w:tcW w:w="2070" w:type="dxa"/>
            <w:vMerge/>
            <w:tcBorders>
              <w:top w:val="nil"/>
              <w:left w:val="nil"/>
              <w:bottom w:val="single" w:sz="6" w:space="0" w:color="808080"/>
              <w:right w:val="single" w:sz="6" w:space="0" w:color="808080"/>
            </w:tcBorders>
            <w:vAlign w:val="center"/>
          </w:tcPr>
          <w:p w14:paraId="1EF190F4" w14:textId="77777777" w:rsidR="00B805BC" w:rsidRPr="00435CD9" w:rsidRDefault="00B805BC" w:rsidP="00B805BC">
            <w:pPr>
              <w:spacing w:after="0"/>
              <w:rPr>
                <w:strike/>
              </w:rPr>
            </w:pPr>
          </w:p>
        </w:tc>
        <w:tc>
          <w:tcPr>
            <w:tcW w:w="4500"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3452A6ED" w14:textId="7A38A043" w:rsidR="00B805BC" w:rsidRPr="00435CD9" w:rsidRDefault="00B805BC" w:rsidP="00B805BC">
            <w:pPr>
              <w:spacing w:after="0"/>
              <w:rPr>
                <w:strike/>
              </w:rPr>
            </w:pPr>
            <w:r w:rsidRPr="00435CD9" w:rsidDel="00B805BC">
              <w:rPr>
                <w:strike/>
              </w:rPr>
              <w:t>OC - Office Commercial</w:t>
            </w:r>
          </w:p>
        </w:tc>
      </w:tr>
    </w:tbl>
    <w:p w14:paraId="1970D0FD" w14:textId="77777777" w:rsidR="00B805BC" w:rsidRPr="00435CD9" w:rsidRDefault="00B805BC" w:rsidP="00B805BC">
      <w:pPr>
        <w:rPr>
          <w:b/>
          <w:bCs/>
        </w:rPr>
      </w:pPr>
      <w:r w:rsidRPr="00435CD9">
        <w:rPr>
          <w:b/>
          <w:bCs/>
        </w:rPr>
        <w:t> </w:t>
      </w:r>
    </w:p>
    <w:p w14:paraId="73CA76CE" w14:textId="78E55CB0" w:rsidR="00B805BC" w:rsidRPr="00435CD9" w:rsidRDefault="00B805BC" w:rsidP="00456DF0">
      <w:pPr>
        <w:ind w:left="720" w:hanging="720"/>
        <w:jc w:val="both"/>
        <w:rPr>
          <w:b/>
          <w:bCs/>
        </w:rPr>
      </w:pPr>
      <w:r w:rsidRPr="00435CD9" w:rsidDel="00B805BC">
        <w:rPr>
          <w:strike/>
        </w:rPr>
        <w:t>D</w:t>
      </w:r>
      <w:r w:rsidRPr="00435CD9">
        <w:rPr>
          <w:b/>
        </w:rPr>
        <w:t>C</w:t>
      </w:r>
      <w:r w:rsidRPr="00435CD9">
        <w:t>.</w:t>
      </w:r>
      <w:r w:rsidRPr="00435CD9">
        <w:rPr>
          <w:b/>
          <w:bCs/>
        </w:rPr>
        <w:tab/>
        <w:t>References to Classes of Base Districts. </w:t>
      </w:r>
      <w:r w:rsidRPr="00435CD9">
        <w:t>Throughout the Ordinance, base zoning districts may be referred to as a group or in a singular manner through the use of the associated words listed as "Synonymous Terms" in the table below, based on the context of how the phrase is used.</w:t>
      </w:r>
    </w:p>
    <w:tbl>
      <w:tblPr>
        <w:tblW w:w="9352" w:type="dxa"/>
        <w:tblCellSpacing w:w="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top w:w="45" w:type="dxa"/>
          <w:left w:w="45" w:type="dxa"/>
          <w:bottom w:w="45" w:type="dxa"/>
          <w:right w:w="45" w:type="dxa"/>
        </w:tblCellMar>
        <w:tblLook w:val="04A0" w:firstRow="1" w:lastRow="0" w:firstColumn="1" w:lastColumn="0" w:noHBand="0" w:noVBand="1"/>
      </w:tblPr>
      <w:tblGrid>
        <w:gridCol w:w="4492"/>
        <w:gridCol w:w="4860"/>
      </w:tblGrid>
      <w:tr w:rsidR="009A0392" w:rsidRPr="00435CD9" w14:paraId="15CD0170" w14:textId="77777777" w:rsidTr="003A6DF2">
        <w:trPr>
          <w:tblHeader/>
          <w:tblCellSpacing w:w="0" w:type="dxa"/>
        </w:trPr>
        <w:tc>
          <w:tcPr>
            <w:tcW w:w="4492" w:type="dxa"/>
            <w:shd w:val="clear" w:color="auto" w:fill="C0C0C0"/>
            <w:tcMar>
              <w:top w:w="150" w:type="dxa"/>
              <w:left w:w="120" w:type="dxa"/>
              <w:bottom w:w="150" w:type="dxa"/>
              <w:right w:w="120" w:type="dxa"/>
            </w:tcMar>
            <w:hideMark/>
          </w:tcPr>
          <w:p w14:paraId="393CB64C" w14:textId="77777777" w:rsidR="00B805BC" w:rsidRPr="00435CD9" w:rsidRDefault="00B805BC" w:rsidP="00B805BC">
            <w:pPr>
              <w:spacing w:after="0"/>
              <w:rPr>
                <w:b/>
                <w:bCs/>
              </w:rPr>
            </w:pPr>
            <w:r w:rsidRPr="00435CD9">
              <w:rPr>
                <w:b/>
                <w:bCs/>
              </w:rPr>
              <w:t>Base Zoning District Groups</w:t>
            </w:r>
          </w:p>
        </w:tc>
        <w:tc>
          <w:tcPr>
            <w:tcW w:w="4860" w:type="dxa"/>
            <w:shd w:val="clear" w:color="auto" w:fill="C0C0C0"/>
            <w:tcMar>
              <w:top w:w="150" w:type="dxa"/>
              <w:left w:w="120" w:type="dxa"/>
              <w:bottom w:w="150" w:type="dxa"/>
              <w:right w:w="120" w:type="dxa"/>
            </w:tcMar>
            <w:hideMark/>
          </w:tcPr>
          <w:p w14:paraId="692A4604" w14:textId="77777777" w:rsidR="00B805BC" w:rsidRPr="00435CD9" w:rsidRDefault="00B805BC" w:rsidP="00B805BC">
            <w:pPr>
              <w:spacing w:after="0"/>
              <w:rPr>
                <w:b/>
                <w:bCs/>
              </w:rPr>
            </w:pPr>
            <w:r w:rsidRPr="00435CD9">
              <w:rPr>
                <w:b/>
                <w:bCs/>
              </w:rPr>
              <w:t>Associated Synonymous Terms</w:t>
            </w:r>
          </w:p>
        </w:tc>
      </w:tr>
      <w:tr w:rsidR="009A0392" w:rsidRPr="00435CD9" w14:paraId="0FFA42DC"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hideMark/>
          </w:tcPr>
          <w:p w14:paraId="74BCF46F" w14:textId="77777777" w:rsidR="00B805BC" w:rsidRPr="00435CD9" w:rsidRDefault="00B805BC" w:rsidP="00B805BC">
            <w:pPr>
              <w:spacing w:after="0"/>
              <w:rPr>
                <w:b/>
                <w:bCs/>
              </w:rPr>
            </w:pPr>
            <w:r w:rsidRPr="00435CD9">
              <w:rPr>
                <w:b/>
                <w:bCs/>
              </w:rPr>
              <w:t>Residential Groups</w:t>
            </w:r>
          </w:p>
        </w:tc>
      </w:tr>
      <w:tr w:rsidR="009A0392" w:rsidRPr="00435CD9" w14:paraId="5D608E15" w14:textId="77777777" w:rsidTr="003A6DF2">
        <w:trPr>
          <w:tblCellSpacing w:w="0" w:type="dxa"/>
        </w:trPr>
        <w:tc>
          <w:tcPr>
            <w:tcW w:w="4492" w:type="dxa"/>
            <w:tcMar>
              <w:top w:w="150" w:type="dxa"/>
              <w:left w:w="120" w:type="dxa"/>
              <w:bottom w:w="150" w:type="dxa"/>
              <w:right w:w="120" w:type="dxa"/>
            </w:tcMar>
            <w:hideMark/>
          </w:tcPr>
          <w:p w14:paraId="0EE3A134" w14:textId="77777777" w:rsidR="00B805BC" w:rsidRPr="00435CD9" w:rsidRDefault="00B805BC" w:rsidP="00B805BC">
            <w:pPr>
              <w:spacing w:after="0"/>
            </w:pPr>
            <w:r w:rsidRPr="00435CD9">
              <w:t>RS, Residential Single-Dwelling;</w:t>
            </w:r>
            <w:r w:rsidRPr="00435CD9">
              <w:br/>
              <w:t>RM, Residential Multiple-Dwelling;</w:t>
            </w:r>
            <w:r w:rsidRPr="00435CD9">
              <w:br/>
              <w:t>RSL, Residential Small Lot Single-Dwelling;</w:t>
            </w:r>
            <w:r w:rsidRPr="00435CD9">
              <w:br/>
              <w:t>DR, Downtown Residential</w:t>
            </w:r>
          </w:p>
        </w:tc>
        <w:tc>
          <w:tcPr>
            <w:tcW w:w="4860" w:type="dxa"/>
            <w:tcMar>
              <w:top w:w="150" w:type="dxa"/>
              <w:left w:w="120" w:type="dxa"/>
              <w:bottom w:w="150" w:type="dxa"/>
              <w:right w:w="120" w:type="dxa"/>
            </w:tcMar>
            <w:hideMark/>
          </w:tcPr>
          <w:p w14:paraId="4DAC12F8" w14:textId="16226465" w:rsidR="00B805BC" w:rsidRPr="00435CD9" w:rsidRDefault="00B805BC" w:rsidP="00B805BC">
            <w:pPr>
              <w:spacing w:after="0"/>
            </w:pPr>
            <w:r w:rsidRPr="00435CD9">
              <w:t>R-Zone;</w:t>
            </w:r>
            <w:r w:rsidRPr="00435CD9">
              <w:br/>
              <w:t>R-District;</w:t>
            </w:r>
            <w:r w:rsidRPr="00435CD9">
              <w:br/>
              <w:t>Residential Zone;</w:t>
            </w:r>
            <w:r w:rsidR="00AD4664" w:rsidRPr="00435CD9">
              <w:t xml:space="preserve"> </w:t>
            </w:r>
            <w:r w:rsidR="00D23730" w:rsidRPr="00435CD9">
              <w:rPr>
                <w:b/>
                <w:bCs/>
              </w:rPr>
              <w:t>OR</w:t>
            </w:r>
            <w:r w:rsidRPr="00435CD9">
              <w:br/>
            </w:r>
            <w:r w:rsidRPr="00435CD9" w:rsidDel="00AD4664">
              <w:rPr>
                <w:strike/>
              </w:rPr>
              <w:t xml:space="preserve">or </w:t>
            </w:r>
            <w:r w:rsidRPr="00435CD9">
              <w:t>Residential District</w:t>
            </w:r>
          </w:p>
        </w:tc>
      </w:tr>
      <w:tr w:rsidR="009A0392" w:rsidRPr="00435CD9" w14:paraId="5C4B444E"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hideMark/>
          </w:tcPr>
          <w:p w14:paraId="5C379B3C" w14:textId="77777777" w:rsidR="00B805BC" w:rsidRPr="00435CD9" w:rsidRDefault="00B805BC" w:rsidP="00B805BC">
            <w:pPr>
              <w:spacing w:after="0"/>
              <w:rPr>
                <w:b/>
                <w:bCs/>
              </w:rPr>
            </w:pPr>
            <w:r w:rsidRPr="00435CD9">
              <w:rPr>
                <w:b/>
                <w:bCs/>
              </w:rPr>
              <w:t>Commercial Groups</w:t>
            </w:r>
          </w:p>
        </w:tc>
      </w:tr>
      <w:tr w:rsidR="009A0392" w:rsidRPr="00435CD9" w14:paraId="70396514" w14:textId="77777777" w:rsidTr="003A6DF2">
        <w:trPr>
          <w:tblCellSpacing w:w="0" w:type="dxa"/>
        </w:trPr>
        <w:tc>
          <w:tcPr>
            <w:tcW w:w="4492" w:type="dxa"/>
            <w:tcMar>
              <w:top w:w="150" w:type="dxa"/>
              <w:left w:w="120" w:type="dxa"/>
              <w:bottom w:w="150" w:type="dxa"/>
              <w:right w:w="120" w:type="dxa"/>
            </w:tcMar>
            <w:hideMark/>
          </w:tcPr>
          <w:p w14:paraId="4E8859AC" w14:textId="77777777" w:rsidR="00B805BC" w:rsidRPr="00435CD9" w:rsidRDefault="00B805BC" w:rsidP="00B805BC">
            <w:pPr>
              <w:spacing w:after="0"/>
            </w:pPr>
            <w:r w:rsidRPr="00435CD9">
              <w:t>NC, Neighborhood Commercial;</w:t>
            </w:r>
            <w:r w:rsidRPr="00435CD9">
              <w:br/>
              <w:t>LC, Limited Commercial;</w:t>
            </w:r>
            <w:r w:rsidRPr="00435CD9">
              <w:br/>
              <w:t>GC, General Commercial;</w:t>
            </w:r>
            <w:r w:rsidRPr="00435CD9">
              <w:br/>
              <w:t>OC, Office Commercial</w:t>
            </w:r>
          </w:p>
        </w:tc>
        <w:tc>
          <w:tcPr>
            <w:tcW w:w="4860" w:type="dxa"/>
            <w:tcMar>
              <w:top w:w="150" w:type="dxa"/>
              <w:left w:w="120" w:type="dxa"/>
              <w:bottom w:w="150" w:type="dxa"/>
              <w:right w:w="120" w:type="dxa"/>
            </w:tcMar>
            <w:hideMark/>
          </w:tcPr>
          <w:p w14:paraId="5FE5068E" w14:textId="08962E4A" w:rsidR="00B805BC" w:rsidRPr="00435CD9" w:rsidRDefault="00B805BC" w:rsidP="00B805BC">
            <w:pPr>
              <w:spacing w:after="0"/>
            </w:pPr>
            <w:r w:rsidRPr="00435CD9">
              <w:t>C-Zone;</w:t>
            </w:r>
            <w:r w:rsidRPr="00435CD9">
              <w:br/>
              <w:t>C-District;</w:t>
            </w:r>
            <w:r w:rsidRPr="00435CD9">
              <w:br/>
              <w:t>Commercial Zone;</w:t>
            </w:r>
            <w:r w:rsidR="00AD4664" w:rsidRPr="00435CD9">
              <w:t xml:space="preserve"> </w:t>
            </w:r>
            <w:r w:rsidR="00D23730" w:rsidRPr="00435CD9">
              <w:rPr>
                <w:b/>
                <w:bCs/>
              </w:rPr>
              <w:t>OR</w:t>
            </w:r>
            <w:r w:rsidRPr="00435CD9">
              <w:br/>
            </w:r>
            <w:r w:rsidRPr="00435CD9" w:rsidDel="00AD4664">
              <w:rPr>
                <w:strike/>
              </w:rPr>
              <w:t xml:space="preserve">or </w:t>
            </w:r>
            <w:r w:rsidRPr="00435CD9">
              <w:t>Commercial District</w:t>
            </w:r>
          </w:p>
        </w:tc>
      </w:tr>
      <w:tr w:rsidR="009A0392" w:rsidRPr="00435CD9" w14:paraId="2347ECEF"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hideMark/>
          </w:tcPr>
          <w:p w14:paraId="64E794E4" w14:textId="77777777" w:rsidR="00B805BC" w:rsidRPr="00435CD9" w:rsidRDefault="00B805BC" w:rsidP="00B805BC">
            <w:pPr>
              <w:spacing w:after="0"/>
              <w:rPr>
                <w:b/>
                <w:bCs/>
              </w:rPr>
            </w:pPr>
            <w:r w:rsidRPr="00435CD9">
              <w:rPr>
                <w:b/>
                <w:bCs/>
              </w:rPr>
              <w:t>Mixed Use Groups</w:t>
            </w:r>
          </w:p>
        </w:tc>
      </w:tr>
      <w:tr w:rsidR="009A0392" w:rsidRPr="00435CD9" w14:paraId="40926114" w14:textId="77777777" w:rsidTr="003A6DF2">
        <w:trPr>
          <w:tblCellSpacing w:w="0" w:type="dxa"/>
        </w:trPr>
        <w:tc>
          <w:tcPr>
            <w:tcW w:w="4492" w:type="dxa"/>
            <w:tcMar>
              <w:top w:w="150" w:type="dxa"/>
              <w:left w:w="120" w:type="dxa"/>
              <w:bottom w:w="150" w:type="dxa"/>
              <w:right w:w="120" w:type="dxa"/>
            </w:tcMar>
            <w:hideMark/>
          </w:tcPr>
          <w:p w14:paraId="20221348" w14:textId="77777777" w:rsidR="00B805BC" w:rsidRPr="00435CD9" w:rsidRDefault="00B805BC" w:rsidP="00B805BC">
            <w:pPr>
              <w:spacing w:after="0"/>
            </w:pPr>
            <w:r w:rsidRPr="00435CD9">
              <w:t>MX, Mixed Use;</w:t>
            </w:r>
            <w:r w:rsidRPr="00435CD9">
              <w:br/>
              <w:t>DB, Downtown Business;</w:t>
            </w:r>
            <w:r w:rsidRPr="00435CD9">
              <w:br/>
              <w:t>DC, Downtown Core</w:t>
            </w:r>
          </w:p>
          <w:p w14:paraId="19595B34" w14:textId="248B9AAB" w:rsidR="00B36D3C" w:rsidRPr="00435CD9" w:rsidRDefault="00D23730" w:rsidP="00B805BC">
            <w:pPr>
              <w:spacing w:after="0"/>
              <w:rPr>
                <w:b/>
              </w:rPr>
            </w:pPr>
            <w:r w:rsidRPr="00435CD9">
              <w:rPr>
                <w:b/>
                <w:bCs/>
              </w:rPr>
              <w:t>PC, PLANNED COMMUNITY</w:t>
            </w:r>
          </w:p>
        </w:tc>
        <w:tc>
          <w:tcPr>
            <w:tcW w:w="4860" w:type="dxa"/>
            <w:tcMar>
              <w:top w:w="150" w:type="dxa"/>
              <w:left w:w="120" w:type="dxa"/>
              <w:bottom w:w="150" w:type="dxa"/>
              <w:right w:w="120" w:type="dxa"/>
            </w:tcMar>
            <w:hideMark/>
          </w:tcPr>
          <w:p w14:paraId="140C8D38" w14:textId="0FD9EA39" w:rsidR="00A268C4" w:rsidRPr="00435CD9" w:rsidRDefault="00B805BC" w:rsidP="00B805BC">
            <w:pPr>
              <w:spacing w:after="0"/>
            </w:pPr>
            <w:r w:rsidRPr="00435CD9">
              <w:t>Mixed-District;</w:t>
            </w:r>
            <w:r w:rsidRPr="00435CD9">
              <w:br/>
              <w:t>Mixed-Zone</w:t>
            </w:r>
          </w:p>
        </w:tc>
      </w:tr>
      <w:tr w:rsidR="009A0392" w:rsidRPr="00435CD9" w14:paraId="6EBECE07"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hideMark/>
          </w:tcPr>
          <w:p w14:paraId="4AA31DE6" w14:textId="77777777" w:rsidR="00B805BC" w:rsidRPr="00435CD9" w:rsidRDefault="00B805BC" w:rsidP="00B805BC">
            <w:pPr>
              <w:spacing w:after="0"/>
              <w:rPr>
                <w:b/>
                <w:bCs/>
              </w:rPr>
            </w:pPr>
            <w:r w:rsidRPr="00435CD9">
              <w:rPr>
                <w:b/>
                <w:bCs/>
              </w:rPr>
              <w:lastRenderedPageBreak/>
              <w:t>Industrial or Employment Groups</w:t>
            </w:r>
          </w:p>
        </w:tc>
      </w:tr>
      <w:tr w:rsidR="009A0392" w:rsidRPr="00435CD9" w14:paraId="379895FD" w14:textId="77777777" w:rsidTr="003A6DF2">
        <w:trPr>
          <w:tblCellSpacing w:w="0" w:type="dxa"/>
        </w:trPr>
        <w:tc>
          <w:tcPr>
            <w:tcW w:w="4492" w:type="dxa"/>
            <w:tcMar>
              <w:top w:w="150" w:type="dxa"/>
              <w:left w:w="120" w:type="dxa"/>
              <w:bottom w:w="150" w:type="dxa"/>
              <w:right w:w="120" w:type="dxa"/>
            </w:tcMar>
            <w:hideMark/>
          </w:tcPr>
          <w:p w14:paraId="28F2DBB4" w14:textId="77777777" w:rsidR="00B805BC" w:rsidRPr="00435CD9" w:rsidRDefault="00B805BC" w:rsidP="00B805BC">
            <w:pPr>
              <w:spacing w:after="0"/>
            </w:pPr>
            <w:r w:rsidRPr="00435CD9">
              <w:t>LI, Light Industrial;</w:t>
            </w:r>
            <w:r w:rsidRPr="00435CD9">
              <w:br/>
              <w:t>GI, General Industrial;</w:t>
            </w:r>
            <w:r w:rsidRPr="00435CD9">
              <w:br/>
              <w:t>HI, Heavy Industrial;</w:t>
            </w:r>
            <w:r w:rsidRPr="00435CD9">
              <w:br/>
              <w:t>and PEP, Planned Employment Park;</w:t>
            </w:r>
            <w:r w:rsidRPr="00435CD9">
              <w:br/>
              <w:t>EO, Employment Opportunity</w:t>
            </w:r>
          </w:p>
        </w:tc>
        <w:tc>
          <w:tcPr>
            <w:tcW w:w="4860" w:type="dxa"/>
            <w:tcMar>
              <w:top w:w="150" w:type="dxa"/>
              <w:left w:w="120" w:type="dxa"/>
              <w:bottom w:w="150" w:type="dxa"/>
              <w:right w:w="120" w:type="dxa"/>
            </w:tcMar>
            <w:hideMark/>
          </w:tcPr>
          <w:p w14:paraId="07E3574B" w14:textId="7F229DC8" w:rsidR="00B805BC" w:rsidRPr="00435CD9" w:rsidRDefault="00B805BC" w:rsidP="00B805BC">
            <w:pPr>
              <w:spacing w:after="0"/>
            </w:pPr>
            <w:r w:rsidRPr="00435CD9">
              <w:t>I-Zone;</w:t>
            </w:r>
            <w:r w:rsidRPr="00435CD9">
              <w:br/>
              <w:t>I-District;</w:t>
            </w:r>
            <w:r w:rsidRPr="00435CD9">
              <w:br/>
              <w:t>Industrial Zone;</w:t>
            </w:r>
            <w:r w:rsidRPr="00435CD9">
              <w:br/>
              <w:t>Industrial District;</w:t>
            </w:r>
            <w:r w:rsidRPr="00435CD9">
              <w:br/>
              <w:t>Employment District;</w:t>
            </w:r>
            <w:r w:rsidR="00AD4664" w:rsidRPr="00435CD9">
              <w:t xml:space="preserve"> </w:t>
            </w:r>
            <w:r w:rsidR="00D23730" w:rsidRPr="00435CD9">
              <w:rPr>
                <w:b/>
                <w:bCs/>
              </w:rPr>
              <w:t>OR</w:t>
            </w:r>
            <w:r w:rsidRPr="00435CD9">
              <w:br/>
            </w:r>
            <w:r w:rsidRPr="00435CD9" w:rsidDel="00AD4664">
              <w:rPr>
                <w:strike/>
              </w:rPr>
              <w:t xml:space="preserve">or </w:t>
            </w:r>
            <w:r w:rsidRPr="00435CD9">
              <w:t>Employment Zone</w:t>
            </w:r>
          </w:p>
        </w:tc>
      </w:tr>
      <w:tr w:rsidR="009A0392" w:rsidRPr="00435CD9" w14:paraId="7B778125"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hideMark/>
          </w:tcPr>
          <w:p w14:paraId="73BED829" w14:textId="77777777" w:rsidR="00B805BC" w:rsidRPr="00435CD9" w:rsidRDefault="00B805BC" w:rsidP="00B805BC">
            <w:pPr>
              <w:spacing w:after="0"/>
              <w:rPr>
                <w:b/>
                <w:bCs/>
              </w:rPr>
            </w:pPr>
            <w:r w:rsidRPr="00435CD9">
              <w:rPr>
                <w:b/>
                <w:bCs/>
              </w:rPr>
              <w:t>Downtown Groups</w:t>
            </w:r>
          </w:p>
        </w:tc>
      </w:tr>
      <w:tr w:rsidR="009A0392" w:rsidRPr="00435CD9" w14:paraId="6838AD1B" w14:textId="77777777" w:rsidTr="003A6DF2">
        <w:trPr>
          <w:tblCellSpacing w:w="0" w:type="dxa"/>
        </w:trPr>
        <w:tc>
          <w:tcPr>
            <w:tcW w:w="4492" w:type="dxa"/>
            <w:tcMar>
              <w:top w:w="150" w:type="dxa"/>
              <w:left w:w="120" w:type="dxa"/>
              <w:bottom w:w="150" w:type="dxa"/>
              <w:right w:w="120" w:type="dxa"/>
            </w:tcMar>
            <w:hideMark/>
          </w:tcPr>
          <w:p w14:paraId="32A26A25" w14:textId="77777777" w:rsidR="00B805BC" w:rsidRPr="00435CD9" w:rsidRDefault="00B805BC" w:rsidP="00B805BC">
            <w:pPr>
              <w:spacing w:after="0"/>
            </w:pPr>
            <w:r w:rsidRPr="00435CD9">
              <w:t>DR, Downtown Residential;</w:t>
            </w:r>
            <w:r w:rsidRPr="00435CD9">
              <w:br/>
              <w:t>DB, Downtown Business;</w:t>
            </w:r>
            <w:r w:rsidRPr="00435CD9">
              <w:br/>
              <w:t>DC, Downtown Core</w:t>
            </w:r>
          </w:p>
        </w:tc>
        <w:tc>
          <w:tcPr>
            <w:tcW w:w="4860" w:type="dxa"/>
            <w:tcMar>
              <w:top w:w="150" w:type="dxa"/>
              <w:left w:w="120" w:type="dxa"/>
              <w:bottom w:w="150" w:type="dxa"/>
              <w:right w:w="120" w:type="dxa"/>
            </w:tcMar>
            <w:hideMark/>
          </w:tcPr>
          <w:p w14:paraId="1BCED11B" w14:textId="77777777" w:rsidR="00B805BC" w:rsidRPr="00435CD9" w:rsidRDefault="00B805BC" w:rsidP="00B805BC">
            <w:pPr>
              <w:spacing w:after="0"/>
            </w:pPr>
            <w:r w:rsidRPr="00435CD9">
              <w:t>Downtown District;</w:t>
            </w:r>
            <w:r w:rsidRPr="00435CD9">
              <w:br/>
              <w:t>Downtown Zone</w:t>
            </w:r>
          </w:p>
        </w:tc>
      </w:tr>
      <w:tr w:rsidR="009A0392" w:rsidRPr="00435CD9" w14:paraId="360343FD"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hideMark/>
          </w:tcPr>
          <w:p w14:paraId="6155DCC4" w14:textId="77777777" w:rsidR="00B805BC" w:rsidRPr="00435CD9" w:rsidRDefault="00B805BC" w:rsidP="00B805BC">
            <w:pPr>
              <w:spacing w:after="0"/>
              <w:rPr>
                <w:b/>
                <w:bCs/>
              </w:rPr>
            </w:pPr>
            <w:r w:rsidRPr="00435CD9">
              <w:rPr>
                <w:b/>
                <w:bCs/>
              </w:rPr>
              <w:t>Form-Based Code or Transect Groups</w:t>
            </w:r>
          </w:p>
        </w:tc>
      </w:tr>
      <w:tr w:rsidR="009A0392" w:rsidRPr="00435CD9" w14:paraId="375BF08F" w14:textId="77777777" w:rsidTr="003A6DF2">
        <w:trPr>
          <w:tblCellSpacing w:w="0" w:type="dxa"/>
        </w:trPr>
        <w:tc>
          <w:tcPr>
            <w:tcW w:w="4492" w:type="dxa"/>
            <w:tcMar>
              <w:top w:w="150" w:type="dxa"/>
              <w:left w:w="120" w:type="dxa"/>
              <w:bottom w:w="150" w:type="dxa"/>
              <w:right w:w="120" w:type="dxa"/>
            </w:tcMar>
            <w:hideMark/>
          </w:tcPr>
          <w:p w14:paraId="36541342" w14:textId="77777777" w:rsidR="00B805BC" w:rsidRPr="00435CD9" w:rsidRDefault="00B805BC" w:rsidP="00B805BC">
            <w:pPr>
              <w:spacing w:after="0"/>
            </w:pPr>
            <w:r w:rsidRPr="00435CD9">
              <w:t>T3N, T4N, T4NF, T4MS, T5N, T5MSF, T5MS, T6MS</w:t>
            </w:r>
          </w:p>
        </w:tc>
        <w:tc>
          <w:tcPr>
            <w:tcW w:w="4860" w:type="dxa"/>
            <w:tcMar>
              <w:top w:w="150" w:type="dxa"/>
              <w:left w:w="120" w:type="dxa"/>
              <w:bottom w:w="150" w:type="dxa"/>
              <w:right w:w="120" w:type="dxa"/>
            </w:tcMar>
            <w:hideMark/>
          </w:tcPr>
          <w:p w14:paraId="5273965B" w14:textId="77777777" w:rsidR="00B805BC" w:rsidRPr="00435CD9" w:rsidRDefault="00B805BC" w:rsidP="00B805BC">
            <w:pPr>
              <w:spacing w:after="0"/>
            </w:pPr>
            <w:r w:rsidRPr="00435CD9">
              <w:t>Transects</w:t>
            </w:r>
          </w:p>
        </w:tc>
      </w:tr>
      <w:tr w:rsidR="009A0392" w:rsidRPr="00435CD9" w14:paraId="4CD058DF" w14:textId="77777777" w:rsidTr="003A6DF2">
        <w:trPr>
          <w:tblCellSpacing w:w="0" w:type="dxa"/>
        </w:trPr>
        <w:tc>
          <w:tcPr>
            <w:tcW w:w="9352" w:type="dxa"/>
            <w:gridSpan w:val="2"/>
            <w:shd w:val="clear" w:color="auto" w:fill="D9D9D9" w:themeFill="background1" w:themeFillShade="D9"/>
            <w:tcMar>
              <w:top w:w="150" w:type="dxa"/>
              <w:left w:w="120" w:type="dxa"/>
              <w:bottom w:w="150" w:type="dxa"/>
              <w:right w:w="120" w:type="dxa"/>
            </w:tcMar>
          </w:tcPr>
          <w:p w14:paraId="1E2D5987" w14:textId="58BD0D5F" w:rsidR="00EE6991" w:rsidRPr="00435CD9" w:rsidRDefault="00D23730" w:rsidP="00B805BC">
            <w:pPr>
              <w:spacing w:after="0"/>
              <w:rPr>
                <w:b/>
                <w:bCs/>
              </w:rPr>
            </w:pPr>
            <w:r w:rsidRPr="00435CD9">
              <w:rPr>
                <w:b/>
                <w:bCs/>
              </w:rPr>
              <w:t>INFILL DISTRICT GROUPS</w:t>
            </w:r>
          </w:p>
        </w:tc>
      </w:tr>
      <w:tr w:rsidR="009A0392" w:rsidRPr="00435CD9" w14:paraId="42F19BCB" w14:textId="77777777" w:rsidTr="003A6DF2">
        <w:trPr>
          <w:tblCellSpacing w:w="0" w:type="dxa"/>
        </w:trPr>
        <w:tc>
          <w:tcPr>
            <w:tcW w:w="4492" w:type="dxa"/>
            <w:tcMar>
              <w:top w:w="150" w:type="dxa"/>
              <w:left w:w="120" w:type="dxa"/>
              <w:bottom w:w="150" w:type="dxa"/>
              <w:right w:w="120" w:type="dxa"/>
            </w:tcMar>
          </w:tcPr>
          <w:p w14:paraId="25690924" w14:textId="6F39F374" w:rsidR="00EE6991" w:rsidRPr="00435CD9" w:rsidRDefault="00D23730" w:rsidP="00B805BC">
            <w:pPr>
              <w:spacing w:after="0"/>
              <w:rPr>
                <w:b/>
              </w:rPr>
            </w:pPr>
            <w:r w:rsidRPr="00435CD9">
              <w:rPr>
                <w:b/>
                <w:bCs/>
              </w:rPr>
              <w:t xml:space="preserve">ID, INFILL DEVELOPMENT </w:t>
            </w:r>
          </w:p>
        </w:tc>
        <w:tc>
          <w:tcPr>
            <w:tcW w:w="4860" w:type="dxa"/>
            <w:tcMar>
              <w:top w:w="150" w:type="dxa"/>
              <w:left w:w="120" w:type="dxa"/>
              <w:bottom w:w="150" w:type="dxa"/>
              <w:right w:w="120" w:type="dxa"/>
            </w:tcMar>
          </w:tcPr>
          <w:p w14:paraId="7AC706BD" w14:textId="60BED057" w:rsidR="00EE6991" w:rsidRPr="00435CD9" w:rsidRDefault="008A1A47" w:rsidP="00B805BC">
            <w:pPr>
              <w:spacing w:after="0"/>
              <w:rPr>
                <w:b/>
              </w:rPr>
            </w:pPr>
            <w:r w:rsidRPr="00435CD9">
              <w:rPr>
                <w:b/>
              </w:rPr>
              <w:t>ID-</w:t>
            </w:r>
            <w:r w:rsidR="00D23730" w:rsidRPr="00435CD9">
              <w:rPr>
                <w:b/>
                <w:bCs/>
              </w:rPr>
              <w:t>ZONE</w:t>
            </w:r>
            <w:r w:rsidRPr="00435CD9">
              <w:rPr>
                <w:b/>
              </w:rPr>
              <w:t>;</w:t>
            </w:r>
          </w:p>
          <w:p w14:paraId="4990614D" w14:textId="73A8C17D" w:rsidR="008A1A47" w:rsidRPr="00435CD9" w:rsidRDefault="00D23730" w:rsidP="00B805BC">
            <w:pPr>
              <w:spacing w:after="0"/>
              <w:rPr>
                <w:b/>
              </w:rPr>
            </w:pPr>
            <w:r w:rsidRPr="00435CD9">
              <w:rPr>
                <w:b/>
                <w:bCs/>
              </w:rPr>
              <w:t>ID DISTRICT</w:t>
            </w:r>
          </w:p>
        </w:tc>
      </w:tr>
      <w:tr w:rsidR="00811578" w:rsidRPr="00435CD9" w14:paraId="2E0A6B09" w14:textId="77777777" w:rsidTr="003A6DF2">
        <w:trPr>
          <w:tblCellSpacing w:w="0" w:type="dxa"/>
        </w:trPr>
        <w:tc>
          <w:tcPr>
            <w:tcW w:w="9352" w:type="dxa"/>
            <w:gridSpan w:val="2"/>
            <w:tcMar>
              <w:top w:w="150" w:type="dxa"/>
              <w:left w:w="120" w:type="dxa"/>
              <w:bottom w:w="150" w:type="dxa"/>
              <w:right w:w="120" w:type="dxa"/>
            </w:tcMar>
          </w:tcPr>
          <w:p w14:paraId="63577AAF" w14:textId="55ABB0CD" w:rsidR="00CD5E8F" w:rsidRPr="00435CD9" w:rsidRDefault="00D23730" w:rsidP="00B805BC">
            <w:pPr>
              <w:spacing w:after="0"/>
              <w:rPr>
                <w:b/>
                <w:bCs/>
              </w:rPr>
            </w:pPr>
            <w:r w:rsidRPr="00435CD9">
              <w:rPr>
                <w:b/>
                <w:bCs/>
              </w:rPr>
              <w:t>PUBLIC AND SEMI-PUBLIC GROUPS</w:t>
            </w:r>
          </w:p>
        </w:tc>
      </w:tr>
      <w:tr w:rsidR="009A0392" w:rsidRPr="00435CD9" w14:paraId="3DC7C1E0" w14:textId="77777777" w:rsidTr="003A6DF2">
        <w:trPr>
          <w:tblCellSpacing w:w="0" w:type="dxa"/>
        </w:trPr>
        <w:tc>
          <w:tcPr>
            <w:tcW w:w="4492" w:type="dxa"/>
            <w:tcMar>
              <w:top w:w="150" w:type="dxa"/>
              <w:left w:w="120" w:type="dxa"/>
              <w:bottom w:w="150" w:type="dxa"/>
              <w:right w:w="120" w:type="dxa"/>
            </w:tcMar>
          </w:tcPr>
          <w:p w14:paraId="61912D20" w14:textId="4622B8F5" w:rsidR="00CD5E8F" w:rsidRPr="00435CD9" w:rsidRDefault="00D23730" w:rsidP="00B805BC">
            <w:pPr>
              <w:spacing w:after="0"/>
              <w:rPr>
                <w:b/>
                <w:bCs/>
              </w:rPr>
            </w:pPr>
            <w:r w:rsidRPr="00435CD9">
              <w:rPr>
                <w:b/>
                <w:bCs/>
              </w:rPr>
              <w:t>PS, PUBLIC AND SEMI-PUBLIC,</w:t>
            </w:r>
          </w:p>
          <w:p w14:paraId="0D6CC3F9" w14:textId="471CC7ED" w:rsidR="001910F8" w:rsidRPr="00435CD9" w:rsidRDefault="00D23730" w:rsidP="00B805BC">
            <w:pPr>
              <w:spacing w:after="0"/>
              <w:rPr>
                <w:b/>
                <w:bCs/>
              </w:rPr>
            </w:pPr>
            <w:r w:rsidRPr="00435CD9">
              <w:rPr>
                <w:b/>
                <w:bCs/>
              </w:rPr>
              <w:t>LR, LEISURE AND RECREATION</w:t>
            </w:r>
          </w:p>
        </w:tc>
        <w:tc>
          <w:tcPr>
            <w:tcW w:w="4860" w:type="dxa"/>
            <w:tcMar>
              <w:top w:w="150" w:type="dxa"/>
              <w:left w:w="120" w:type="dxa"/>
              <w:bottom w:w="150" w:type="dxa"/>
              <w:right w:w="120" w:type="dxa"/>
            </w:tcMar>
          </w:tcPr>
          <w:p w14:paraId="4F53FF43" w14:textId="36CBF418" w:rsidR="00CD5E8F" w:rsidRPr="00435CD9" w:rsidRDefault="00D23730" w:rsidP="00B805BC">
            <w:pPr>
              <w:spacing w:after="0"/>
              <w:rPr>
                <w:b/>
                <w:bCs/>
              </w:rPr>
            </w:pPr>
            <w:r w:rsidRPr="00435CD9">
              <w:rPr>
                <w:b/>
                <w:bCs/>
              </w:rPr>
              <w:t>PS DISTRICT;</w:t>
            </w:r>
          </w:p>
          <w:p w14:paraId="20A6E5BA" w14:textId="046E3339" w:rsidR="001A5162" w:rsidRPr="00435CD9" w:rsidRDefault="00D23730" w:rsidP="00B805BC">
            <w:pPr>
              <w:spacing w:after="0"/>
              <w:rPr>
                <w:b/>
                <w:bCs/>
              </w:rPr>
            </w:pPr>
            <w:r w:rsidRPr="00435CD9">
              <w:rPr>
                <w:b/>
                <w:bCs/>
              </w:rPr>
              <w:t>LR DISTRICT</w:t>
            </w:r>
          </w:p>
        </w:tc>
      </w:tr>
    </w:tbl>
    <w:p w14:paraId="7F401049" w14:textId="066553D0" w:rsidR="000F398F" w:rsidRPr="00435CD9" w:rsidRDefault="000F398F" w:rsidP="00D814FB">
      <w:pPr>
        <w:jc w:val="center"/>
      </w:pPr>
      <w:r w:rsidRPr="00435CD9">
        <w:t>…</w:t>
      </w:r>
    </w:p>
    <w:p w14:paraId="09E980CE" w14:textId="77777777" w:rsidR="007D7B79" w:rsidRPr="00435CD9" w:rsidRDefault="007D7B79" w:rsidP="007D7B79">
      <w:pPr>
        <w:ind w:left="720" w:hanging="720"/>
        <w:rPr>
          <w:b/>
          <w:bCs/>
          <w:u w:val="single"/>
        </w:rPr>
      </w:pPr>
    </w:p>
    <w:p w14:paraId="6DC9F62F" w14:textId="66C76138" w:rsidR="007D7B79" w:rsidRPr="00435CD9" w:rsidRDefault="007D7B79" w:rsidP="007D7B79">
      <w:pPr>
        <w:ind w:left="720" w:hanging="720"/>
        <w:rPr>
          <w:b/>
        </w:rPr>
      </w:pPr>
      <w:r w:rsidRPr="00435CD9">
        <w:rPr>
          <w:b/>
          <w:bCs/>
          <w:u w:val="single"/>
        </w:rPr>
        <w:t>Section 4</w:t>
      </w:r>
      <w:r w:rsidRPr="00435CD9">
        <w:t>: That Mesa City Code Title 11 Section 11-4-5 is hereby amended as follows:</w:t>
      </w:r>
    </w:p>
    <w:p w14:paraId="6BF3F696" w14:textId="6C755EFD" w:rsidR="001B369B" w:rsidRPr="00435CD9" w:rsidRDefault="00040664" w:rsidP="00E47044">
      <w:pPr>
        <w:rPr>
          <w:b/>
        </w:rPr>
      </w:pPr>
      <w:r w:rsidRPr="00435CD9">
        <w:rPr>
          <w:b/>
        </w:rPr>
        <w:t>11-4-5: - AGRICULTURE-BASED ENTERTAINMENT</w:t>
      </w:r>
    </w:p>
    <w:p w14:paraId="7433CD4E" w14:textId="77777777" w:rsidR="00040664" w:rsidRPr="00435CD9" w:rsidRDefault="00040664" w:rsidP="00040664">
      <w:pPr>
        <w:jc w:val="center"/>
      </w:pPr>
      <w:r w:rsidRPr="00435CD9">
        <w:t>…</w:t>
      </w:r>
    </w:p>
    <w:p w14:paraId="2EE1BA9B" w14:textId="129E1084" w:rsidR="00040664" w:rsidRPr="00435CD9" w:rsidRDefault="00040664" w:rsidP="002F7CC5">
      <w:pPr>
        <w:ind w:left="720" w:hanging="720"/>
        <w:jc w:val="both"/>
        <w:rPr>
          <w:b/>
          <w:bCs/>
        </w:rPr>
      </w:pPr>
      <w:r w:rsidRPr="00435CD9">
        <w:t>A.</w:t>
      </w:r>
      <w:r w:rsidRPr="00435CD9">
        <w:rPr>
          <w:b/>
        </w:rPr>
        <w:tab/>
      </w:r>
      <w:r w:rsidR="002E55F4" w:rsidRPr="00435CD9">
        <w:rPr>
          <w:b/>
          <w:strike/>
        </w:rPr>
        <w:t>Site</w:t>
      </w:r>
      <w:r w:rsidR="00C871CE" w:rsidRPr="00435CD9">
        <w:rPr>
          <w:b/>
        </w:rPr>
        <w:t xml:space="preserve"> DEVELOPMENT</w:t>
      </w:r>
      <w:r w:rsidR="002E55F4" w:rsidRPr="00435CD9">
        <w:rPr>
          <w:b/>
        </w:rPr>
        <w:t xml:space="preserve"> Plan. </w:t>
      </w:r>
      <w:r w:rsidR="003647EE" w:rsidRPr="00435CD9">
        <w:t xml:space="preserve">A finding that an acceptable </w:t>
      </w:r>
      <w:r w:rsidR="003647EE" w:rsidRPr="00435CD9">
        <w:rPr>
          <w:strike/>
        </w:rPr>
        <w:t>site</w:t>
      </w:r>
      <w:r w:rsidR="00F80F5E" w:rsidRPr="00435CD9">
        <w:t xml:space="preserve"> </w:t>
      </w:r>
      <w:r w:rsidR="00F80F5E" w:rsidRPr="00435CD9">
        <w:rPr>
          <w:b/>
        </w:rPr>
        <w:t>DEVELOPMENT</w:t>
      </w:r>
      <w:r w:rsidR="003647EE" w:rsidRPr="00435CD9">
        <w:t xml:space="preserve"> </w:t>
      </w:r>
      <w:r w:rsidR="003647EE" w:rsidRPr="00435CD9">
        <w:rPr>
          <w:strike/>
        </w:rPr>
        <w:t>p</w:t>
      </w:r>
      <w:r w:rsidR="00F80F5E" w:rsidRPr="00435CD9">
        <w:rPr>
          <w:b/>
          <w:strike/>
        </w:rPr>
        <w:t>P</w:t>
      </w:r>
      <w:r w:rsidR="003647EE" w:rsidRPr="00435CD9">
        <w:t xml:space="preserve">lan has been submitted for review and consideration. Such </w:t>
      </w:r>
      <w:r w:rsidR="003647EE" w:rsidRPr="00435CD9">
        <w:rPr>
          <w:strike/>
        </w:rPr>
        <w:t>site</w:t>
      </w:r>
      <w:r w:rsidR="00F80F5E" w:rsidRPr="00435CD9">
        <w:t xml:space="preserve"> </w:t>
      </w:r>
      <w:r w:rsidR="00F80F5E" w:rsidRPr="00435CD9">
        <w:rPr>
          <w:b/>
        </w:rPr>
        <w:t>DEVELOPMENT</w:t>
      </w:r>
      <w:r w:rsidR="003647EE" w:rsidRPr="00435CD9">
        <w:t xml:space="preserve"> </w:t>
      </w:r>
      <w:r w:rsidR="003647EE" w:rsidRPr="00435CD9">
        <w:rPr>
          <w:strike/>
        </w:rPr>
        <w:t>p</w:t>
      </w:r>
      <w:r w:rsidR="00F80F5E" w:rsidRPr="00435CD9">
        <w:rPr>
          <w:b/>
        </w:rPr>
        <w:t>P</w:t>
      </w:r>
      <w:r w:rsidR="003647EE" w:rsidRPr="00435CD9">
        <w:t>lan shall adequately address</w:t>
      </w:r>
      <w:r w:rsidR="00EA635E" w:rsidRPr="00435CD9">
        <w:rPr>
          <w:strike/>
        </w:rPr>
        <w:t>es</w:t>
      </w:r>
      <w:r w:rsidR="00EA635E" w:rsidRPr="00435CD9">
        <w:t xml:space="preserve"> issues relating to vehicle access, traffic circulation, and pedestrian safety</w:t>
      </w:r>
      <w:r w:rsidR="00F47722" w:rsidRPr="00435CD9">
        <w:t>.</w:t>
      </w:r>
    </w:p>
    <w:p w14:paraId="5358FD18" w14:textId="77777777" w:rsidR="0054161D" w:rsidRPr="00435CD9" w:rsidRDefault="0054161D" w:rsidP="0054161D">
      <w:pPr>
        <w:jc w:val="center"/>
      </w:pPr>
      <w:r w:rsidRPr="00435CD9">
        <w:t>…</w:t>
      </w:r>
    </w:p>
    <w:p w14:paraId="1FC9FD94" w14:textId="08A903D9" w:rsidR="007D7B79" w:rsidRPr="00435CD9" w:rsidRDefault="007D7B79" w:rsidP="007E3C0E">
      <w:pPr>
        <w:keepNext/>
        <w:ind w:left="720" w:hanging="720"/>
        <w:rPr>
          <w:b/>
        </w:rPr>
      </w:pPr>
      <w:r w:rsidRPr="00435CD9">
        <w:rPr>
          <w:b/>
          <w:bCs/>
          <w:u w:val="single"/>
        </w:rPr>
        <w:lastRenderedPageBreak/>
        <w:t>Section 5</w:t>
      </w:r>
      <w:r w:rsidRPr="00435CD9">
        <w:t>: That Mesa City Code Title 11 Section 11-10-3 is hereby amended as follows:</w:t>
      </w:r>
    </w:p>
    <w:p w14:paraId="0425A44F" w14:textId="068F2DB0" w:rsidR="00E47044" w:rsidRPr="00435CD9" w:rsidRDefault="00E47044" w:rsidP="007E3C0E">
      <w:pPr>
        <w:keepNext/>
        <w:rPr>
          <w:b/>
          <w:bCs/>
        </w:rPr>
      </w:pPr>
      <w:r w:rsidRPr="00435CD9">
        <w:rPr>
          <w:b/>
          <w:bCs/>
        </w:rPr>
        <w:t>11-10-3: - DEVELOPMENT STANDARDS</w:t>
      </w:r>
    </w:p>
    <w:p w14:paraId="331D11AA" w14:textId="596B0477" w:rsidR="00E47044" w:rsidRPr="00435CD9" w:rsidRDefault="00652D04" w:rsidP="007E3C0E">
      <w:pPr>
        <w:keepNext/>
        <w:rPr>
          <w:b/>
          <w:bCs/>
        </w:rPr>
      </w:pPr>
      <w:r w:rsidRPr="00435CD9">
        <w:t>Table 11-10-3 and the subsection that follows it prescribe the development standards for the PS District.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41416E" w:rsidRPr="00435CD9" w14:paraId="0AB3D3AA" w14:textId="77777777" w:rsidTr="003F5944">
        <w:tc>
          <w:tcPr>
            <w:tcW w:w="9350" w:type="dxa"/>
            <w:gridSpan w:val="2"/>
            <w:shd w:val="clear" w:color="auto" w:fill="BFBFBF" w:themeFill="background1" w:themeFillShade="BF"/>
          </w:tcPr>
          <w:p w14:paraId="03846F70" w14:textId="77777777" w:rsidR="001B369B" w:rsidRPr="00435CD9" w:rsidRDefault="001B369B" w:rsidP="007E3C0E">
            <w:pPr>
              <w:keepNext/>
              <w:spacing w:after="0"/>
              <w:rPr>
                <w:b/>
                <w:bCs/>
              </w:rPr>
            </w:pPr>
            <w:r w:rsidRPr="00435CD9">
              <w:rPr>
                <w:b/>
                <w:bCs/>
              </w:rPr>
              <w:t>Table 11-10-3: Development Standards - PS Public and Semi-Public District</w:t>
            </w:r>
          </w:p>
        </w:tc>
      </w:tr>
      <w:tr w:rsidR="0041416E" w:rsidRPr="00435CD9" w14:paraId="37CB084A" w14:textId="77777777" w:rsidTr="003F5944">
        <w:tc>
          <w:tcPr>
            <w:tcW w:w="9350" w:type="dxa"/>
            <w:gridSpan w:val="2"/>
            <w:shd w:val="clear" w:color="auto" w:fill="D9D9D9" w:themeFill="background1" w:themeFillShade="D9"/>
          </w:tcPr>
          <w:p w14:paraId="2FCBC82C" w14:textId="77777777" w:rsidR="001B369B" w:rsidRPr="00435CD9" w:rsidRDefault="001B369B" w:rsidP="007E3C0E">
            <w:pPr>
              <w:keepNext/>
              <w:spacing w:after="0"/>
              <w:rPr>
                <w:b/>
                <w:bCs/>
              </w:rPr>
            </w:pPr>
            <w:r w:rsidRPr="00435CD9">
              <w:rPr>
                <w:b/>
                <w:bCs/>
              </w:rPr>
              <w:t>Site Standards</w:t>
            </w:r>
          </w:p>
        </w:tc>
      </w:tr>
      <w:tr w:rsidR="001B369B" w:rsidRPr="00435CD9" w14:paraId="42794547" w14:textId="77777777" w:rsidTr="003F5944">
        <w:tc>
          <w:tcPr>
            <w:tcW w:w="4675" w:type="dxa"/>
          </w:tcPr>
          <w:p w14:paraId="0309E397" w14:textId="77777777" w:rsidR="001B369B" w:rsidRPr="00435CD9" w:rsidRDefault="001B369B" w:rsidP="007E3C0E">
            <w:pPr>
              <w:keepNext/>
              <w:spacing w:after="0"/>
            </w:pPr>
            <w:r w:rsidRPr="00435CD9">
              <w:t>Minimum Site Area (sq. ft.)</w:t>
            </w:r>
          </w:p>
        </w:tc>
        <w:tc>
          <w:tcPr>
            <w:tcW w:w="4675" w:type="dxa"/>
          </w:tcPr>
          <w:p w14:paraId="2D6CD021" w14:textId="77777777" w:rsidR="001B369B" w:rsidRPr="00435CD9" w:rsidRDefault="001B369B" w:rsidP="007E3C0E">
            <w:pPr>
              <w:keepNext/>
              <w:spacing w:after="0"/>
            </w:pPr>
            <w:r w:rsidRPr="00435CD9">
              <w:t>None</w:t>
            </w:r>
          </w:p>
        </w:tc>
      </w:tr>
      <w:tr w:rsidR="0041416E" w:rsidRPr="00435CD9" w14:paraId="21BD2189" w14:textId="77777777" w:rsidTr="003F5944">
        <w:tc>
          <w:tcPr>
            <w:tcW w:w="9350" w:type="dxa"/>
            <w:gridSpan w:val="2"/>
            <w:shd w:val="clear" w:color="auto" w:fill="D9D9D9" w:themeFill="background1" w:themeFillShade="D9"/>
          </w:tcPr>
          <w:p w14:paraId="4163839E" w14:textId="77777777" w:rsidR="001B369B" w:rsidRPr="00435CD9" w:rsidRDefault="001B369B" w:rsidP="007E3C0E">
            <w:pPr>
              <w:keepNext/>
              <w:spacing w:after="0"/>
              <w:rPr>
                <w:b/>
                <w:bCs/>
              </w:rPr>
            </w:pPr>
            <w:r w:rsidRPr="00435CD9">
              <w:rPr>
                <w:b/>
                <w:bCs/>
              </w:rPr>
              <w:t>Building Form and Location</w:t>
            </w:r>
          </w:p>
        </w:tc>
      </w:tr>
      <w:tr w:rsidR="001B369B" w:rsidRPr="00435CD9" w14:paraId="04AC6D9C" w14:textId="77777777" w:rsidTr="003F5944">
        <w:tc>
          <w:tcPr>
            <w:tcW w:w="4675" w:type="dxa"/>
          </w:tcPr>
          <w:p w14:paraId="6FBC5624" w14:textId="77777777" w:rsidR="001B369B" w:rsidRPr="00435CD9" w:rsidRDefault="001B369B" w:rsidP="007E3C0E">
            <w:pPr>
              <w:keepNext/>
              <w:spacing w:after="0"/>
            </w:pPr>
            <w:r w:rsidRPr="00435CD9">
              <w:t>Maximum Height (ft.)</w:t>
            </w:r>
          </w:p>
        </w:tc>
        <w:tc>
          <w:tcPr>
            <w:tcW w:w="4675" w:type="dxa"/>
          </w:tcPr>
          <w:p w14:paraId="274186F6" w14:textId="77777777" w:rsidR="001B369B" w:rsidRPr="00435CD9" w:rsidRDefault="001B369B" w:rsidP="007E3C0E">
            <w:pPr>
              <w:keepNext/>
              <w:spacing w:after="0"/>
            </w:pPr>
            <w:r w:rsidRPr="00435CD9">
              <w:t xml:space="preserve">30 ft. within 60 ft. of RS, RSL, and DR-1 </w:t>
            </w:r>
          </w:p>
          <w:p w14:paraId="17E343CA" w14:textId="77777777" w:rsidR="001B369B" w:rsidRPr="00435CD9" w:rsidRDefault="001B369B" w:rsidP="007E3C0E">
            <w:pPr>
              <w:keepNext/>
              <w:spacing w:after="0"/>
            </w:pPr>
            <w:r w:rsidRPr="00435CD9">
              <w:t>60 ft. all others</w:t>
            </w:r>
          </w:p>
        </w:tc>
      </w:tr>
      <w:tr w:rsidR="001B369B" w:rsidRPr="00435CD9" w14:paraId="4B9B0B65" w14:textId="77777777" w:rsidTr="003F5944">
        <w:tc>
          <w:tcPr>
            <w:tcW w:w="4675" w:type="dxa"/>
          </w:tcPr>
          <w:p w14:paraId="65F5A940" w14:textId="5700206E" w:rsidR="001B369B" w:rsidRPr="00435CD9" w:rsidRDefault="001B369B" w:rsidP="0004176A">
            <w:pPr>
              <w:spacing w:after="0"/>
            </w:pPr>
            <w:r w:rsidRPr="00435CD9">
              <w:t xml:space="preserve">Minimum Front and Street-Facing Side </w:t>
            </w:r>
            <w:r w:rsidRPr="00435CD9">
              <w:rPr>
                <w:strike/>
              </w:rPr>
              <w:t>Yard</w:t>
            </w:r>
            <w:r w:rsidR="00D23730" w:rsidRPr="00435CD9">
              <w:rPr>
                <w:b/>
                <w:bCs/>
              </w:rPr>
              <w:t>SETBACK</w:t>
            </w:r>
          </w:p>
        </w:tc>
        <w:tc>
          <w:tcPr>
            <w:tcW w:w="4675" w:type="dxa"/>
          </w:tcPr>
          <w:p w14:paraId="1C6AE334" w14:textId="725FA5B6" w:rsidR="001B369B" w:rsidRPr="00435CD9" w:rsidRDefault="001B369B" w:rsidP="0004176A">
            <w:pPr>
              <w:spacing w:after="0"/>
            </w:pPr>
            <w:r w:rsidRPr="00435CD9">
              <w:t>Varies by classification of adjacent street:</w:t>
            </w:r>
            <w:r w:rsidRPr="00435CD9">
              <w:br/>
              <w:t>6-lane arterial: 30 ft.</w:t>
            </w:r>
            <w:r w:rsidRPr="00435CD9">
              <w:br/>
              <w:t>4-lane arterial: 20 ft.</w:t>
            </w:r>
            <w:r w:rsidRPr="00435CD9">
              <w:br/>
            </w:r>
            <w:r w:rsidRPr="00435CD9" w:rsidDel="00420D98">
              <w:rPr>
                <w:strike/>
              </w:rPr>
              <w:t>Major or Midsection Collector: 25 ft.</w:t>
            </w:r>
            <w:r w:rsidRPr="00435CD9" w:rsidDel="00052736">
              <w:rPr>
                <w:strike/>
              </w:rPr>
              <w:br/>
            </w:r>
            <w:r w:rsidRPr="00435CD9" w:rsidDel="00420D98">
              <w:rPr>
                <w:strike/>
              </w:rPr>
              <w:t>Industrial/Commercial</w:t>
            </w:r>
            <w:r w:rsidRPr="00435CD9" w:rsidDel="00420D98">
              <w:t xml:space="preserve"> </w:t>
            </w:r>
            <w:r w:rsidRPr="00435CD9">
              <w:t>Collector: 20 ft.</w:t>
            </w:r>
            <w:r w:rsidRPr="00435CD9">
              <w:br/>
              <w:t>Local Street: 20 ft.</w:t>
            </w:r>
            <w:r w:rsidRPr="00435CD9">
              <w:br/>
              <w:t xml:space="preserve">Freeways: 30 ft. for buildings; 15 ft. for parking </w:t>
            </w:r>
            <w:r w:rsidR="00D23730" w:rsidRPr="00435CD9">
              <w:rPr>
                <w:b/>
                <w:bCs/>
              </w:rPr>
              <w:t>AREAS AND</w:t>
            </w:r>
            <w:r w:rsidRPr="00435CD9">
              <w:rPr>
                <w:b/>
              </w:rPr>
              <w:t xml:space="preserve"> </w:t>
            </w:r>
            <w:r w:rsidRPr="00435CD9">
              <w:t>structures</w:t>
            </w:r>
            <w:r w:rsidRPr="00435CD9">
              <w:br/>
              <w:t>Next to MX</w:t>
            </w:r>
            <w:r w:rsidRPr="00435CD9" w:rsidDel="00420D98">
              <w:rPr>
                <w:strike/>
              </w:rPr>
              <w:t>,</w:t>
            </w:r>
            <w:r w:rsidRPr="00435CD9" w:rsidDel="00420D98">
              <w:t xml:space="preserve"> </w:t>
            </w:r>
            <w:r w:rsidRPr="00435CD9">
              <w:t xml:space="preserve"> </w:t>
            </w:r>
            <w:r w:rsidR="00D23730" w:rsidRPr="00435CD9">
              <w:rPr>
                <w:b/>
                <w:bCs/>
              </w:rPr>
              <w:t>OR</w:t>
            </w:r>
            <w:r w:rsidRPr="00435CD9">
              <w:t xml:space="preserve"> DC</w:t>
            </w:r>
            <w:r w:rsidRPr="00435CD9" w:rsidDel="00420D98">
              <w:rPr>
                <w:strike/>
              </w:rPr>
              <w:t>, or any district with a U designator</w:t>
            </w:r>
            <w:r w:rsidRPr="00435CD9">
              <w:t>: Same as adjacent district</w:t>
            </w:r>
          </w:p>
        </w:tc>
      </w:tr>
      <w:tr w:rsidR="001B369B" w:rsidRPr="00435CD9" w14:paraId="4E03920D" w14:textId="77777777" w:rsidTr="003F5944">
        <w:tc>
          <w:tcPr>
            <w:tcW w:w="4675" w:type="dxa"/>
          </w:tcPr>
          <w:p w14:paraId="161102CD" w14:textId="4722F602" w:rsidR="001B369B" w:rsidRPr="00435CD9" w:rsidRDefault="001B369B" w:rsidP="0004176A">
            <w:pPr>
              <w:spacing w:after="0"/>
            </w:pPr>
            <w:r w:rsidRPr="00435CD9">
              <w:t xml:space="preserve">Minimum Interior Side and Rear </w:t>
            </w:r>
            <w:r w:rsidR="00D23730" w:rsidRPr="00435CD9">
              <w:rPr>
                <w:strike/>
              </w:rPr>
              <w:t>Yard</w:t>
            </w:r>
            <w:r w:rsidR="00D23730" w:rsidRPr="00435CD9">
              <w:rPr>
                <w:b/>
                <w:bCs/>
              </w:rPr>
              <w:t>SETBACK</w:t>
            </w:r>
            <w:r w:rsidRPr="00435CD9">
              <w:rPr>
                <w:b/>
              </w:rPr>
              <w:t>:</w:t>
            </w:r>
            <w:r w:rsidRPr="00435CD9">
              <w:t xml:space="preserve"> Adjacent to RS District</w:t>
            </w:r>
          </w:p>
        </w:tc>
        <w:tc>
          <w:tcPr>
            <w:tcW w:w="4675" w:type="dxa"/>
          </w:tcPr>
          <w:p w14:paraId="25A53589" w14:textId="77777777" w:rsidR="001B369B" w:rsidRPr="00435CD9" w:rsidRDefault="001B369B" w:rsidP="0004176A">
            <w:pPr>
              <w:spacing w:after="0"/>
            </w:pPr>
            <w:r w:rsidRPr="00435CD9">
              <w:t>Sites smaller than 5 acres: 20 ft.</w:t>
            </w:r>
            <w:r w:rsidRPr="00435CD9">
              <w:br/>
              <w:t>Sites 5 acres or larger: 25 ft.</w:t>
            </w:r>
          </w:p>
        </w:tc>
      </w:tr>
      <w:tr w:rsidR="001B369B" w:rsidRPr="00435CD9" w14:paraId="30FC0BD6" w14:textId="77777777" w:rsidTr="003F5944">
        <w:tc>
          <w:tcPr>
            <w:tcW w:w="4675" w:type="dxa"/>
          </w:tcPr>
          <w:p w14:paraId="7A06C8EC" w14:textId="27242A35" w:rsidR="001B369B" w:rsidRPr="00435CD9" w:rsidRDefault="001B369B" w:rsidP="0004176A">
            <w:pPr>
              <w:spacing w:after="0"/>
            </w:pPr>
            <w:r w:rsidRPr="00435CD9">
              <w:t xml:space="preserve">Minimum Interior Side and Rear </w:t>
            </w:r>
            <w:r w:rsidR="00D23730" w:rsidRPr="00435CD9">
              <w:rPr>
                <w:strike/>
              </w:rPr>
              <w:t>Yard</w:t>
            </w:r>
            <w:r w:rsidR="00D23730" w:rsidRPr="00435CD9">
              <w:rPr>
                <w:b/>
                <w:bCs/>
              </w:rPr>
              <w:t>SETBACK</w:t>
            </w:r>
            <w:r w:rsidRPr="00435CD9">
              <w:rPr>
                <w:b/>
              </w:rPr>
              <w:t>:</w:t>
            </w:r>
            <w:r w:rsidRPr="00435CD9">
              <w:t xml:space="preserve"> Adjacent to RM District</w:t>
            </w:r>
          </w:p>
        </w:tc>
        <w:tc>
          <w:tcPr>
            <w:tcW w:w="4675" w:type="dxa"/>
          </w:tcPr>
          <w:p w14:paraId="7156FB85" w14:textId="77777777" w:rsidR="001B369B" w:rsidRPr="00435CD9" w:rsidRDefault="001B369B" w:rsidP="0004176A">
            <w:pPr>
              <w:spacing w:after="0"/>
            </w:pPr>
            <w:r w:rsidRPr="00435CD9">
              <w:t>Single-story building: 20 ft.</w:t>
            </w:r>
            <w:r w:rsidRPr="00435CD9">
              <w:br/>
              <w:t>Two or more stories: 15 ft. per story</w:t>
            </w:r>
          </w:p>
        </w:tc>
      </w:tr>
      <w:tr w:rsidR="001B369B" w:rsidRPr="00435CD9" w14:paraId="36B5313D" w14:textId="77777777" w:rsidTr="003F5944">
        <w:tc>
          <w:tcPr>
            <w:tcW w:w="4675" w:type="dxa"/>
          </w:tcPr>
          <w:p w14:paraId="505EE795" w14:textId="6DD78BB2" w:rsidR="001B369B" w:rsidRPr="00435CD9" w:rsidRDefault="001B369B" w:rsidP="0004176A">
            <w:pPr>
              <w:spacing w:after="0"/>
            </w:pPr>
            <w:r w:rsidRPr="00435CD9">
              <w:t xml:space="preserve">Minimum Interior Side and Rear </w:t>
            </w:r>
            <w:r w:rsidR="00D23730" w:rsidRPr="00435CD9">
              <w:rPr>
                <w:strike/>
              </w:rPr>
              <w:t>Yard</w:t>
            </w:r>
            <w:r w:rsidR="00D23730" w:rsidRPr="00435CD9">
              <w:rPr>
                <w:b/>
                <w:bCs/>
              </w:rPr>
              <w:t>SETBACK</w:t>
            </w:r>
            <w:r w:rsidRPr="00435CD9">
              <w:rPr>
                <w:b/>
              </w:rPr>
              <w:t>:</w:t>
            </w:r>
            <w:r w:rsidRPr="00435CD9">
              <w:t xml:space="preserve"> Adjacent to Non-residential District</w:t>
            </w:r>
          </w:p>
        </w:tc>
        <w:tc>
          <w:tcPr>
            <w:tcW w:w="4675" w:type="dxa"/>
          </w:tcPr>
          <w:p w14:paraId="63E72CF9" w14:textId="77777777" w:rsidR="001B369B" w:rsidRPr="00435CD9" w:rsidRDefault="001B369B" w:rsidP="0004176A">
            <w:pPr>
              <w:spacing w:after="0"/>
            </w:pPr>
            <w:r w:rsidRPr="00435CD9">
              <w:t>Single-story building: 15 ft.</w:t>
            </w:r>
            <w:r w:rsidRPr="00435CD9">
              <w:br/>
              <w:t>Two or more stories: 15 ft. per story</w:t>
            </w:r>
          </w:p>
        </w:tc>
      </w:tr>
      <w:tr w:rsidR="001B369B" w:rsidRPr="00435CD9" w14:paraId="6FCC18B0" w14:textId="77777777" w:rsidTr="003F5944">
        <w:tc>
          <w:tcPr>
            <w:tcW w:w="4675" w:type="dxa"/>
          </w:tcPr>
          <w:p w14:paraId="602EB066" w14:textId="77777777" w:rsidR="001B369B" w:rsidRPr="00435CD9" w:rsidRDefault="001B369B" w:rsidP="0004176A">
            <w:pPr>
              <w:spacing w:after="0"/>
            </w:pPr>
            <w:r w:rsidRPr="00435CD9">
              <w:t>Minimum Separation between Buildings on Same Lot (ft</w:t>
            </w:r>
            <w:r w:rsidRPr="00435CD9">
              <w:rPr>
                <w:b/>
              </w:rPr>
              <w:t>.</w:t>
            </w:r>
            <w:r w:rsidRPr="00435CD9">
              <w:t>)</w:t>
            </w:r>
          </w:p>
        </w:tc>
        <w:tc>
          <w:tcPr>
            <w:tcW w:w="4675" w:type="dxa"/>
          </w:tcPr>
          <w:p w14:paraId="7A321E94" w14:textId="32DB5F51" w:rsidR="001B369B" w:rsidRPr="00435CD9" w:rsidRDefault="001B369B" w:rsidP="0004176A">
            <w:pPr>
              <w:spacing w:after="0"/>
            </w:pPr>
            <w:r w:rsidRPr="00435CD9">
              <w:t>One-story building: 25 ft.</w:t>
            </w:r>
            <w:r w:rsidRPr="00435CD9">
              <w:br/>
              <w:t>Two-story building: 30 ft.</w:t>
            </w:r>
            <w:r w:rsidRPr="00435CD9">
              <w:br/>
              <w:t>Three or more</w:t>
            </w:r>
            <w:r w:rsidR="00052736" w:rsidRPr="00435CD9">
              <w:t xml:space="preserve"> </w:t>
            </w:r>
            <w:r w:rsidRPr="00435CD9">
              <w:t>story building: 35 ft.</w:t>
            </w:r>
          </w:p>
        </w:tc>
      </w:tr>
      <w:tr w:rsidR="0041416E" w:rsidRPr="00435CD9" w:rsidDel="00B2416F" w14:paraId="29302186" w14:textId="4AD1FF13" w:rsidTr="003F5944">
        <w:tc>
          <w:tcPr>
            <w:tcW w:w="9350" w:type="dxa"/>
            <w:gridSpan w:val="2"/>
            <w:shd w:val="clear" w:color="auto" w:fill="BFBFBF" w:themeFill="background1" w:themeFillShade="BF"/>
          </w:tcPr>
          <w:p w14:paraId="03DBFAC6" w14:textId="77777777" w:rsidR="001B369B" w:rsidRPr="00435CD9" w:rsidDel="00B2416F" w:rsidRDefault="001B369B" w:rsidP="0004176A">
            <w:pPr>
              <w:spacing w:after="0"/>
              <w:rPr>
                <w:b/>
                <w:strike/>
              </w:rPr>
            </w:pPr>
            <w:r w:rsidRPr="00435CD9" w:rsidDel="00702119">
              <w:rPr>
                <w:b/>
                <w:strike/>
              </w:rPr>
              <w:t>Supplemental Standards</w:t>
            </w:r>
          </w:p>
        </w:tc>
      </w:tr>
      <w:tr w:rsidR="001B369B" w:rsidRPr="00435CD9" w:rsidDel="00B2416F" w14:paraId="283D07A6" w14:textId="48D213AD" w:rsidTr="003F5944">
        <w:tc>
          <w:tcPr>
            <w:tcW w:w="4675" w:type="dxa"/>
          </w:tcPr>
          <w:p w14:paraId="3682CFDF" w14:textId="77777777" w:rsidR="001B369B" w:rsidRPr="00435CD9" w:rsidDel="00B2416F" w:rsidRDefault="001B369B" w:rsidP="0004176A">
            <w:pPr>
              <w:spacing w:after="0"/>
              <w:rPr>
                <w:strike/>
              </w:rPr>
            </w:pPr>
            <w:r w:rsidRPr="00435CD9" w:rsidDel="00702119">
              <w:rPr>
                <w:strike/>
              </w:rPr>
              <w:t>Fences and Walls</w:t>
            </w:r>
          </w:p>
        </w:tc>
        <w:tc>
          <w:tcPr>
            <w:tcW w:w="4675" w:type="dxa"/>
          </w:tcPr>
          <w:p w14:paraId="536D6EB5" w14:textId="77777777" w:rsidR="001B369B" w:rsidRPr="00435CD9" w:rsidDel="00B2416F" w:rsidRDefault="001B369B" w:rsidP="0004176A">
            <w:pPr>
              <w:spacing w:after="0"/>
              <w:rPr>
                <w:strike/>
              </w:rPr>
            </w:pPr>
            <w:r w:rsidRPr="00435CD9" w:rsidDel="00702119">
              <w:rPr>
                <w:strike/>
              </w:rPr>
              <w:t>Section 11-30-4, Fences and Freestanding Walls</w:t>
            </w:r>
          </w:p>
        </w:tc>
      </w:tr>
      <w:tr w:rsidR="001B369B" w:rsidRPr="00435CD9" w:rsidDel="00B2416F" w14:paraId="77853AA7" w14:textId="2F4ADF93" w:rsidTr="003F5944">
        <w:tc>
          <w:tcPr>
            <w:tcW w:w="4675" w:type="dxa"/>
          </w:tcPr>
          <w:p w14:paraId="485B2260" w14:textId="77777777" w:rsidR="001B369B" w:rsidRPr="00435CD9" w:rsidDel="00B2416F" w:rsidRDefault="001B369B" w:rsidP="0004176A">
            <w:pPr>
              <w:spacing w:after="0"/>
              <w:rPr>
                <w:strike/>
              </w:rPr>
            </w:pPr>
            <w:r w:rsidRPr="00435CD9" w:rsidDel="00702119">
              <w:rPr>
                <w:strike/>
              </w:rPr>
              <w:t>Landscaping</w:t>
            </w:r>
          </w:p>
        </w:tc>
        <w:tc>
          <w:tcPr>
            <w:tcW w:w="4675" w:type="dxa"/>
          </w:tcPr>
          <w:p w14:paraId="6B42AA1E" w14:textId="77777777" w:rsidR="001B369B" w:rsidRPr="00435CD9" w:rsidDel="00B2416F" w:rsidRDefault="001B369B" w:rsidP="0004176A">
            <w:pPr>
              <w:spacing w:after="0"/>
              <w:rPr>
                <w:strike/>
              </w:rPr>
            </w:pPr>
            <w:r w:rsidRPr="00435CD9" w:rsidDel="00702119">
              <w:rPr>
                <w:strike/>
              </w:rPr>
              <w:t>Chapter 33, Landscaping</w:t>
            </w:r>
          </w:p>
        </w:tc>
      </w:tr>
      <w:tr w:rsidR="001B369B" w:rsidRPr="00435CD9" w:rsidDel="00B2416F" w14:paraId="79B8296E" w14:textId="45FE4415" w:rsidTr="003F5944">
        <w:tc>
          <w:tcPr>
            <w:tcW w:w="4675" w:type="dxa"/>
          </w:tcPr>
          <w:p w14:paraId="4D281F50" w14:textId="77777777" w:rsidR="001B369B" w:rsidRPr="00435CD9" w:rsidDel="00B2416F" w:rsidRDefault="001B369B" w:rsidP="0004176A">
            <w:pPr>
              <w:spacing w:after="0"/>
              <w:rPr>
                <w:strike/>
              </w:rPr>
            </w:pPr>
            <w:r w:rsidRPr="00435CD9" w:rsidDel="00702119">
              <w:rPr>
                <w:strike/>
              </w:rPr>
              <w:t>Lighting and Illumination</w:t>
            </w:r>
          </w:p>
        </w:tc>
        <w:tc>
          <w:tcPr>
            <w:tcW w:w="4675" w:type="dxa"/>
          </w:tcPr>
          <w:p w14:paraId="174629A4" w14:textId="77777777" w:rsidR="001B369B" w:rsidRPr="00435CD9" w:rsidDel="00B2416F" w:rsidRDefault="001B369B" w:rsidP="0004176A">
            <w:pPr>
              <w:spacing w:after="0"/>
              <w:rPr>
                <w:strike/>
              </w:rPr>
            </w:pPr>
            <w:r w:rsidRPr="00435CD9" w:rsidDel="00702119">
              <w:rPr>
                <w:strike/>
              </w:rPr>
              <w:t>Section 11-30-5, Lighting and Illumination</w:t>
            </w:r>
          </w:p>
        </w:tc>
      </w:tr>
      <w:tr w:rsidR="001B369B" w:rsidRPr="00435CD9" w:rsidDel="00B2416F" w14:paraId="1D4EF0A6" w14:textId="1DD1D198" w:rsidTr="003F5944">
        <w:tc>
          <w:tcPr>
            <w:tcW w:w="4675" w:type="dxa"/>
          </w:tcPr>
          <w:p w14:paraId="291A4B49" w14:textId="77777777" w:rsidR="001B369B" w:rsidRPr="00435CD9" w:rsidDel="00B2416F" w:rsidRDefault="001B369B" w:rsidP="0004176A">
            <w:pPr>
              <w:spacing w:after="0"/>
              <w:rPr>
                <w:strike/>
              </w:rPr>
            </w:pPr>
            <w:r w:rsidRPr="00435CD9" w:rsidDel="00702119">
              <w:rPr>
                <w:strike/>
              </w:rPr>
              <w:t>Lots Splits and Subdivisions</w:t>
            </w:r>
          </w:p>
        </w:tc>
        <w:tc>
          <w:tcPr>
            <w:tcW w:w="4675" w:type="dxa"/>
          </w:tcPr>
          <w:p w14:paraId="70C6FFC4" w14:textId="2F1A3284" w:rsidR="001B369B" w:rsidRPr="00435CD9" w:rsidDel="00B2416F" w:rsidRDefault="001B369B" w:rsidP="0004176A">
            <w:pPr>
              <w:spacing w:after="0"/>
              <w:rPr>
                <w:strike/>
              </w:rPr>
            </w:pPr>
            <w:r w:rsidRPr="00435CD9">
              <w:rPr>
                <w:strike/>
              </w:rPr>
              <w:t>Section 11-30-6; and </w:t>
            </w:r>
            <w:hyperlink r:id="rId18" w:history="1">
              <w:r w:rsidRPr="00435CD9">
                <w:rPr>
                  <w:rStyle w:val="Hyperlink"/>
                  <w:strike/>
                  <w:color w:val="auto"/>
                </w:rPr>
                <w:t>Title 9</w:t>
              </w:r>
            </w:hyperlink>
            <w:r w:rsidRPr="00435CD9">
              <w:rPr>
                <w:strike/>
              </w:rPr>
              <w:t>, Chapter 6, Subdivision Regulations</w:t>
            </w:r>
          </w:p>
        </w:tc>
      </w:tr>
      <w:tr w:rsidR="001B369B" w:rsidRPr="00435CD9" w:rsidDel="00B2416F" w14:paraId="4D381B82" w14:textId="7AA3DE17" w:rsidTr="003F5944">
        <w:tc>
          <w:tcPr>
            <w:tcW w:w="4675" w:type="dxa"/>
          </w:tcPr>
          <w:p w14:paraId="7872E040" w14:textId="77777777" w:rsidR="001B369B" w:rsidRPr="00435CD9" w:rsidDel="00B2416F" w:rsidRDefault="001B369B" w:rsidP="0004176A">
            <w:pPr>
              <w:spacing w:after="0"/>
              <w:rPr>
                <w:strike/>
              </w:rPr>
            </w:pPr>
            <w:r w:rsidRPr="00435CD9" w:rsidDel="00702119">
              <w:rPr>
                <w:strike/>
              </w:rPr>
              <w:t>Off-Street Parking and Loading</w:t>
            </w:r>
          </w:p>
        </w:tc>
        <w:tc>
          <w:tcPr>
            <w:tcW w:w="4675" w:type="dxa"/>
          </w:tcPr>
          <w:p w14:paraId="6A11F02F" w14:textId="77777777" w:rsidR="001B369B" w:rsidRPr="00435CD9" w:rsidDel="00B2416F" w:rsidRDefault="001B369B" w:rsidP="0004176A">
            <w:pPr>
              <w:spacing w:after="0"/>
              <w:rPr>
                <w:strike/>
              </w:rPr>
            </w:pPr>
            <w:r w:rsidRPr="00435CD9" w:rsidDel="00702119">
              <w:rPr>
                <w:strike/>
              </w:rPr>
              <w:t>Chapter 32, On-Site Parking, Loading, and Circulation</w:t>
            </w:r>
          </w:p>
        </w:tc>
      </w:tr>
      <w:tr w:rsidR="001B369B" w:rsidRPr="00435CD9" w:rsidDel="00B2416F" w14:paraId="7FB60616" w14:textId="2DD9DD17" w:rsidTr="003F5944">
        <w:tc>
          <w:tcPr>
            <w:tcW w:w="4675" w:type="dxa"/>
          </w:tcPr>
          <w:p w14:paraId="7C841B4C" w14:textId="77777777" w:rsidR="001B369B" w:rsidRPr="00435CD9" w:rsidDel="00B2416F" w:rsidRDefault="001B369B" w:rsidP="0004176A">
            <w:pPr>
              <w:spacing w:after="0"/>
              <w:rPr>
                <w:strike/>
              </w:rPr>
            </w:pPr>
            <w:r w:rsidRPr="00435CD9" w:rsidDel="00702119">
              <w:rPr>
                <w:strike/>
              </w:rPr>
              <w:t>Pedestrian Connections</w:t>
            </w:r>
          </w:p>
        </w:tc>
        <w:tc>
          <w:tcPr>
            <w:tcW w:w="4675" w:type="dxa"/>
          </w:tcPr>
          <w:p w14:paraId="731820FA" w14:textId="77777777" w:rsidR="001B369B" w:rsidRPr="00435CD9" w:rsidDel="00B2416F" w:rsidRDefault="001B369B" w:rsidP="0004176A">
            <w:pPr>
              <w:spacing w:after="0"/>
              <w:rPr>
                <w:strike/>
              </w:rPr>
            </w:pPr>
            <w:r w:rsidRPr="00435CD9" w:rsidDel="00702119">
              <w:rPr>
                <w:strike/>
              </w:rPr>
              <w:t>Section 11-30-8, Pedestrian Connections</w:t>
            </w:r>
          </w:p>
        </w:tc>
      </w:tr>
      <w:tr w:rsidR="001B369B" w:rsidRPr="00435CD9" w:rsidDel="00B2416F" w14:paraId="5D94DAA7" w14:textId="5D84AEED" w:rsidTr="003F5944">
        <w:tc>
          <w:tcPr>
            <w:tcW w:w="4675" w:type="dxa"/>
          </w:tcPr>
          <w:p w14:paraId="05147028" w14:textId="77777777" w:rsidR="001B369B" w:rsidRPr="00435CD9" w:rsidDel="00B2416F" w:rsidRDefault="001B369B" w:rsidP="0004176A">
            <w:pPr>
              <w:spacing w:after="0"/>
              <w:rPr>
                <w:strike/>
              </w:rPr>
            </w:pPr>
            <w:r w:rsidRPr="00435CD9" w:rsidDel="00702119">
              <w:rPr>
                <w:strike/>
              </w:rPr>
              <w:t>Projections above Height Limits</w:t>
            </w:r>
          </w:p>
        </w:tc>
        <w:tc>
          <w:tcPr>
            <w:tcW w:w="4675" w:type="dxa"/>
          </w:tcPr>
          <w:p w14:paraId="7C1F733D" w14:textId="77777777" w:rsidR="001B369B" w:rsidRPr="00435CD9" w:rsidDel="00B2416F" w:rsidRDefault="001B369B" w:rsidP="0004176A">
            <w:pPr>
              <w:spacing w:after="0"/>
              <w:rPr>
                <w:strike/>
              </w:rPr>
            </w:pPr>
            <w:r w:rsidRPr="00435CD9" w:rsidDel="00702119">
              <w:rPr>
                <w:strike/>
              </w:rPr>
              <w:t>Section 11-30-3, Exceptions to Height Limits</w:t>
            </w:r>
          </w:p>
        </w:tc>
      </w:tr>
      <w:tr w:rsidR="001B369B" w:rsidRPr="00435CD9" w:rsidDel="00B2416F" w14:paraId="7C239F32" w14:textId="310DF241" w:rsidTr="003F5944">
        <w:tc>
          <w:tcPr>
            <w:tcW w:w="4675" w:type="dxa"/>
          </w:tcPr>
          <w:p w14:paraId="32951D4C" w14:textId="77777777" w:rsidR="001B369B" w:rsidRPr="00435CD9" w:rsidDel="00B2416F" w:rsidRDefault="001B369B" w:rsidP="0004176A">
            <w:pPr>
              <w:spacing w:after="0"/>
              <w:rPr>
                <w:strike/>
              </w:rPr>
            </w:pPr>
            <w:r w:rsidRPr="00435CD9" w:rsidDel="00702119">
              <w:rPr>
                <w:strike/>
              </w:rPr>
              <w:t>Setbacks at Intersections</w:t>
            </w:r>
          </w:p>
        </w:tc>
        <w:tc>
          <w:tcPr>
            <w:tcW w:w="4675" w:type="dxa"/>
          </w:tcPr>
          <w:p w14:paraId="1D91C447" w14:textId="77777777" w:rsidR="001B369B" w:rsidRPr="00435CD9" w:rsidDel="00B2416F" w:rsidRDefault="001B369B" w:rsidP="0004176A">
            <w:pPr>
              <w:spacing w:after="0"/>
              <w:rPr>
                <w:strike/>
              </w:rPr>
            </w:pPr>
            <w:r w:rsidRPr="00435CD9" w:rsidDel="00702119">
              <w:rPr>
                <w:strike/>
              </w:rPr>
              <w:t>Section 11-30-10, Setbacks at Intersections</w:t>
            </w:r>
          </w:p>
        </w:tc>
      </w:tr>
      <w:tr w:rsidR="001B369B" w:rsidRPr="00435CD9" w:rsidDel="00B2416F" w14:paraId="7AD731F5" w14:textId="315435A9" w:rsidTr="003F5944">
        <w:tc>
          <w:tcPr>
            <w:tcW w:w="4675" w:type="dxa"/>
          </w:tcPr>
          <w:p w14:paraId="7D9F4556" w14:textId="77777777" w:rsidR="001B369B" w:rsidRPr="00435CD9" w:rsidDel="00B2416F" w:rsidRDefault="001B369B" w:rsidP="0004176A">
            <w:pPr>
              <w:spacing w:after="0"/>
              <w:rPr>
                <w:strike/>
              </w:rPr>
            </w:pPr>
            <w:r w:rsidRPr="00435CD9" w:rsidDel="00702119">
              <w:rPr>
                <w:strike/>
              </w:rPr>
              <w:t>Screening</w:t>
            </w:r>
          </w:p>
        </w:tc>
        <w:tc>
          <w:tcPr>
            <w:tcW w:w="4675" w:type="dxa"/>
          </w:tcPr>
          <w:p w14:paraId="6233DDF7" w14:textId="77777777" w:rsidR="001B369B" w:rsidRPr="00435CD9" w:rsidDel="00B2416F" w:rsidRDefault="001B369B" w:rsidP="0004176A">
            <w:pPr>
              <w:spacing w:after="0"/>
              <w:rPr>
                <w:strike/>
              </w:rPr>
            </w:pPr>
            <w:r w:rsidRPr="00435CD9" w:rsidDel="00702119">
              <w:rPr>
                <w:strike/>
              </w:rPr>
              <w:t>Section 11-30-9, Screening</w:t>
            </w:r>
          </w:p>
        </w:tc>
      </w:tr>
      <w:tr w:rsidR="001B369B" w:rsidRPr="00435CD9" w:rsidDel="00B2416F" w14:paraId="6A2E6B03" w14:textId="3EF033F7" w:rsidTr="003F5944">
        <w:tc>
          <w:tcPr>
            <w:tcW w:w="4675" w:type="dxa"/>
          </w:tcPr>
          <w:p w14:paraId="2CA46D0E" w14:textId="77777777" w:rsidR="001B369B" w:rsidRPr="00435CD9" w:rsidDel="00B2416F" w:rsidRDefault="001B369B" w:rsidP="0004176A">
            <w:pPr>
              <w:spacing w:after="0"/>
              <w:rPr>
                <w:strike/>
              </w:rPr>
            </w:pPr>
            <w:r w:rsidRPr="00435CD9" w:rsidDel="00702119">
              <w:rPr>
                <w:strike/>
              </w:rPr>
              <w:t>Signs</w:t>
            </w:r>
          </w:p>
        </w:tc>
        <w:tc>
          <w:tcPr>
            <w:tcW w:w="4675" w:type="dxa"/>
          </w:tcPr>
          <w:p w14:paraId="3AF87F0A" w14:textId="1B10CA25" w:rsidR="001B369B" w:rsidRPr="00435CD9" w:rsidDel="00B2416F" w:rsidRDefault="001B369B" w:rsidP="0004176A">
            <w:pPr>
              <w:spacing w:after="0"/>
              <w:rPr>
                <w:strike/>
              </w:rPr>
            </w:pPr>
            <w:hyperlink r:id="rId19" w:history="1">
              <w:r w:rsidRPr="00435CD9">
                <w:rPr>
                  <w:rStyle w:val="Hyperlink"/>
                  <w:strike/>
                  <w:color w:val="auto"/>
                </w:rPr>
                <w:t>Article 5</w:t>
              </w:r>
            </w:hyperlink>
            <w:r w:rsidRPr="00435CD9">
              <w:rPr>
                <w:strike/>
              </w:rPr>
              <w:t>, Signs</w:t>
            </w:r>
          </w:p>
        </w:tc>
      </w:tr>
      <w:tr w:rsidR="001B369B" w:rsidRPr="00435CD9" w:rsidDel="00B2416F" w14:paraId="7D9A32B7" w14:textId="23D3FE62" w:rsidTr="003F5944">
        <w:tc>
          <w:tcPr>
            <w:tcW w:w="4675" w:type="dxa"/>
          </w:tcPr>
          <w:p w14:paraId="11CC3DC4" w14:textId="77777777" w:rsidR="001B369B" w:rsidRPr="00435CD9" w:rsidDel="00B2416F" w:rsidRDefault="001B369B" w:rsidP="0004176A">
            <w:pPr>
              <w:spacing w:after="0"/>
              <w:rPr>
                <w:strike/>
              </w:rPr>
            </w:pPr>
            <w:r w:rsidRPr="00435CD9" w:rsidDel="00702119">
              <w:rPr>
                <w:strike/>
              </w:rPr>
              <w:t>Solar Panels</w:t>
            </w:r>
          </w:p>
        </w:tc>
        <w:tc>
          <w:tcPr>
            <w:tcW w:w="4675" w:type="dxa"/>
          </w:tcPr>
          <w:p w14:paraId="636A3C5A" w14:textId="77777777" w:rsidR="001B369B" w:rsidRPr="00435CD9" w:rsidDel="00B2416F" w:rsidRDefault="001B369B" w:rsidP="0004176A">
            <w:pPr>
              <w:spacing w:after="0"/>
              <w:rPr>
                <w:strike/>
              </w:rPr>
            </w:pPr>
            <w:r w:rsidRPr="00435CD9" w:rsidDel="00702119">
              <w:rPr>
                <w:strike/>
              </w:rPr>
              <w:t>Section 11-30-15, Solar Panels and Other Energy Production Facilities</w:t>
            </w:r>
          </w:p>
        </w:tc>
      </w:tr>
      <w:tr w:rsidR="001B369B" w:rsidRPr="00435CD9" w:rsidDel="00B2416F" w14:paraId="607F5BD0" w14:textId="5F2C30EA" w:rsidTr="003F5944">
        <w:tc>
          <w:tcPr>
            <w:tcW w:w="4675" w:type="dxa"/>
          </w:tcPr>
          <w:p w14:paraId="1F989782" w14:textId="77777777" w:rsidR="001B369B" w:rsidRPr="00435CD9" w:rsidDel="00B2416F" w:rsidRDefault="001B369B" w:rsidP="0004176A">
            <w:pPr>
              <w:spacing w:after="0"/>
              <w:rPr>
                <w:strike/>
              </w:rPr>
            </w:pPr>
            <w:r w:rsidRPr="00435CD9" w:rsidDel="00702119">
              <w:rPr>
                <w:strike/>
              </w:rPr>
              <w:t>Swimming Pools</w:t>
            </w:r>
          </w:p>
        </w:tc>
        <w:tc>
          <w:tcPr>
            <w:tcW w:w="4675" w:type="dxa"/>
          </w:tcPr>
          <w:p w14:paraId="3BF927F9" w14:textId="77777777" w:rsidR="001B369B" w:rsidRPr="00435CD9" w:rsidDel="00B2416F" w:rsidRDefault="001B369B" w:rsidP="0004176A">
            <w:pPr>
              <w:spacing w:after="0"/>
              <w:rPr>
                <w:strike/>
              </w:rPr>
            </w:pPr>
            <w:r w:rsidRPr="00435CD9" w:rsidDel="00702119">
              <w:rPr>
                <w:strike/>
              </w:rPr>
              <w:t>Section 11-30-11, Swimming Pools</w:t>
            </w:r>
          </w:p>
        </w:tc>
      </w:tr>
      <w:tr w:rsidR="001B369B" w:rsidRPr="00435CD9" w:rsidDel="00B2416F" w14:paraId="2FE087BA" w14:textId="58C605DC" w:rsidTr="003F5944">
        <w:tc>
          <w:tcPr>
            <w:tcW w:w="4675" w:type="dxa"/>
          </w:tcPr>
          <w:p w14:paraId="10F22B08" w14:textId="77777777" w:rsidR="001B369B" w:rsidRPr="00435CD9" w:rsidDel="00B2416F" w:rsidRDefault="001B369B" w:rsidP="0004176A">
            <w:pPr>
              <w:spacing w:after="0"/>
              <w:rPr>
                <w:strike/>
              </w:rPr>
            </w:pPr>
            <w:r w:rsidRPr="00435CD9" w:rsidDel="00702119">
              <w:rPr>
                <w:strike/>
              </w:rPr>
              <w:t>Trash Storage and Screening</w:t>
            </w:r>
          </w:p>
        </w:tc>
        <w:tc>
          <w:tcPr>
            <w:tcW w:w="4675" w:type="dxa"/>
          </w:tcPr>
          <w:p w14:paraId="35699E09" w14:textId="77777777" w:rsidR="001B369B" w:rsidRPr="00435CD9" w:rsidDel="00B2416F" w:rsidRDefault="001B369B" w:rsidP="0004176A">
            <w:pPr>
              <w:spacing w:after="0"/>
              <w:rPr>
                <w:strike/>
              </w:rPr>
            </w:pPr>
            <w:r w:rsidRPr="00435CD9" w:rsidDel="00702119">
              <w:rPr>
                <w:strike/>
              </w:rPr>
              <w:t>Section 11-30-12, Trash and Refuse Collection Areas</w:t>
            </w:r>
          </w:p>
        </w:tc>
      </w:tr>
      <w:tr w:rsidR="001B369B" w:rsidRPr="00A16B32" w:rsidDel="00B2416F" w14:paraId="42196A1B" w14:textId="662C87E9" w:rsidTr="003F5944">
        <w:tc>
          <w:tcPr>
            <w:tcW w:w="4675" w:type="dxa"/>
          </w:tcPr>
          <w:p w14:paraId="53C3B6D9" w14:textId="77777777" w:rsidR="001B369B" w:rsidRPr="00435CD9" w:rsidDel="00B2416F" w:rsidRDefault="001B369B" w:rsidP="0004176A">
            <w:pPr>
              <w:spacing w:after="0"/>
              <w:rPr>
                <w:strike/>
              </w:rPr>
            </w:pPr>
            <w:r w:rsidRPr="00435CD9" w:rsidDel="00702119">
              <w:rPr>
                <w:strike/>
              </w:rPr>
              <w:t>Visibility at Intersections</w:t>
            </w:r>
          </w:p>
        </w:tc>
        <w:tc>
          <w:tcPr>
            <w:tcW w:w="4675" w:type="dxa"/>
          </w:tcPr>
          <w:p w14:paraId="164A793A" w14:textId="77777777" w:rsidR="001B369B" w:rsidRPr="00435CD9" w:rsidDel="00B2416F" w:rsidRDefault="001B369B" w:rsidP="0004176A">
            <w:pPr>
              <w:spacing w:after="0"/>
              <w:rPr>
                <w:strike/>
              </w:rPr>
            </w:pPr>
            <w:r w:rsidRPr="00435CD9" w:rsidDel="00702119">
              <w:rPr>
                <w:strike/>
              </w:rPr>
              <w:t>Section 11-30-14, Visibility at Intersections</w:t>
            </w:r>
          </w:p>
        </w:tc>
      </w:tr>
    </w:tbl>
    <w:p w14:paraId="307237BF" w14:textId="77777777" w:rsidR="001C0DD9" w:rsidRPr="00A16B32" w:rsidRDefault="001C0DD9" w:rsidP="001C0DD9">
      <w:pPr>
        <w:pStyle w:val="ListParagraph"/>
        <w:rPr>
          <w:highlight w:val="yellow"/>
        </w:rPr>
      </w:pPr>
    </w:p>
    <w:p w14:paraId="630EC698" w14:textId="378528EA" w:rsidR="00320745" w:rsidRPr="008D249C" w:rsidRDefault="001C0DD9" w:rsidP="00B069C3">
      <w:pPr>
        <w:pStyle w:val="ListParagraph"/>
        <w:numPr>
          <w:ilvl w:val="0"/>
          <w:numId w:val="9"/>
        </w:numPr>
        <w:ind w:left="720" w:hanging="720"/>
        <w:jc w:val="both"/>
      </w:pPr>
      <w:r w:rsidRPr="008D249C">
        <w:rPr>
          <w:b/>
          <w:bCs/>
        </w:rPr>
        <w:t>Buffer Yards.</w:t>
      </w:r>
      <w:r w:rsidRPr="008D249C">
        <w:t xml:space="preserve"> A </w:t>
      </w:r>
      <w:r w:rsidR="00A32C6A" w:rsidRPr="008D249C">
        <w:rPr>
          <w:b/>
          <w:bCs/>
        </w:rPr>
        <w:t>SIX</w:t>
      </w:r>
      <w:r w:rsidRPr="008D249C">
        <w:rPr>
          <w:b/>
        </w:rPr>
        <w:t xml:space="preserve"> (6) </w:t>
      </w:r>
      <w:r w:rsidR="00A32C6A" w:rsidRPr="008D249C">
        <w:rPr>
          <w:b/>
          <w:bCs/>
        </w:rPr>
        <w:t>FOOT TALL</w:t>
      </w:r>
      <w:r w:rsidR="005A67C3" w:rsidRPr="008D249C">
        <w:t xml:space="preserve"> </w:t>
      </w:r>
      <w:r w:rsidRPr="008D249C">
        <w:t>screen</w:t>
      </w:r>
      <w:r w:rsidRPr="008D249C" w:rsidDel="005A67C3">
        <w:rPr>
          <w:strike/>
        </w:rPr>
        <w:t>ing</w:t>
      </w:r>
      <w:r w:rsidRPr="008D249C">
        <w:t xml:space="preserve"> wall </w:t>
      </w:r>
      <w:r w:rsidRPr="008D249C" w:rsidDel="00B2416F">
        <w:rPr>
          <w:strike/>
        </w:rPr>
        <w:t xml:space="preserve">6 </w:t>
      </w:r>
      <w:r w:rsidRPr="008D249C" w:rsidDel="005A67C3">
        <w:rPr>
          <w:strike/>
        </w:rPr>
        <w:t>feet in height</w:t>
      </w:r>
      <w:r w:rsidRPr="008D249C" w:rsidDel="005A67C3">
        <w:t xml:space="preserve"> </w:t>
      </w:r>
      <w:r w:rsidRPr="008D249C">
        <w:t>is required wherever a lot located in the PS District abuts a</w:t>
      </w:r>
      <w:r w:rsidRPr="008D249C" w:rsidDel="005A67C3">
        <w:rPr>
          <w:strike/>
        </w:rPr>
        <w:t>n</w:t>
      </w:r>
      <w:r w:rsidRPr="008D249C">
        <w:t xml:space="preserve"> R</w:t>
      </w:r>
      <w:r w:rsidR="00A338CA" w:rsidRPr="008D249C">
        <w:rPr>
          <w:b/>
        </w:rPr>
        <w:t>S, RSL,</w:t>
      </w:r>
      <w:r w:rsidRPr="008D249C">
        <w:rPr>
          <w:b/>
        </w:rPr>
        <w:t xml:space="preserve"> </w:t>
      </w:r>
      <w:r w:rsidRPr="008D249C">
        <w:t xml:space="preserve">or DR </w:t>
      </w:r>
      <w:r w:rsidRPr="008D249C">
        <w:rPr>
          <w:strike/>
        </w:rPr>
        <w:t>d</w:t>
      </w:r>
      <w:r w:rsidR="00A32C6A" w:rsidRPr="008D249C">
        <w:rPr>
          <w:b/>
          <w:bCs/>
        </w:rPr>
        <w:t>D</w:t>
      </w:r>
      <w:r w:rsidRPr="008D249C">
        <w:t>istrict</w:t>
      </w:r>
      <w:r w:rsidR="00A338CA" w:rsidRPr="008D249C">
        <w:t xml:space="preserve"> </w:t>
      </w:r>
      <w:r w:rsidRPr="008D249C">
        <w:t>at the time of development. In addition, if a lot in the PS District abuts a lot in an RS</w:t>
      </w:r>
      <w:r w:rsidR="00A256A8" w:rsidRPr="008D249C">
        <w:rPr>
          <w:b/>
        </w:rPr>
        <w:t>, RSL,</w:t>
      </w:r>
      <w:r w:rsidRPr="008D249C">
        <w:t xml:space="preserve"> or DR-1 </w:t>
      </w:r>
      <w:r w:rsidRPr="008D249C">
        <w:rPr>
          <w:strike/>
        </w:rPr>
        <w:t>d</w:t>
      </w:r>
      <w:r w:rsidR="00A32C6A" w:rsidRPr="008D249C">
        <w:rPr>
          <w:b/>
          <w:bCs/>
        </w:rPr>
        <w:t>D</w:t>
      </w:r>
      <w:r w:rsidRPr="008D249C">
        <w:t>istrict</w:t>
      </w:r>
      <w:r w:rsidR="00A256A8" w:rsidRPr="008D249C">
        <w:t xml:space="preserve"> </w:t>
      </w:r>
      <w:r w:rsidRPr="008D249C">
        <w:t>at the time of development, a landscape buffer of at least 15 feet wide shall be provided on the PS-zoned lot.</w:t>
      </w:r>
    </w:p>
    <w:p w14:paraId="78551B07" w14:textId="279A3C79" w:rsidR="00320745" w:rsidRPr="008D249C" w:rsidRDefault="00320745" w:rsidP="00320745">
      <w:pPr>
        <w:jc w:val="center"/>
      </w:pPr>
      <w:r w:rsidRPr="008D249C">
        <w:t>…</w:t>
      </w:r>
    </w:p>
    <w:p w14:paraId="03E8428B" w14:textId="05ABCD3A" w:rsidR="007D7B79" w:rsidRPr="008D249C" w:rsidRDefault="007D7B79" w:rsidP="007D7B79">
      <w:pPr>
        <w:ind w:left="720" w:hanging="720"/>
        <w:rPr>
          <w:b/>
        </w:rPr>
      </w:pPr>
      <w:r w:rsidRPr="008D249C">
        <w:rPr>
          <w:b/>
          <w:bCs/>
          <w:u w:val="single"/>
        </w:rPr>
        <w:t>Section 6</w:t>
      </w:r>
      <w:r w:rsidRPr="008D249C">
        <w:t>: That Mesa City Code Title 11 Section 11-11-2 is hereby amended as follows:</w:t>
      </w:r>
    </w:p>
    <w:p w14:paraId="7D97928D" w14:textId="57055DB1" w:rsidR="00921D18" w:rsidRPr="008D249C" w:rsidRDefault="00921D18" w:rsidP="007006DA">
      <w:pPr>
        <w:rPr>
          <w:b/>
        </w:rPr>
      </w:pPr>
      <w:r w:rsidRPr="008D249C">
        <w:rPr>
          <w:b/>
        </w:rPr>
        <w:t>11-11-</w:t>
      </w:r>
      <w:r w:rsidR="00417C6C" w:rsidRPr="008D249C">
        <w:rPr>
          <w:b/>
        </w:rPr>
        <w:t>2: - LAND USE AND DEVELOPMENT REGULATIONS</w:t>
      </w:r>
    </w:p>
    <w:p w14:paraId="5DA9EE41" w14:textId="77777777" w:rsidR="00B3642F" w:rsidRPr="008D249C" w:rsidRDefault="00B3642F" w:rsidP="00B3642F">
      <w:pPr>
        <w:jc w:val="center"/>
      </w:pPr>
      <w:r w:rsidRPr="008D249C">
        <w:t>…</w:t>
      </w:r>
    </w:p>
    <w:p w14:paraId="33E15A7C" w14:textId="62870769" w:rsidR="00F61EDF" w:rsidRPr="008D249C" w:rsidRDefault="00590E44" w:rsidP="005D7A80">
      <w:pPr>
        <w:ind w:left="1440" w:hanging="720"/>
        <w:jc w:val="both"/>
      </w:pPr>
      <w:r w:rsidRPr="008D249C">
        <w:t>3.</w:t>
      </w:r>
      <w:r w:rsidRPr="008D249C">
        <w:tab/>
      </w:r>
      <w:r w:rsidR="00534793" w:rsidRPr="008D249C">
        <w:rPr>
          <w:b/>
          <w:i/>
        </w:rPr>
        <w:t>Development Unit Land Use Plan.</w:t>
      </w:r>
      <w:r w:rsidR="00534793" w:rsidRPr="008D249C">
        <w:t xml:space="preserve"> </w:t>
      </w:r>
      <w:r w:rsidR="00CB0E7B" w:rsidRPr="008D249C">
        <w:t xml:space="preserve">With the approval of each development unit there shall be a Development Unit Plan that </w:t>
      </w:r>
      <w:r w:rsidR="008F7B39" w:rsidRPr="008D249C">
        <w:t>shall identify:</w:t>
      </w:r>
    </w:p>
    <w:p w14:paraId="7CBBFD59" w14:textId="7703917B" w:rsidR="008F7B39" w:rsidRPr="008D249C" w:rsidRDefault="007925B5" w:rsidP="005D7A80">
      <w:pPr>
        <w:ind w:left="2160" w:hanging="720"/>
        <w:jc w:val="both"/>
      </w:pPr>
      <w:r w:rsidRPr="008D249C">
        <w:t>a.</w:t>
      </w:r>
      <w:r w:rsidRPr="008D249C">
        <w:tab/>
      </w:r>
      <w:r w:rsidR="001F17A9" w:rsidRPr="008D249C">
        <w:t>The general location for the land use group and any sub-land use group (and may identify general locations for specific uses)</w:t>
      </w:r>
      <w:r w:rsidR="001F17A9" w:rsidRPr="008D249C">
        <w:rPr>
          <w:strike/>
        </w:rPr>
        <w:t>,</w:t>
      </w:r>
      <w:r w:rsidR="001F17A9" w:rsidRPr="008D249C">
        <w:t>.</w:t>
      </w:r>
    </w:p>
    <w:p w14:paraId="606C005E" w14:textId="5C904891" w:rsidR="001F17A9" w:rsidRPr="008D249C" w:rsidRDefault="001F17A9" w:rsidP="005D7A80">
      <w:pPr>
        <w:ind w:left="2160" w:hanging="720"/>
        <w:jc w:val="both"/>
      </w:pPr>
      <w:r w:rsidRPr="008D249C">
        <w:t>b.</w:t>
      </w:r>
      <w:r w:rsidRPr="008D249C">
        <w:tab/>
      </w:r>
      <w:r w:rsidR="001A6340" w:rsidRPr="008D249C">
        <w:t>The approximate amount of acreage for such group (or specific use)</w:t>
      </w:r>
      <w:r w:rsidR="001A6340" w:rsidRPr="008D249C">
        <w:rPr>
          <w:strike/>
        </w:rPr>
        <w:t>,</w:t>
      </w:r>
      <w:r w:rsidR="001A6340" w:rsidRPr="008D249C">
        <w:t>.</w:t>
      </w:r>
    </w:p>
    <w:p w14:paraId="5FF30E40" w14:textId="78632FF6" w:rsidR="001A6340" w:rsidRPr="008D249C" w:rsidRDefault="001A6340" w:rsidP="005D7A80">
      <w:pPr>
        <w:ind w:left="2160" w:hanging="720"/>
        <w:jc w:val="both"/>
      </w:pPr>
      <w:r w:rsidRPr="008D249C">
        <w:t>c.</w:t>
      </w:r>
      <w:r w:rsidRPr="008D249C">
        <w:tab/>
        <w:t>The intensity of development proposed at each location.</w:t>
      </w:r>
    </w:p>
    <w:p w14:paraId="2E4C1A4A" w14:textId="69E1CE15" w:rsidR="001A6340" w:rsidRPr="008D249C" w:rsidRDefault="001A6340" w:rsidP="005D7A80">
      <w:pPr>
        <w:ind w:left="1440" w:hanging="720"/>
        <w:jc w:val="both"/>
      </w:pPr>
      <w:r w:rsidRPr="008D249C">
        <w:t>4.</w:t>
      </w:r>
      <w:r w:rsidRPr="008D249C">
        <w:tab/>
      </w:r>
      <w:r w:rsidR="000666BB" w:rsidRPr="008D249C">
        <w:rPr>
          <w:b/>
          <w:i/>
          <w:strike/>
        </w:rPr>
        <w:t>Site</w:t>
      </w:r>
      <w:r w:rsidR="000666BB" w:rsidRPr="008D249C">
        <w:rPr>
          <w:b/>
          <w:i/>
        </w:rPr>
        <w:t xml:space="preserve"> </w:t>
      </w:r>
      <w:r w:rsidR="00CF4B12" w:rsidRPr="008D249C">
        <w:rPr>
          <w:b/>
          <w:i/>
        </w:rPr>
        <w:t>DEVELOPMENT</w:t>
      </w:r>
      <w:r w:rsidR="000666BB" w:rsidRPr="008D249C">
        <w:rPr>
          <w:b/>
          <w:i/>
        </w:rPr>
        <w:t xml:space="preserve"> Plan. </w:t>
      </w:r>
      <w:r w:rsidR="000666BB" w:rsidRPr="008D249C">
        <w:t xml:space="preserve">With the approval of each </w:t>
      </w:r>
      <w:r w:rsidR="000666BB" w:rsidRPr="008D249C">
        <w:rPr>
          <w:strike/>
        </w:rPr>
        <w:t>Site</w:t>
      </w:r>
      <w:r w:rsidR="000666BB" w:rsidRPr="008D249C">
        <w:t xml:space="preserve"> </w:t>
      </w:r>
      <w:r w:rsidR="00CF4B12" w:rsidRPr="008D249C">
        <w:rPr>
          <w:b/>
        </w:rPr>
        <w:t>DEVELOPMENT</w:t>
      </w:r>
      <w:r w:rsidR="000666BB" w:rsidRPr="008D249C">
        <w:t xml:space="preserve"> Plan the permitted uses shall be specified on the </w:t>
      </w:r>
      <w:r w:rsidR="000666BB" w:rsidRPr="008D249C">
        <w:rPr>
          <w:strike/>
        </w:rPr>
        <w:t>Site</w:t>
      </w:r>
      <w:r w:rsidR="000666BB" w:rsidRPr="008D249C">
        <w:t xml:space="preserve"> </w:t>
      </w:r>
      <w:r w:rsidR="00CF4B12" w:rsidRPr="008D249C">
        <w:rPr>
          <w:b/>
        </w:rPr>
        <w:t>DEVELOPMENT</w:t>
      </w:r>
      <w:r w:rsidR="000666BB" w:rsidRPr="008D249C">
        <w:t xml:space="preserve"> Plan by reference to sub-land </w:t>
      </w:r>
      <w:r w:rsidR="00CF4B12" w:rsidRPr="008D249C">
        <w:t xml:space="preserve">use group(s) or specific uses. Permitted uses at a specific site shall be limited to those specified on the approved </w:t>
      </w:r>
      <w:r w:rsidR="00CF4B12" w:rsidRPr="008D249C">
        <w:rPr>
          <w:strike/>
        </w:rPr>
        <w:t>Site</w:t>
      </w:r>
      <w:r w:rsidR="00CF4B12" w:rsidRPr="008D249C">
        <w:t xml:space="preserve"> </w:t>
      </w:r>
      <w:r w:rsidR="00CF4B12" w:rsidRPr="008D249C">
        <w:rPr>
          <w:b/>
        </w:rPr>
        <w:t xml:space="preserve">DEVELOPMENT </w:t>
      </w:r>
      <w:r w:rsidR="00CF4B12" w:rsidRPr="008D249C">
        <w:t>Plan; all other uses are prohibited.</w:t>
      </w:r>
    </w:p>
    <w:p w14:paraId="5C6F4E19" w14:textId="77777777" w:rsidR="00811077" w:rsidRPr="008D249C" w:rsidRDefault="00811077" w:rsidP="00811077">
      <w:pPr>
        <w:jc w:val="center"/>
      </w:pPr>
      <w:r w:rsidRPr="008D249C">
        <w:t>…</w:t>
      </w:r>
    </w:p>
    <w:p w14:paraId="5B389E53" w14:textId="48F20F17" w:rsidR="007D7B79" w:rsidRPr="008D249C" w:rsidRDefault="007D7B79" w:rsidP="007D7B79">
      <w:pPr>
        <w:ind w:left="720" w:hanging="720"/>
        <w:rPr>
          <w:b/>
        </w:rPr>
      </w:pPr>
      <w:r w:rsidRPr="008D249C">
        <w:rPr>
          <w:b/>
          <w:bCs/>
          <w:u w:val="single"/>
        </w:rPr>
        <w:t>Section 7</w:t>
      </w:r>
      <w:r w:rsidRPr="008D249C">
        <w:t>: That Mesa City Code Title 11 Section 11-11-3 is hereby amended as follows:</w:t>
      </w:r>
    </w:p>
    <w:p w14:paraId="29FCC955" w14:textId="2AECD874" w:rsidR="00865C4E" w:rsidRPr="008D249C" w:rsidRDefault="00865C4E" w:rsidP="00164DD6">
      <w:pPr>
        <w:rPr>
          <w:b/>
        </w:rPr>
      </w:pPr>
      <w:r w:rsidRPr="008D249C">
        <w:rPr>
          <w:b/>
        </w:rPr>
        <w:t>11-11-3: - APPLICATION REQUIREMENTS</w:t>
      </w:r>
    </w:p>
    <w:p w14:paraId="5DFB0FA1" w14:textId="77777777" w:rsidR="00865C4E" w:rsidRPr="008D249C" w:rsidRDefault="00865C4E" w:rsidP="00865C4E">
      <w:pPr>
        <w:jc w:val="center"/>
      </w:pPr>
      <w:r w:rsidRPr="008D249C">
        <w:t>…</w:t>
      </w:r>
    </w:p>
    <w:p w14:paraId="318FD100" w14:textId="7A179946" w:rsidR="00865C4E" w:rsidRPr="008D249C" w:rsidRDefault="00865C4E" w:rsidP="005C5A5A">
      <w:pPr>
        <w:ind w:left="720" w:hanging="720"/>
        <w:jc w:val="both"/>
      </w:pPr>
      <w:r w:rsidRPr="008D249C">
        <w:t>D.</w:t>
      </w:r>
      <w:r w:rsidRPr="008D249C">
        <w:tab/>
      </w:r>
      <w:r w:rsidRPr="008D249C">
        <w:rPr>
          <w:b/>
        </w:rPr>
        <w:t xml:space="preserve">Conditions. </w:t>
      </w:r>
      <w:r w:rsidR="00510527" w:rsidRPr="008D249C">
        <w:t xml:space="preserve">The City Council may place conditions on its approval of a PC District, Community Plan, and/or modifications to either a PC District or a Community Plan. Such conditions of approval may include, but are not limited to: conditions to ensure implementation of the Community Plan in accordance with the Mesa General Plan, and other applicable plans and policies adopted by the City; conditions to achieve the purposes and intents described in Section 11-11-1; and, conditions requiring additional or different approval processes for development units, design guidelines, </w:t>
      </w:r>
      <w:r w:rsidR="00510527" w:rsidRPr="008D249C">
        <w:rPr>
          <w:strike/>
        </w:rPr>
        <w:t>site</w:t>
      </w:r>
      <w:r w:rsidR="00510527" w:rsidRPr="008D249C">
        <w:rPr>
          <w:b/>
        </w:rPr>
        <w:t>DEVELOPMENT</w:t>
      </w:r>
      <w:r w:rsidR="00510527" w:rsidRPr="008D249C">
        <w:t xml:space="preserve"> plans, and/or areas within the PC District.</w:t>
      </w:r>
    </w:p>
    <w:p w14:paraId="5F755A10" w14:textId="77777777" w:rsidR="00510527" w:rsidRPr="008D249C" w:rsidRDefault="00510527" w:rsidP="00510527">
      <w:pPr>
        <w:jc w:val="center"/>
      </w:pPr>
      <w:r w:rsidRPr="008D249C">
        <w:t>…</w:t>
      </w:r>
    </w:p>
    <w:p w14:paraId="475FBC6D" w14:textId="6CF16CC6" w:rsidR="009B3570" w:rsidRPr="008D249C" w:rsidRDefault="007D7B79" w:rsidP="007D7B79">
      <w:pPr>
        <w:ind w:left="720" w:hanging="720"/>
        <w:rPr>
          <w:b/>
        </w:rPr>
      </w:pPr>
      <w:r w:rsidRPr="008D249C">
        <w:rPr>
          <w:b/>
          <w:bCs/>
          <w:u w:val="single"/>
        </w:rPr>
        <w:t>Section 8</w:t>
      </w:r>
      <w:r w:rsidRPr="008D249C">
        <w:t>: That Mesa City Code Title 11 Section 11-11-4 is hereby amended as follows:</w:t>
      </w:r>
    </w:p>
    <w:p w14:paraId="33E3FA86" w14:textId="61C48A08" w:rsidR="00811077" w:rsidRPr="008D249C" w:rsidRDefault="00811077" w:rsidP="00164DD6">
      <w:pPr>
        <w:rPr>
          <w:b/>
        </w:rPr>
      </w:pPr>
      <w:r w:rsidRPr="008D249C">
        <w:rPr>
          <w:b/>
        </w:rPr>
        <w:t>11-</w:t>
      </w:r>
      <w:r w:rsidR="005218B0" w:rsidRPr="008D249C">
        <w:rPr>
          <w:b/>
        </w:rPr>
        <w:t>11-4: - COMMUNITY PLAN REQUIRED</w:t>
      </w:r>
    </w:p>
    <w:p w14:paraId="4C0EC0E5" w14:textId="77777777" w:rsidR="00925AF0" w:rsidRPr="008D249C" w:rsidRDefault="00925AF0" w:rsidP="00925AF0">
      <w:pPr>
        <w:jc w:val="center"/>
      </w:pPr>
      <w:r w:rsidRPr="008D249C">
        <w:t>…</w:t>
      </w:r>
    </w:p>
    <w:p w14:paraId="767F2DCF" w14:textId="43A0EF82" w:rsidR="00B80EB4" w:rsidRPr="008D249C" w:rsidRDefault="00B80EB4" w:rsidP="005C5A5A">
      <w:pPr>
        <w:ind w:left="1440" w:hanging="720"/>
        <w:jc w:val="both"/>
      </w:pPr>
      <w:r w:rsidRPr="008D249C">
        <w:t>10.</w:t>
      </w:r>
      <w:r w:rsidRPr="008D249C">
        <w:tab/>
      </w:r>
      <w:r w:rsidR="00FB7BC5" w:rsidRPr="008D249C">
        <w:rPr>
          <w:b/>
          <w:i/>
        </w:rPr>
        <w:t xml:space="preserve">Requirements and Administration for Future </w:t>
      </w:r>
      <w:r w:rsidR="00FB7BC5" w:rsidRPr="008D249C">
        <w:rPr>
          <w:b/>
          <w:i/>
          <w:strike/>
        </w:rPr>
        <w:t>Site</w:t>
      </w:r>
      <w:r w:rsidR="00FB7BC5" w:rsidRPr="008D249C">
        <w:rPr>
          <w:b/>
          <w:i/>
        </w:rPr>
        <w:t xml:space="preserve"> </w:t>
      </w:r>
      <w:r w:rsidR="006D35DC" w:rsidRPr="008D249C">
        <w:rPr>
          <w:b/>
          <w:i/>
        </w:rPr>
        <w:t>DEVELOPMENT</w:t>
      </w:r>
      <w:r w:rsidR="00FB7BC5" w:rsidRPr="008D249C">
        <w:rPr>
          <w:b/>
          <w:i/>
        </w:rPr>
        <w:t xml:space="preserve"> Plans.</w:t>
      </w:r>
      <w:r w:rsidR="00FB7BC5" w:rsidRPr="008D249C">
        <w:t xml:space="preserve"> Consistent with, and in addition to the requirements of this Chapter, the Community Plan shall set forth additional elements required of </w:t>
      </w:r>
      <w:r w:rsidR="00FB7BC5" w:rsidRPr="008D249C">
        <w:rPr>
          <w:strike/>
        </w:rPr>
        <w:t>Site</w:t>
      </w:r>
      <w:r w:rsidR="00FB7BC5" w:rsidRPr="008D249C">
        <w:t xml:space="preserve"> </w:t>
      </w:r>
      <w:r w:rsidR="006D35DC" w:rsidRPr="008D249C">
        <w:rPr>
          <w:b/>
        </w:rPr>
        <w:t>DEVELOPMENT</w:t>
      </w:r>
      <w:r w:rsidR="00FB7BC5" w:rsidRPr="008D249C">
        <w:t xml:space="preserve"> Plan Review, additional submittal and process requirements for a </w:t>
      </w:r>
      <w:r w:rsidR="00FB7BC5" w:rsidRPr="008D249C">
        <w:rPr>
          <w:strike/>
        </w:rPr>
        <w:t>site</w:t>
      </w:r>
      <w:r w:rsidR="00FB7BC5" w:rsidRPr="008D249C">
        <w:t xml:space="preserve"> </w:t>
      </w:r>
      <w:r w:rsidR="006D35DC" w:rsidRPr="008D249C">
        <w:rPr>
          <w:b/>
        </w:rPr>
        <w:t>DEVELOPMENT</w:t>
      </w:r>
      <w:r w:rsidR="00FB7BC5" w:rsidRPr="008D249C">
        <w:t xml:space="preserve"> </w:t>
      </w:r>
      <w:r w:rsidR="00FB7BC5" w:rsidRPr="008D249C">
        <w:rPr>
          <w:strike/>
        </w:rPr>
        <w:t>p</w:t>
      </w:r>
      <w:r w:rsidR="006D35DC" w:rsidRPr="008D249C">
        <w:rPr>
          <w:b/>
        </w:rPr>
        <w:t>P</w:t>
      </w:r>
      <w:r w:rsidR="00FB7BC5" w:rsidRPr="008D249C">
        <w:t xml:space="preserve">lan, </w:t>
      </w:r>
      <w:r w:rsidR="00FB7BC5" w:rsidRPr="008D249C">
        <w:rPr>
          <w:strike/>
        </w:rPr>
        <w:t>Site</w:t>
      </w:r>
      <w:r w:rsidR="006D35DC" w:rsidRPr="008D249C">
        <w:t xml:space="preserve"> </w:t>
      </w:r>
      <w:r w:rsidR="006D35DC" w:rsidRPr="008D249C">
        <w:rPr>
          <w:b/>
        </w:rPr>
        <w:t>DEVELOPMENT</w:t>
      </w:r>
      <w:r w:rsidR="00FB7BC5" w:rsidRPr="008D249C">
        <w:t xml:space="preserve"> Plan Modification, and additional criteria for review or modification of </w:t>
      </w:r>
      <w:r w:rsidR="00FB7BC5" w:rsidRPr="008D249C">
        <w:rPr>
          <w:strike/>
        </w:rPr>
        <w:t>site</w:t>
      </w:r>
      <w:r w:rsidR="00FB7BC5" w:rsidRPr="008D249C">
        <w:t xml:space="preserve"> </w:t>
      </w:r>
      <w:r w:rsidR="006D35DC" w:rsidRPr="008D249C">
        <w:rPr>
          <w:b/>
        </w:rPr>
        <w:t>DEVELOPMENT</w:t>
      </w:r>
      <w:r w:rsidR="00FB7BC5" w:rsidRPr="008D249C">
        <w:t xml:space="preserve"> </w:t>
      </w:r>
      <w:r w:rsidR="00FB7BC5" w:rsidRPr="008D249C">
        <w:rPr>
          <w:strike/>
        </w:rPr>
        <w:t>p</w:t>
      </w:r>
      <w:r w:rsidR="006D35DC" w:rsidRPr="008D249C">
        <w:rPr>
          <w:b/>
        </w:rPr>
        <w:t>P</w:t>
      </w:r>
      <w:r w:rsidR="00FB7BC5" w:rsidRPr="008D249C">
        <w:t xml:space="preserve">lans. Such additional requirements shall include, but are not limited to, specifying how </w:t>
      </w:r>
      <w:r w:rsidR="00FB7BC5" w:rsidRPr="008D249C">
        <w:rPr>
          <w:strike/>
        </w:rPr>
        <w:t>Site</w:t>
      </w:r>
      <w:r w:rsidR="00FB7BC5" w:rsidRPr="008D249C">
        <w:t xml:space="preserve"> </w:t>
      </w:r>
      <w:r w:rsidR="006D35DC" w:rsidRPr="008D249C">
        <w:rPr>
          <w:b/>
        </w:rPr>
        <w:t>DEVELOPMENT</w:t>
      </w:r>
      <w:r w:rsidR="00FB7BC5" w:rsidRPr="008D249C">
        <w:t xml:space="preserve"> Plan Review requirements will be administered within a development unit, and set forth the review and approval process for </w:t>
      </w:r>
      <w:r w:rsidR="00FB7BC5" w:rsidRPr="008D249C">
        <w:rPr>
          <w:strike/>
        </w:rPr>
        <w:lastRenderedPageBreak/>
        <w:t>Site</w:t>
      </w:r>
      <w:r w:rsidR="00FB7BC5" w:rsidRPr="008D249C">
        <w:t xml:space="preserve"> </w:t>
      </w:r>
      <w:r w:rsidR="006D35DC" w:rsidRPr="008D249C">
        <w:rPr>
          <w:b/>
        </w:rPr>
        <w:t>DEVELOPMENT</w:t>
      </w:r>
      <w:r w:rsidR="00FB7BC5" w:rsidRPr="008D249C">
        <w:t xml:space="preserve"> Plan Review. Such additional elements and criteria shall include, but are not limited to, criteria and requirements to ensure that </w:t>
      </w:r>
      <w:r w:rsidR="00FB7BC5" w:rsidRPr="008D249C">
        <w:rPr>
          <w:strike/>
        </w:rPr>
        <w:t>site</w:t>
      </w:r>
      <w:r w:rsidR="00FB7BC5" w:rsidRPr="008D249C">
        <w:t xml:space="preserve"> </w:t>
      </w:r>
      <w:r w:rsidR="006D35DC" w:rsidRPr="008D249C">
        <w:rPr>
          <w:b/>
        </w:rPr>
        <w:t>DEVELOPMENT</w:t>
      </w:r>
      <w:r w:rsidR="00FB7BC5" w:rsidRPr="008D249C">
        <w:t xml:space="preserve"> </w:t>
      </w:r>
      <w:r w:rsidR="00FB7BC5" w:rsidRPr="008D249C">
        <w:rPr>
          <w:strike/>
        </w:rPr>
        <w:t>p</w:t>
      </w:r>
      <w:r w:rsidR="006D35DC" w:rsidRPr="008D249C">
        <w:rPr>
          <w:b/>
        </w:rPr>
        <w:t>P</w:t>
      </w:r>
      <w:r w:rsidR="00FB7BC5" w:rsidRPr="008D249C">
        <w:t>lans will facilitate development compatible with adjacent properties and surrounding neighborhoods, will facilitate the implementation of the Community Plan, will facilitate appropriate transitions between differing developments, and will not overburden the transportation system, utility infrastructure or community facilities.</w:t>
      </w:r>
    </w:p>
    <w:p w14:paraId="42E2FF8A" w14:textId="2A66A4AE" w:rsidR="00811077" w:rsidRPr="008D249C" w:rsidRDefault="00925AF0" w:rsidP="00612330">
      <w:pPr>
        <w:jc w:val="center"/>
      </w:pPr>
      <w:r w:rsidRPr="008D249C">
        <w:t>…</w:t>
      </w:r>
    </w:p>
    <w:p w14:paraId="2844BF08" w14:textId="7EC28ECB" w:rsidR="007D7B79" w:rsidRPr="008D249C" w:rsidRDefault="007D7B79" w:rsidP="007D7B79">
      <w:pPr>
        <w:ind w:left="720" w:hanging="720"/>
        <w:rPr>
          <w:b/>
        </w:rPr>
      </w:pPr>
      <w:r w:rsidRPr="008D249C">
        <w:rPr>
          <w:b/>
          <w:bCs/>
          <w:u w:val="single"/>
        </w:rPr>
        <w:t>Section 9</w:t>
      </w:r>
      <w:r w:rsidRPr="008D249C">
        <w:t>: That Mesa City Code Title 11 Section 11-11-5 is hereby amended as follows:</w:t>
      </w:r>
    </w:p>
    <w:p w14:paraId="37DBF1DC" w14:textId="04E6E0A5" w:rsidR="00266269" w:rsidRPr="008D249C" w:rsidRDefault="00266269" w:rsidP="009551A2">
      <w:pPr>
        <w:jc w:val="both"/>
        <w:rPr>
          <w:b/>
        </w:rPr>
      </w:pPr>
      <w:r w:rsidRPr="008D249C">
        <w:rPr>
          <w:b/>
        </w:rPr>
        <w:t xml:space="preserve">11-11-5: - </w:t>
      </w:r>
      <w:r w:rsidR="000C104B" w:rsidRPr="008D249C">
        <w:rPr>
          <w:b/>
        </w:rPr>
        <w:t>REVIEW AND CONSIDERATION OF DEVELOPMENT</w:t>
      </w:r>
      <w:r w:rsidR="00403D89" w:rsidRPr="008D249C">
        <w:rPr>
          <w:b/>
        </w:rPr>
        <w:t xml:space="preserve"> UNIT PLANS</w:t>
      </w:r>
    </w:p>
    <w:p w14:paraId="34F82CF7" w14:textId="77777777" w:rsidR="00403D89" w:rsidRPr="008D249C" w:rsidRDefault="00403D89" w:rsidP="009551A2">
      <w:pPr>
        <w:jc w:val="center"/>
      </w:pPr>
      <w:r w:rsidRPr="008D249C">
        <w:t>…</w:t>
      </w:r>
    </w:p>
    <w:p w14:paraId="5224BF83" w14:textId="4ECA0A3D" w:rsidR="00266269" w:rsidRPr="008D249C" w:rsidRDefault="00632E1E" w:rsidP="009551A2">
      <w:pPr>
        <w:ind w:left="720" w:hanging="720"/>
        <w:jc w:val="both"/>
        <w:rPr>
          <w:bCs/>
        </w:rPr>
      </w:pPr>
      <w:r w:rsidRPr="008D249C">
        <w:rPr>
          <w:bCs/>
        </w:rPr>
        <w:t>C.</w:t>
      </w:r>
      <w:r w:rsidRPr="008D249C">
        <w:rPr>
          <w:bCs/>
        </w:rPr>
        <w:tab/>
      </w:r>
      <w:r w:rsidR="00DB1B11" w:rsidRPr="008D249C">
        <w:rPr>
          <w:b/>
        </w:rPr>
        <w:t>Development Unit Design Guidelines.</w:t>
      </w:r>
      <w:r w:rsidR="008E3818" w:rsidRPr="008D249C">
        <w:rPr>
          <w:b/>
        </w:rPr>
        <w:t xml:space="preserve"> </w:t>
      </w:r>
      <w:r w:rsidR="008E3818" w:rsidRPr="008D249C">
        <w:rPr>
          <w:bCs/>
        </w:rPr>
        <w:t xml:space="preserve">Development Unit Design Guidelines shall be submitted that are consistent with, and provide further detail to, the Community Plan Design Guidelines. The Development Unit Guidelines shall include design themes, additional standards and concepts unique to the development unit, and shall be of sufficient detail to ensure cohesive, integrated, high-quality design. All </w:t>
      </w:r>
      <w:r w:rsidR="008E3818" w:rsidRPr="008D249C">
        <w:rPr>
          <w:bCs/>
          <w:strike/>
        </w:rPr>
        <w:t>site</w:t>
      </w:r>
      <w:r w:rsidR="00274EF6" w:rsidRPr="008D249C">
        <w:rPr>
          <w:b/>
        </w:rPr>
        <w:t>DEVELOPMENT</w:t>
      </w:r>
      <w:r w:rsidR="008E3818" w:rsidRPr="008D249C">
        <w:rPr>
          <w:bCs/>
        </w:rPr>
        <w:t xml:space="preserve"> plans and development shall conform to, and be consistent with, the approved Development Unit Design Guidelines.</w:t>
      </w:r>
    </w:p>
    <w:p w14:paraId="3FD84D1B" w14:textId="5F521DDE" w:rsidR="008B1B4E" w:rsidRPr="008D249C" w:rsidRDefault="008B1B4E" w:rsidP="009551A2">
      <w:pPr>
        <w:ind w:left="720" w:hanging="720"/>
        <w:jc w:val="both"/>
        <w:rPr>
          <w:bCs/>
        </w:rPr>
      </w:pPr>
      <w:r w:rsidRPr="008D249C">
        <w:rPr>
          <w:bCs/>
        </w:rPr>
        <w:t>D.</w:t>
      </w:r>
      <w:r w:rsidRPr="008D249C">
        <w:rPr>
          <w:bCs/>
        </w:rPr>
        <w:tab/>
      </w:r>
      <w:r w:rsidRPr="008D249C">
        <w:rPr>
          <w:b/>
        </w:rPr>
        <w:t>Development Unit Land Use Plan.</w:t>
      </w:r>
      <w:r w:rsidR="00BB762B" w:rsidRPr="008D249C">
        <w:rPr>
          <w:b/>
        </w:rPr>
        <w:t xml:space="preserve"> </w:t>
      </w:r>
      <w:r w:rsidR="00BB762B" w:rsidRPr="008D249C">
        <w:rPr>
          <w:bCs/>
        </w:rPr>
        <w:t xml:space="preserve">A Development Unit Land Use Plan, as described in Section 11-11-2(C)(3), shall be of sufficient detail to ensure the compatibility of future development in the unit and compatibility with properties surrounding the unit, to ensure appropriate transitions between differing developments, to ensure that development will not overburden the transportation system, utility infrastructure or community facilities, and to facilitate the implementation of the Community Plan. All </w:t>
      </w:r>
      <w:r w:rsidR="00BB762B" w:rsidRPr="008D249C">
        <w:rPr>
          <w:bCs/>
          <w:strike/>
        </w:rPr>
        <w:t>site</w:t>
      </w:r>
      <w:r w:rsidR="00BB762B" w:rsidRPr="008D249C">
        <w:rPr>
          <w:b/>
        </w:rPr>
        <w:t>DEVELOPMENT</w:t>
      </w:r>
      <w:r w:rsidR="00BB762B" w:rsidRPr="008D249C">
        <w:rPr>
          <w:bCs/>
        </w:rPr>
        <w:t xml:space="preserve"> plans and development shall conform to, and be consistent with, the approved Development Unit Land Use Plan.</w:t>
      </w:r>
    </w:p>
    <w:p w14:paraId="6CEB0F41" w14:textId="77777777" w:rsidR="009551A2" w:rsidRPr="008D249C" w:rsidRDefault="009551A2" w:rsidP="009551A2">
      <w:pPr>
        <w:jc w:val="center"/>
      </w:pPr>
      <w:r w:rsidRPr="008D249C">
        <w:t>…</w:t>
      </w:r>
    </w:p>
    <w:p w14:paraId="7F9C37E4" w14:textId="0CBD7CAC" w:rsidR="007D7B79" w:rsidRPr="008D249C" w:rsidRDefault="007D7B79" w:rsidP="007D7B79">
      <w:pPr>
        <w:ind w:left="720" w:hanging="720"/>
        <w:rPr>
          <w:b/>
        </w:rPr>
      </w:pPr>
      <w:r w:rsidRPr="008D249C">
        <w:rPr>
          <w:b/>
          <w:bCs/>
          <w:u w:val="single"/>
        </w:rPr>
        <w:t>Section 10</w:t>
      </w:r>
      <w:r w:rsidRPr="008D249C">
        <w:t>: That Mesa City Code Title 11 Section 11-11-6 is hereby amended as follows:</w:t>
      </w:r>
    </w:p>
    <w:p w14:paraId="5DC2C088" w14:textId="08ED0879" w:rsidR="0083433F" w:rsidRPr="008D249C" w:rsidRDefault="0083433F" w:rsidP="00164DD6">
      <w:pPr>
        <w:rPr>
          <w:b/>
        </w:rPr>
      </w:pPr>
      <w:r w:rsidRPr="008D249C">
        <w:rPr>
          <w:b/>
        </w:rPr>
        <w:t>11-1</w:t>
      </w:r>
      <w:r w:rsidR="001D30F1" w:rsidRPr="008D249C">
        <w:rPr>
          <w:b/>
        </w:rPr>
        <w:t>1</w:t>
      </w:r>
      <w:r w:rsidRPr="008D249C">
        <w:rPr>
          <w:b/>
        </w:rPr>
        <w:t xml:space="preserve">-6: - </w:t>
      </w:r>
      <w:r w:rsidRPr="008D249C">
        <w:rPr>
          <w:b/>
          <w:strike/>
        </w:rPr>
        <w:t>SITE</w:t>
      </w:r>
      <w:r w:rsidRPr="008D249C">
        <w:rPr>
          <w:b/>
        </w:rPr>
        <w:t xml:space="preserve"> DEVELOPMENT PLAN REVIEW</w:t>
      </w:r>
    </w:p>
    <w:p w14:paraId="44770DCC" w14:textId="77777777" w:rsidR="0083433F" w:rsidRPr="008D249C" w:rsidRDefault="0083433F" w:rsidP="00164DD6">
      <w:pPr>
        <w:rPr>
          <w:b/>
        </w:rPr>
      </w:pPr>
    </w:p>
    <w:p w14:paraId="2EC2DA8C" w14:textId="5DF120ED" w:rsidR="00373778" w:rsidRPr="008D249C" w:rsidRDefault="00C80B7A" w:rsidP="00A27D12">
      <w:pPr>
        <w:ind w:left="720" w:hanging="720"/>
        <w:jc w:val="both"/>
      </w:pPr>
      <w:r w:rsidRPr="008D249C">
        <w:t>A.</w:t>
      </w:r>
      <w:r w:rsidRPr="008D249C">
        <w:rPr>
          <w:b/>
        </w:rPr>
        <w:tab/>
      </w:r>
      <w:r w:rsidR="00DB4841" w:rsidRPr="008D249C">
        <w:rPr>
          <w:b/>
        </w:rPr>
        <w:t xml:space="preserve">Pre-Submittal Conference. </w:t>
      </w:r>
      <w:r w:rsidR="00481F32" w:rsidRPr="008D249C">
        <w:t xml:space="preserve">A Pre-Submittal Conference with the City Planning Director and Engineer, or their designee, is required prior to submittal of a </w:t>
      </w:r>
      <w:r w:rsidR="00481F32" w:rsidRPr="008D249C">
        <w:rPr>
          <w:strike/>
        </w:rPr>
        <w:t>site</w:t>
      </w:r>
      <w:r w:rsidR="00373778" w:rsidRPr="008D249C">
        <w:t xml:space="preserve"> </w:t>
      </w:r>
      <w:r w:rsidR="00373778" w:rsidRPr="008D249C">
        <w:rPr>
          <w:b/>
        </w:rPr>
        <w:t>DEVELOPMENT</w:t>
      </w:r>
      <w:r w:rsidR="00481F32" w:rsidRPr="008D249C">
        <w:t xml:space="preserve"> plan application.</w:t>
      </w:r>
    </w:p>
    <w:p w14:paraId="53E10B10" w14:textId="1AF7F4C2" w:rsidR="00373778" w:rsidRPr="008D249C" w:rsidRDefault="007177CA" w:rsidP="00A27D12">
      <w:pPr>
        <w:ind w:left="720" w:hanging="720"/>
        <w:jc w:val="both"/>
      </w:pPr>
      <w:r w:rsidRPr="008D249C">
        <w:t>B.</w:t>
      </w:r>
      <w:r w:rsidRPr="008D249C">
        <w:tab/>
      </w:r>
      <w:r w:rsidR="000E1391" w:rsidRPr="008D249C">
        <w:rPr>
          <w:b/>
          <w:strike/>
        </w:rPr>
        <w:t>Site</w:t>
      </w:r>
      <w:r w:rsidR="000E1391" w:rsidRPr="008D249C">
        <w:rPr>
          <w:b/>
        </w:rPr>
        <w:t xml:space="preserve"> DEVELOPMENT Plan Approval Required. </w:t>
      </w:r>
      <w:r w:rsidR="000B094E" w:rsidRPr="008D249C">
        <w:t xml:space="preserve">All non-single residence development within a PC District shall require an approved </w:t>
      </w:r>
      <w:r w:rsidR="000B094E" w:rsidRPr="008D249C">
        <w:rPr>
          <w:strike/>
        </w:rPr>
        <w:t>site</w:t>
      </w:r>
      <w:r w:rsidR="000B094E" w:rsidRPr="008D249C">
        <w:t xml:space="preserve"> </w:t>
      </w:r>
      <w:r w:rsidR="0018220D" w:rsidRPr="008D249C">
        <w:rPr>
          <w:b/>
        </w:rPr>
        <w:t>DEVELOPMENT</w:t>
      </w:r>
      <w:r w:rsidR="000B094E" w:rsidRPr="008D249C">
        <w:t xml:space="preserve"> </w:t>
      </w:r>
      <w:r w:rsidR="000B094E" w:rsidRPr="008D249C">
        <w:rPr>
          <w:strike/>
        </w:rPr>
        <w:t>p</w:t>
      </w:r>
      <w:r w:rsidR="0018220D" w:rsidRPr="008D249C">
        <w:rPr>
          <w:b/>
        </w:rPr>
        <w:t>P</w:t>
      </w:r>
      <w:r w:rsidR="000B094E" w:rsidRPr="008D249C">
        <w:t xml:space="preserve">lan. All single residence developments shall meet this requirement through the subdivision process as required by Chapter 6, of Title 9 of the Mesa City Code. For all development requiring an approved </w:t>
      </w:r>
      <w:r w:rsidR="000B094E" w:rsidRPr="008D249C">
        <w:rPr>
          <w:strike/>
        </w:rPr>
        <w:t>site</w:t>
      </w:r>
      <w:r w:rsidR="000B094E" w:rsidRPr="008D249C">
        <w:t xml:space="preserve"> </w:t>
      </w:r>
      <w:r w:rsidR="0018220D" w:rsidRPr="008D249C">
        <w:rPr>
          <w:b/>
        </w:rPr>
        <w:t>DEVELOPMENT</w:t>
      </w:r>
      <w:r w:rsidR="000B094E" w:rsidRPr="008D249C">
        <w:t xml:space="preserve"> </w:t>
      </w:r>
      <w:r w:rsidR="000B094E" w:rsidRPr="008D249C">
        <w:rPr>
          <w:strike/>
        </w:rPr>
        <w:t>p</w:t>
      </w:r>
      <w:r w:rsidR="0018220D" w:rsidRPr="008D249C">
        <w:rPr>
          <w:b/>
        </w:rPr>
        <w:t>P</w:t>
      </w:r>
      <w:r w:rsidR="000B094E" w:rsidRPr="008D249C">
        <w:t xml:space="preserve">lan, no building permit shall be issued for such sites until there is an approved </w:t>
      </w:r>
      <w:r w:rsidR="000B094E" w:rsidRPr="008D249C">
        <w:rPr>
          <w:strike/>
        </w:rPr>
        <w:t>site</w:t>
      </w:r>
      <w:r w:rsidR="000B094E" w:rsidRPr="008D249C">
        <w:t xml:space="preserve"> </w:t>
      </w:r>
      <w:r w:rsidR="0018220D" w:rsidRPr="008D249C">
        <w:rPr>
          <w:b/>
        </w:rPr>
        <w:t>DEVELOPMENT</w:t>
      </w:r>
      <w:r w:rsidR="000B094E" w:rsidRPr="008D249C">
        <w:t xml:space="preserve"> </w:t>
      </w:r>
      <w:r w:rsidR="000B094E" w:rsidRPr="008D249C">
        <w:rPr>
          <w:strike/>
        </w:rPr>
        <w:t>p</w:t>
      </w:r>
      <w:r w:rsidR="0018220D" w:rsidRPr="008D249C">
        <w:rPr>
          <w:b/>
        </w:rPr>
        <w:t>P</w:t>
      </w:r>
      <w:r w:rsidR="000B094E" w:rsidRPr="008D249C">
        <w:t>lan.</w:t>
      </w:r>
    </w:p>
    <w:p w14:paraId="1087A673" w14:textId="1402C59A" w:rsidR="0018220D" w:rsidRPr="008D249C" w:rsidRDefault="0018220D" w:rsidP="00A27D12">
      <w:pPr>
        <w:ind w:left="720" w:hanging="720"/>
        <w:jc w:val="both"/>
      </w:pPr>
      <w:r w:rsidRPr="008D249C">
        <w:t>C.</w:t>
      </w:r>
      <w:r w:rsidRPr="008D249C">
        <w:tab/>
      </w:r>
      <w:r w:rsidR="00BD6D06" w:rsidRPr="008D249C">
        <w:rPr>
          <w:b/>
          <w:strike/>
        </w:rPr>
        <w:t>Site</w:t>
      </w:r>
      <w:r w:rsidR="00B62D17" w:rsidRPr="008D249C">
        <w:rPr>
          <w:b/>
        </w:rPr>
        <w:t xml:space="preserve"> DEVELOPMENT</w:t>
      </w:r>
      <w:r w:rsidR="00BD6D06" w:rsidRPr="008D249C">
        <w:rPr>
          <w:b/>
        </w:rPr>
        <w:t xml:space="preserve"> Plan Review. </w:t>
      </w:r>
      <w:r w:rsidR="00B62D17" w:rsidRPr="008D249C">
        <w:t>All sites shall be reviewed, and be subject to approval, by the Planning Director and his/her designees, unless otherwise designated by the adopted Community Plan.</w:t>
      </w:r>
    </w:p>
    <w:p w14:paraId="3A45E906" w14:textId="3F648F9D" w:rsidR="00325C87" w:rsidRPr="008D249C" w:rsidRDefault="00325C87" w:rsidP="00A27D12">
      <w:pPr>
        <w:ind w:left="720" w:hanging="720"/>
        <w:jc w:val="both"/>
      </w:pPr>
      <w:r w:rsidRPr="008D249C">
        <w:t>D.</w:t>
      </w:r>
      <w:r w:rsidRPr="008D249C">
        <w:tab/>
      </w:r>
      <w:r w:rsidRPr="008D249C">
        <w:rPr>
          <w:b/>
        </w:rPr>
        <w:t xml:space="preserve">Review and Conditions. </w:t>
      </w:r>
      <w:r w:rsidR="006F3EDF" w:rsidRPr="008D249C">
        <w:rPr>
          <w:strike/>
        </w:rPr>
        <w:t>Site</w:t>
      </w:r>
      <w:r w:rsidR="006F3EDF" w:rsidRPr="008D249C">
        <w:t xml:space="preserve"> </w:t>
      </w:r>
      <w:r w:rsidR="006F3EDF" w:rsidRPr="008D249C">
        <w:rPr>
          <w:b/>
        </w:rPr>
        <w:t>DEVELOPMENT</w:t>
      </w:r>
      <w:r w:rsidR="006F3EDF" w:rsidRPr="008D249C">
        <w:t xml:space="preserve"> </w:t>
      </w:r>
      <w:r w:rsidR="006F3EDF" w:rsidRPr="008D249C">
        <w:rPr>
          <w:strike/>
        </w:rPr>
        <w:t>p</w:t>
      </w:r>
      <w:r w:rsidR="006F3EDF" w:rsidRPr="008D249C">
        <w:rPr>
          <w:b/>
        </w:rPr>
        <w:t>P</w:t>
      </w:r>
      <w:r w:rsidR="006F3EDF" w:rsidRPr="008D249C">
        <w:t xml:space="preserve">lans shall be reviewed for consistency with the requirements of this Chapter, the Community Plan and Development Unit Plans. Unless otherwise specified in the Community Plan, conditions may be imposed on the approval of any </w:t>
      </w:r>
      <w:r w:rsidR="006F3EDF" w:rsidRPr="008D249C">
        <w:rPr>
          <w:strike/>
        </w:rPr>
        <w:t>site</w:t>
      </w:r>
      <w:r w:rsidR="006F3EDF" w:rsidRPr="008D249C">
        <w:t xml:space="preserve"> </w:t>
      </w:r>
      <w:r w:rsidR="006F3EDF" w:rsidRPr="008D249C">
        <w:rPr>
          <w:b/>
        </w:rPr>
        <w:t>DEVELOPMENT</w:t>
      </w:r>
      <w:r w:rsidR="006F3EDF" w:rsidRPr="008D249C">
        <w:t xml:space="preserve"> </w:t>
      </w:r>
      <w:r w:rsidR="006F3EDF" w:rsidRPr="008D249C">
        <w:rPr>
          <w:strike/>
        </w:rPr>
        <w:t>p</w:t>
      </w:r>
      <w:r w:rsidR="006F3EDF" w:rsidRPr="008D249C">
        <w:rPr>
          <w:b/>
        </w:rPr>
        <w:t>P</w:t>
      </w:r>
      <w:r w:rsidR="006F3EDF" w:rsidRPr="008D249C">
        <w:t xml:space="preserve">lan as may be deemed necessary to ensure that the site is designed in a way to facilitate compatibility with adjacent property and to ensure that the development will be in </w:t>
      </w:r>
      <w:r w:rsidR="006F3EDF" w:rsidRPr="008D249C">
        <w:lastRenderedPageBreak/>
        <w:t>accordance with the Community Plan, the General Development Standards, Community Plan Design Guidelines, Development Unit Design Guidelines, and the Land Use Budget. The Community Plan may establish additional criteria for such conditions. Consistent with this Chapter and any additional criteria established in the Community Plan such conditions may include:</w:t>
      </w:r>
    </w:p>
    <w:p w14:paraId="62C2B543" w14:textId="37F60947" w:rsidR="0052157C" w:rsidRPr="008D249C" w:rsidRDefault="0052157C" w:rsidP="00A27D12">
      <w:pPr>
        <w:ind w:left="720" w:hanging="720"/>
        <w:jc w:val="both"/>
      </w:pPr>
      <w:r w:rsidRPr="008D249C">
        <w:tab/>
        <w:t>1.</w:t>
      </w:r>
      <w:r w:rsidRPr="008D249C">
        <w:tab/>
        <w:t>Revised building setbacks;</w:t>
      </w:r>
    </w:p>
    <w:p w14:paraId="3B8C0CD5" w14:textId="6C9F0732" w:rsidR="0052157C" w:rsidRPr="008D249C" w:rsidRDefault="0052157C" w:rsidP="00A27D12">
      <w:pPr>
        <w:ind w:left="720" w:hanging="720"/>
        <w:jc w:val="both"/>
      </w:pPr>
      <w:r w:rsidRPr="008D249C">
        <w:tab/>
        <w:t>2.</w:t>
      </w:r>
      <w:r w:rsidRPr="008D249C">
        <w:tab/>
        <w:t>Revised landscaping;</w:t>
      </w:r>
    </w:p>
    <w:p w14:paraId="662B6E30" w14:textId="7A8EA4B8" w:rsidR="0052157C" w:rsidRPr="008D249C" w:rsidRDefault="0052157C" w:rsidP="00A27D12">
      <w:pPr>
        <w:ind w:left="720" w:hanging="720"/>
        <w:jc w:val="both"/>
      </w:pPr>
      <w:r w:rsidRPr="008D249C">
        <w:tab/>
        <w:t>3.</w:t>
      </w:r>
      <w:r w:rsidRPr="008D249C">
        <w:tab/>
        <w:t>Revised on-site parking and loading spaces;</w:t>
      </w:r>
    </w:p>
    <w:p w14:paraId="3810497F" w14:textId="00E027E8" w:rsidR="0052157C" w:rsidRPr="008D249C" w:rsidRDefault="0052157C" w:rsidP="00A27D12">
      <w:pPr>
        <w:ind w:left="720" w:hanging="720"/>
        <w:jc w:val="both"/>
      </w:pPr>
      <w:r w:rsidRPr="008D249C">
        <w:tab/>
        <w:t>4.</w:t>
      </w:r>
      <w:r w:rsidRPr="008D249C">
        <w:tab/>
        <w:t>Height and area limitations on structures;</w:t>
      </w:r>
    </w:p>
    <w:p w14:paraId="4C578419" w14:textId="5CDCB854" w:rsidR="0052157C" w:rsidRPr="008D249C" w:rsidRDefault="0052157C" w:rsidP="00A27D12">
      <w:pPr>
        <w:ind w:left="720" w:hanging="720"/>
        <w:jc w:val="both"/>
      </w:pPr>
      <w:r w:rsidRPr="008D249C">
        <w:tab/>
        <w:t>5.</w:t>
      </w:r>
      <w:r w:rsidRPr="008D249C">
        <w:tab/>
      </w:r>
      <w:r w:rsidR="00DF31B1" w:rsidRPr="008D249C">
        <w:t>Limited Vehicular access</w:t>
      </w:r>
      <w:r w:rsidR="00C05634" w:rsidRPr="008D249C">
        <w:t>;</w:t>
      </w:r>
    </w:p>
    <w:p w14:paraId="0A0F8730" w14:textId="30100D87" w:rsidR="00C05634" w:rsidRPr="008D249C" w:rsidRDefault="00C05634" w:rsidP="00A27D12">
      <w:pPr>
        <w:ind w:left="720" w:hanging="720"/>
        <w:jc w:val="both"/>
      </w:pPr>
      <w:r w:rsidRPr="008D249C">
        <w:tab/>
        <w:t>6.</w:t>
      </w:r>
      <w:r w:rsidRPr="008D249C">
        <w:tab/>
        <w:t>Placement and/or installation of walls, fences, and screening devices;</w:t>
      </w:r>
    </w:p>
    <w:p w14:paraId="26643F89" w14:textId="1F513F81" w:rsidR="00C05634" w:rsidRPr="008D249C" w:rsidRDefault="009C2282" w:rsidP="00A27D12">
      <w:pPr>
        <w:ind w:left="720" w:hanging="720"/>
        <w:jc w:val="both"/>
      </w:pPr>
      <w:r w:rsidRPr="008D249C">
        <w:tab/>
        <w:t>7.</w:t>
      </w:r>
      <w:r w:rsidRPr="008D249C">
        <w:tab/>
        <w:t>Installation of noise attenuating construction; and</w:t>
      </w:r>
    </w:p>
    <w:p w14:paraId="4E508B34" w14:textId="036BD836" w:rsidR="009C2282" w:rsidRPr="008D249C" w:rsidRDefault="009C2282" w:rsidP="00A27D12">
      <w:pPr>
        <w:ind w:left="720" w:hanging="720"/>
        <w:jc w:val="both"/>
      </w:pPr>
      <w:r w:rsidRPr="008D249C">
        <w:tab/>
        <w:t>8.</w:t>
      </w:r>
      <w:r w:rsidRPr="008D249C">
        <w:tab/>
        <w:t>Off-site improvements in public rights-of-way adjacent to the subject property.</w:t>
      </w:r>
    </w:p>
    <w:p w14:paraId="4A3EF16F" w14:textId="685F0224" w:rsidR="004F1C66" w:rsidRPr="008D249C" w:rsidRDefault="009C2282" w:rsidP="00A27D12">
      <w:pPr>
        <w:ind w:left="720" w:hanging="720"/>
        <w:jc w:val="both"/>
      </w:pPr>
      <w:r w:rsidRPr="008D249C">
        <w:t>E.</w:t>
      </w:r>
      <w:r w:rsidRPr="008D249C">
        <w:tab/>
      </w:r>
      <w:r w:rsidRPr="008D249C">
        <w:rPr>
          <w:b/>
        </w:rPr>
        <w:t>Required Information.</w:t>
      </w:r>
      <w:r w:rsidR="00D325E8" w:rsidRPr="008D249C">
        <w:rPr>
          <w:b/>
        </w:rPr>
        <w:t xml:space="preserve"> </w:t>
      </w:r>
      <w:r w:rsidR="00D325E8" w:rsidRPr="008D249C">
        <w:t xml:space="preserve">All applications for </w:t>
      </w:r>
      <w:r w:rsidR="00D325E8" w:rsidRPr="008D249C">
        <w:rPr>
          <w:strike/>
        </w:rPr>
        <w:t xml:space="preserve">Site </w:t>
      </w:r>
      <w:r w:rsidR="004F1C66" w:rsidRPr="008D249C">
        <w:t xml:space="preserve"> </w:t>
      </w:r>
      <w:r w:rsidR="004F1C66" w:rsidRPr="008D249C">
        <w:rPr>
          <w:b/>
        </w:rPr>
        <w:t>DEVELOPMENT</w:t>
      </w:r>
      <w:r w:rsidR="004F1C66" w:rsidRPr="008D249C">
        <w:t xml:space="preserve"> </w:t>
      </w:r>
      <w:r w:rsidR="00D325E8" w:rsidRPr="008D249C">
        <w:t>Plan Review for development within an approved PC District shall include drawings (drawn to scale) and other supporting materials and documents, as determined by the Community Plan. Additional materials and plans may be requested, as needed, by the Planning Director to determine the full compatibility of the project to neighboring development.</w:t>
      </w:r>
    </w:p>
    <w:p w14:paraId="409D616A" w14:textId="398B97BD" w:rsidR="004F1C66" w:rsidRPr="008D249C" w:rsidRDefault="004F1C66" w:rsidP="00A27D12">
      <w:pPr>
        <w:ind w:left="720" w:hanging="720"/>
        <w:jc w:val="both"/>
      </w:pPr>
      <w:r w:rsidRPr="008D249C">
        <w:t>F.</w:t>
      </w:r>
      <w:r w:rsidRPr="008D249C">
        <w:tab/>
      </w:r>
      <w:r w:rsidR="00496CE7" w:rsidRPr="008D249C">
        <w:rPr>
          <w:b/>
        </w:rPr>
        <w:t>Land Use Budget Update.</w:t>
      </w:r>
      <w:r w:rsidR="00496CE7" w:rsidRPr="008D249C">
        <w:t xml:space="preserve"> The Master Developer shall review all </w:t>
      </w:r>
      <w:r w:rsidR="00496CE7" w:rsidRPr="008D249C">
        <w:rPr>
          <w:strike/>
        </w:rPr>
        <w:t>site</w:t>
      </w:r>
      <w:r w:rsidR="00D316C6" w:rsidRPr="008D249C">
        <w:rPr>
          <w:b/>
        </w:rPr>
        <w:t>DEVELOPMENT</w:t>
      </w:r>
      <w:r w:rsidR="00496CE7" w:rsidRPr="008D249C">
        <w:t xml:space="preserve"> plans prior to submittal to ensure compliance with the land use budget. All </w:t>
      </w:r>
      <w:r w:rsidR="00496CE7" w:rsidRPr="008D249C">
        <w:rPr>
          <w:strike/>
        </w:rPr>
        <w:t>site</w:t>
      </w:r>
      <w:r w:rsidR="00D316C6" w:rsidRPr="008D249C">
        <w:rPr>
          <w:b/>
        </w:rPr>
        <w:t>DEVELOPMENT</w:t>
      </w:r>
      <w:r w:rsidR="00496CE7" w:rsidRPr="008D249C">
        <w:t xml:space="preserve"> plans shall be submitted with a chart, approved by the Master Developer, updating the land use budgets for the Community Plan and the applicable Development Unit Plan.</w:t>
      </w:r>
    </w:p>
    <w:p w14:paraId="159F009B" w14:textId="3E246ED6" w:rsidR="00496CE7" w:rsidRPr="008D249C" w:rsidRDefault="00496CE7" w:rsidP="00A27D12">
      <w:pPr>
        <w:ind w:left="720" w:hanging="720"/>
        <w:jc w:val="both"/>
      </w:pPr>
      <w:r w:rsidRPr="008D249C">
        <w:t>G.</w:t>
      </w:r>
      <w:r w:rsidRPr="008D249C">
        <w:tab/>
      </w:r>
      <w:r w:rsidR="00702D37" w:rsidRPr="008D249C">
        <w:rPr>
          <w:b/>
        </w:rPr>
        <w:t>Permitted Uses.</w:t>
      </w:r>
      <w:r w:rsidR="00702D37" w:rsidRPr="008D249C">
        <w:t xml:space="preserve"> The permitted uses shall be limited to those identified on the </w:t>
      </w:r>
      <w:r w:rsidR="00702D37" w:rsidRPr="008D249C">
        <w:rPr>
          <w:strike/>
        </w:rPr>
        <w:t>site</w:t>
      </w:r>
      <w:r w:rsidR="00702D37" w:rsidRPr="008D249C">
        <w:t xml:space="preserve"> </w:t>
      </w:r>
      <w:r w:rsidR="00702D37" w:rsidRPr="008D249C">
        <w:rPr>
          <w:b/>
        </w:rPr>
        <w:t>DEVELOPMENT</w:t>
      </w:r>
      <w:r w:rsidR="00702D37" w:rsidRPr="008D249C">
        <w:t xml:space="preserve"> </w:t>
      </w:r>
      <w:r w:rsidR="00702D37" w:rsidRPr="008D249C">
        <w:rPr>
          <w:strike/>
        </w:rPr>
        <w:t>p</w:t>
      </w:r>
      <w:r w:rsidR="00702D37" w:rsidRPr="008D249C">
        <w:rPr>
          <w:b/>
        </w:rPr>
        <w:t>P</w:t>
      </w:r>
      <w:r w:rsidR="00702D37" w:rsidRPr="008D249C">
        <w:t>lan as described in Section 11-11-2(C)(4).</w:t>
      </w:r>
    </w:p>
    <w:p w14:paraId="677BAE1E" w14:textId="56A3FC57" w:rsidR="00373778" w:rsidRPr="008D249C" w:rsidRDefault="00702D37" w:rsidP="00A27D12">
      <w:pPr>
        <w:ind w:left="720" w:hanging="720"/>
        <w:jc w:val="both"/>
      </w:pPr>
      <w:r w:rsidRPr="008D249C">
        <w:t>H.</w:t>
      </w:r>
      <w:r w:rsidRPr="008D249C">
        <w:tab/>
      </w:r>
      <w:r w:rsidR="00B827C1" w:rsidRPr="008D249C">
        <w:rPr>
          <w:b/>
        </w:rPr>
        <w:t xml:space="preserve">Appeal of a </w:t>
      </w:r>
      <w:r w:rsidR="00B827C1" w:rsidRPr="008D249C">
        <w:rPr>
          <w:b/>
          <w:strike/>
        </w:rPr>
        <w:t>Site</w:t>
      </w:r>
      <w:r w:rsidR="00B827C1" w:rsidRPr="008D249C">
        <w:rPr>
          <w:b/>
        </w:rPr>
        <w:t xml:space="preserve"> DEVELOPMENT Plan Review Decision Made by a City Board or the Planning Director.</w:t>
      </w:r>
      <w:r w:rsidR="00B827C1" w:rsidRPr="008D249C">
        <w:t xml:space="preserve"> The applicant, any owner of property within 750 feet of the boundaries of the </w:t>
      </w:r>
      <w:r w:rsidR="00B827C1" w:rsidRPr="008D249C">
        <w:rPr>
          <w:strike/>
        </w:rPr>
        <w:t>Site</w:t>
      </w:r>
      <w:r w:rsidR="00B827C1" w:rsidRPr="008D249C">
        <w:t xml:space="preserve"> </w:t>
      </w:r>
      <w:r w:rsidR="00B827C1" w:rsidRPr="008D249C">
        <w:rPr>
          <w:b/>
        </w:rPr>
        <w:t>DEVELOPMENT</w:t>
      </w:r>
      <w:r w:rsidR="00B827C1" w:rsidRPr="008D249C">
        <w:t xml:space="preserve"> Plan Review case or the City Manager (or his designee) may appeal a </w:t>
      </w:r>
      <w:r w:rsidR="00B827C1" w:rsidRPr="008D249C">
        <w:rPr>
          <w:strike/>
        </w:rPr>
        <w:t>Site</w:t>
      </w:r>
      <w:r w:rsidR="00B827C1" w:rsidRPr="008D249C">
        <w:t xml:space="preserve"> </w:t>
      </w:r>
      <w:r w:rsidR="00B827C1" w:rsidRPr="008D249C">
        <w:rPr>
          <w:b/>
        </w:rPr>
        <w:t>DEVELOPMENT</w:t>
      </w:r>
      <w:r w:rsidR="00B827C1" w:rsidRPr="008D249C">
        <w:t xml:space="preserve"> Plan Review decision. The appeal shall be made in writing, specifying the grounds for the appeal, within 15 business days of the decision. An appeal from a decision by a City board shall be forwarded to the City Council for review and consideration. An appeal from a decision by the Planning Director shall be forwarded to the Planning and Zoning Board (unless specified otherwise in the Community Plan for review and consideration. It shall be the responsibility of the applicant to complete all citizen participation requirements. The appellate body shall rehear the request, and shall have the ability to affirm, reverse or modify the previous decision.</w:t>
      </w:r>
    </w:p>
    <w:p w14:paraId="0C1FC7B0" w14:textId="77777777" w:rsidR="00B827C1" w:rsidRPr="008D249C" w:rsidRDefault="00B827C1" w:rsidP="00B827C1">
      <w:pPr>
        <w:jc w:val="center"/>
      </w:pPr>
      <w:r w:rsidRPr="008D249C">
        <w:t>…</w:t>
      </w:r>
    </w:p>
    <w:p w14:paraId="16ECE61F" w14:textId="4202173B" w:rsidR="007D7B79" w:rsidRPr="008D249C" w:rsidRDefault="007D7B79" w:rsidP="007D7B79">
      <w:pPr>
        <w:ind w:left="720" w:hanging="720"/>
        <w:rPr>
          <w:b/>
        </w:rPr>
      </w:pPr>
      <w:r w:rsidRPr="008D249C">
        <w:rPr>
          <w:b/>
          <w:bCs/>
          <w:u w:val="single"/>
        </w:rPr>
        <w:t>Section 11</w:t>
      </w:r>
      <w:r w:rsidRPr="008D249C">
        <w:t>: That Mesa City Code Title 11 Section 11-11-7 is hereby amended as follows:</w:t>
      </w:r>
    </w:p>
    <w:p w14:paraId="71E94132" w14:textId="5C648270" w:rsidR="007C730A" w:rsidRPr="008D249C" w:rsidRDefault="007C730A" w:rsidP="007C730A">
      <w:pPr>
        <w:rPr>
          <w:b/>
          <w:bCs/>
        </w:rPr>
      </w:pPr>
      <w:r w:rsidRPr="008D249C">
        <w:rPr>
          <w:b/>
          <w:bCs/>
        </w:rPr>
        <w:t xml:space="preserve">11-11-7: - EXPIRATION AND RENEWAL OF </w:t>
      </w:r>
      <w:r w:rsidRPr="008D249C">
        <w:rPr>
          <w:b/>
          <w:bCs/>
          <w:strike/>
        </w:rPr>
        <w:t>SITE</w:t>
      </w:r>
      <w:r w:rsidRPr="008D249C">
        <w:rPr>
          <w:b/>
          <w:bCs/>
        </w:rPr>
        <w:t>DEVELOPMENT PLAN REVIEWS</w:t>
      </w:r>
    </w:p>
    <w:p w14:paraId="1C7707D0" w14:textId="56E40D17" w:rsidR="007C730A" w:rsidRPr="008D249C" w:rsidRDefault="007C730A" w:rsidP="00EC63DF">
      <w:pPr>
        <w:ind w:left="720" w:hanging="720"/>
        <w:jc w:val="both"/>
      </w:pPr>
      <w:r w:rsidRPr="008D249C">
        <w:t>A.</w:t>
      </w:r>
      <w:r w:rsidRPr="008D249C">
        <w:tab/>
      </w:r>
      <w:r w:rsidRPr="008D249C">
        <w:rPr>
          <w:b/>
          <w:bCs/>
        </w:rPr>
        <w:t xml:space="preserve">Expiration. </w:t>
      </w:r>
      <w:r w:rsidRPr="008D249C">
        <w:t xml:space="preserve">The approval of a </w:t>
      </w:r>
      <w:r w:rsidRPr="008D249C">
        <w:rPr>
          <w:strike/>
        </w:rPr>
        <w:t>site</w:t>
      </w:r>
      <w:r w:rsidRPr="008D249C">
        <w:rPr>
          <w:b/>
          <w:bCs/>
        </w:rPr>
        <w:t>DEVELOPMENT</w:t>
      </w:r>
      <w:r w:rsidRPr="008D249C">
        <w:t xml:space="preserve"> plan shall expire </w:t>
      </w:r>
      <w:r w:rsidR="00BB10A5" w:rsidRPr="008D249C">
        <w:rPr>
          <w:b/>
          <w:bCs/>
        </w:rPr>
        <w:t>TWO (</w:t>
      </w:r>
      <w:r w:rsidRPr="008D249C">
        <w:t>2</w:t>
      </w:r>
      <w:r w:rsidR="00BB10A5" w:rsidRPr="008D249C">
        <w:rPr>
          <w:b/>
          <w:bCs/>
        </w:rPr>
        <w:t>)</w:t>
      </w:r>
      <w:r w:rsidRPr="008D249C">
        <w:t xml:space="preserve"> years following the date of the approval, unless a building permit has been issued and construction diligently pursued.</w:t>
      </w:r>
    </w:p>
    <w:p w14:paraId="1D7378BA" w14:textId="1A3BC43E" w:rsidR="007C730A" w:rsidRPr="008D249C" w:rsidRDefault="007C730A" w:rsidP="00EC63DF">
      <w:pPr>
        <w:ind w:left="720" w:hanging="720"/>
        <w:jc w:val="both"/>
      </w:pPr>
      <w:r w:rsidRPr="008D249C">
        <w:t>B.</w:t>
      </w:r>
      <w:r w:rsidRPr="008D249C">
        <w:tab/>
      </w:r>
      <w:r w:rsidRPr="008D249C">
        <w:rPr>
          <w:b/>
          <w:bCs/>
        </w:rPr>
        <w:t xml:space="preserve">Extension. </w:t>
      </w:r>
      <w:r w:rsidRPr="008D249C">
        <w:rPr>
          <w:strike/>
        </w:rPr>
        <w:t>Site</w:t>
      </w:r>
      <w:r w:rsidRPr="008D249C">
        <w:rPr>
          <w:b/>
          <w:bCs/>
        </w:rPr>
        <w:t>DEVELOPMENT</w:t>
      </w:r>
      <w:r w:rsidRPr="008D249C">
        <w:t xml:space="preserve"> plan approval may be extended once for a period of not more than an additional two </w:t>
      </w:r>
      <w:r w:rsidR="00942B83" w:rsidRPr="008D249C">
        <w:rPr>
          <w:b/>
          <w:bCs/>
        </w:rPr>
        <w:t>(2)</w:t>
      </w:r>
      <w:r w:rsidR="00942B83" w:rsidRPr="008D249C">
        <w:t xml:space="preserve"> </w:t>
      </w:r>
      <w:r w:rsidRPr="008D249C">
        <w:t xml:space="preserve">years by the Planning Director. Application for an extension shall be made in writing not less than 30 days after and not more than 60 days before the expiration of the original approval. The Planning Director may extend a </w:t>
      </w:r>
      <w:r w:rsidRPr="008D249C">
        <w:rPr>
          <w:strike/>
        </w:rPr>
        <w:t>site</w:t>
      </w:r>
      <w:r w:rsidRPr="008D249C">
        <w:rPr>
          <w:b/>
          <w:bCs/>
        </w:rPr>
        <w:t>DEVELOPMENT</w:t>
      </w:r>
      <w:r w:rsidRPr="008D249C">
        <w:t xml:space="preserve"> plan approval if the </w:t>
      </w:r>
      <w:r w:rsidRPr="008D249C">
        <w:rPr>
          <w:strike/>
        </w:rPr>
        <w:lastRenderedPageBreak/>
        <w:t>site</w:t>
      </w:r>
      <w:r w:rsidRPr="008D249C">
        <w:rPr>
          <w:b/>
          <w:bCs/>
        </w:rPr>
        <w:t xml:space="preserve">DEVELOPMENT </w:t>
      </w:r>
      <w:r w:rsidRPr="008D249C">
        <w:t>plan remains consistent with the purpose and intent of this Chapter, the Community Plan, and the applicable Development Unit Plan.</w:t>
      </w:r>
    </w:p>
    <w:p w14:paraId="1067B180" w14:textId="08EAE2A9" w:rsidR="007C730A" w:rsidRPr="008D249C" w:rsidRDefault="007C730A" w:rsidP="00EC63DF">
      <w:pPr>
        <w:ind w:left="720" w:hanging="720"/>
        <w:jc w:val="both"/>
        <w:rPr>
          <w:b/>
        </w:rPr>
      </w:pPr>
      <w:r w:rsidRPr="008D249C">
        <w:rPr>
          <w:bCs/>
        </w:rPr>
        <w:t>C.</w:t>
      </w:r>
      <w:r w:rsidRPr="008D249C">
        <w:rPr>
          <w:bCs/>
        </w:rPr>
        <w:tab/>
      </w:r>
      <w:r w:rsidR="00C63102" w:rsidRPr="008D249C">
        <w:rPr>
          <w:b/>
        </w:rPr>
        <w:t xml:space="preserve">New Application. </w:t>
      </w:r>
      <w:r w:rsidR="00B77427" w:rsidRPr="008D249C">
        <w:rPr>
          <w:bCs/>
        </w:rPr>
        <w:t xml:space="preserve">If the approval of a </w:t>
      </w:r>
      <w:r w:rsidR="00B77427" w:rsidRPr="008D249C">
        <w:rPr>
          <w:bCs/>
          <w:strike/>
        </w:rPr>
        <w:t>site</w:t>
      </w:r>
      <w:r w:rsidR="008D21BB" w:rsidRPr="008D249C">
        <w:rPr>
          <w:b/>
        </w:rPr>
        <w:t>DEVELOPMENT</w:t>
      </w:r>
      <w:r w:rsidR="00B77427" w:rsidRPr="008D249C">
        <w:rPr>
          <w:bCs/>
        </w:rPr>
        <w:t xml:space="preserve"> plan expires and an extension to the approval is not, or cannot, be granted, a new application for </w:t>
      </w:r>
      <w:r w:rsidR="00B77427" w:rsidRPr="008D249C">
        <w:rPr>
          <w:bCs/>
          <w:strike/>
        </w:rPr>
        <w:t>Site</w:t>
      </w:r>
      <w:r w:rsidR="00B77427" w:rsidRPr="008D249C">
        <w:rPr>
          <w:bCs/>
        </w:rPr>
        <w:t xml:space="preserve"> </w:t>
      </w:r>
      <w:r w:rsidR="00EC63DF" w:rsidRPr="008D249C">
        <w:rPr>
          <w:b/>
        </w:rPr>
        <w:t>DEVELOPMENT</w:t>
      </w:r>
      <w:r w:rsidR="00EC63DF" w:rsidRPr="008D249C">
        <w:rPr>
          <w:bCs/>
        </w:rPr>
        <w:t xml:space="preserve"> </w:t>
      </w:r>
      <w:r w:rsidR="00B77427" w:rsidRPr="008D249C">
        <w:rPr>
          <w:bCs/>
        </w:rPr>
        <w:t>Plan Review shall be filed.</w:t>
      </w:r>
    </w:p>
    <w:p w14:paraId="311E4928" w14:textId="62986ABC" w:rsidR="007C730A" w:rsidRPr="008D249C" w:rsidRDefault="00B77427" w:rsidP="00B77427">
      <w:pPr>
        <w:jc w:val="center"/>
      </w:pPr>
      <w:r w:rsidRPr="008D249C">
        <w:t>…</w:t>
      </w:r>
    </w:p>
    <w:p w14:paraId="35BF7649" w14:textId="1687EEB0" w:rsidR="007D7B79" w:rsidRPr="008D249C" w:rsidRDefault="007D7B79" w:rsidP="007D7B79">
      <w:pPr>
        <w:ind w:left="720" w:hanging="720"/>
        <w:rPr>
          <w:b/>
        </w:rPr>
      </w:pPr>
      <w:r w:rsidRPr="008D249C">
        <w:rPr>
          <w:b/>
          <w:bCs/>
          <w:u w:val="single"/>
        </w:rPr>
        <w:t>Section 12</w:t>
      </w:r>
      <w:r w:rsidRPr="008D249C">
        <w:t>: That Mesa City Code Title 11 Section 11-11-10 is hereby amended as follows:</w:t>
      </w:r>
    </w:p>
    <w:p w14:paraId="2BDAA829" w14:textId="654207DA" w:rsidR="001152BE" w:rsidRPr="008D249C" w:rsidRDefault="00353FDD" w:rsidP="00164DD6">
      <w:pPr>
        <w:rPr>
          <w:b/>
        </w:rPr>
      </w:pPr>
      <w:r w:rsidRPr="008D249C">
        <w:rPr>
          <w:b/>
        </w:rPr>
        <w:t>11-11-10: - SUPPLEMENTARY PROVISIONS</w:t>
      </w:r>
    </w:p>
    <w:p w14:paraId="2AEF3D2B" w14:textId="77777777" w:rsidR="00353FDD" w:rsidRPr="008D249C" w:rsidRDefault="00353FDD" w:rsidP="00353FDD">
      <w:pPr>
        <w:jc w:val="center"/>
      </w:pPr>
      <w:r w:rsidRPr="008D249C">
        <w:t>…</w:t>
      </w:r>
    </w:p>
    <w:p w14:paraId="2D8AE4FE" w14:textId="3961AB1D" w:rsidR="00353FDD" w:rsidRPr="008D249C" w:rsidRDefault="00353FDD" w:rsidP="00A27D12">
      <w:pPr>
        <w:ind w:left="720" w:hanging="720"/>
        <w:jc w:val="both"/>
      </w:pPr>
      <w:r w:rsidRPr="008D249C">
        <w:t>A.</w:t>
      </w:r>
      <w:r w:rsidRPr="008D249C">
        <w:tab/>
      </w:r>
      <w:r w:rsidR="0036610C" w:rsidRPr="008D249C">
        <w:t xml:space="preserve">For the PC District, Community Plan, Development Unit Plan, </w:t>
      </w:r>
      <w:r w:rsidR="0036610C" w:rsidRPr="008D249C">
        <w:rPr>
          <w:strike/>
        </w:rPr>
        <w:t>Site</w:t>
      </w:r>
      <w:r w:rsidR="0036610C" w:rsidRPr="008D249C">
        <w:t xml:space="preserve"> </w:t>
      </w:r>
      <w:r w:rsidR="0036610C" w:rsidRPr="008D249C">
        <w:rPr>
          <w:b/>
        </w:rPr>
        <w:t>DEVELOPMENT</w:t>
      </w:r>
      <w:r w:rsidR="0036610C" w:rsidRPr="008D249C">
        <w:t xml:space="preserve"> Plan Review, and amendment thereto, notice and citizen participation shall be in accordance with Article 7, Administration this Ordinance, except an adopted Community Plan may modify these notice and citizen participation requirements for approvals and amendments that the Community Plan establishes are to be subject to approval by the Planning Director or designee.</w:t>
      </w:r>
    </w:p>
    <w:p w14:paraId="11CB13CE" w14:textId="5DC5150F" w:rsidR="007B5EF6" w:rsidRPr="008D249C" w:rsidRDefault="00534515" w:rsidP="007B5EF6">
      <w:pPr>
        <w:jc w:val="center"/>
      </w:pPr>
      <w:r w:rsidRPr="008D249C">
        <w:t>…</w:t>
      </w:r>
    </w:p>
    <w:p w14:paraId="6DC9CD9E" w14:textId="47F8602D" w:rsidR="007D7B79" w:rsidRPr="008D249C" w:rsidRDefault="007D7B79" w:rsidP="007D7B79">
      <w:pPr>
        <w:ind w:left="720" w:hanging="720"/>
        <w:rPr>
          <w:b/>
        </w:rPr>
      </w:pPr>
      <w:r w:rsidRPr="008D249C">
        <w:rPr>
          <w:b/>
          <w:bCs/>
          <w:u w:val="single"/>
        </w:rPr>
        <w:t>Section 13</w:t>
      </w:r>
      <w:r w:rsidRPr="008D249C">
        <w:t>: That Mesa City Code Title 11 Section 11-12-5 is hereby amended as follows:</w:t>
      </w:r>
    </w:p>
    <w:p w14:paraId="62F7D35B" w14:textId="611B4242" w:rsidR="008246CD" w:rsidRPr="008D249C" w:rsidRDefault="008246CD" w:rsidP="008246CD">
      <w:pPr>
        <w:rPr>
          <w:b/>
          <w:bCs/>
        </w:rPr>
      </w:pPr>
      <w:r w:rsidRPr="008D249C">
        <w:rPr>
          <w:b/>
          <w:bCs/>
        </w:rPr>
        <w:t>11-12-5: - INFILL INCENTIVE PLAN (IIP)</w:t>
      </w:r>
    </w:p>
    <w:p w14:paraId="58742E3D" w14:textId="77777777" w:rsidR="008246CD" w:rsidRPr="008D249C" w:rsidRDefault="008246CD" w:rsidP="008246CD">
      <w:pPr>
        <w:jc w:val="center"/>
      </w:pPr>
      <w:r w:rsidRPr="008D249C">
        <w:t>…</w:t>
      </w:r>
    </w:p>
    <w:p w14:paraId="7C1EAE60" w14:textId="77777777" w:rsidR="008246CD" w:rsidRPr="008D249C" w:rsidRDefault="008246CD" w:rsidP="008246CD">
      <w:pPr>
        <w:ind w:left="720" w:hanging="720"/>
        <w:jc w:val="both"/>
      </w:pPr>
      <w:r w:rsidRPr="008D249C">
        <w:t>D.</w:t>
      </w:r>
      <w:r w:rsidRPr="008D249C">
        <w:tab/>
      </w:r>
      <w:r w:rsidRPr="008D249C">
        <w:rPr>
          <w:b/>
          <w:bCs/>
        </w:rPr>
        <w:t>Development Regulations.</w:t>
      </w:r>
      <w:r w:rsidRPr="008D249C">
        <w:t> The IIP shall list permitted General Development Standards and land use options, which may be assigned to specific parcels. Multiple development and land use options may be assigned and described as available alternatives.</w:t>
      </w:r>
    </w:p>
    <w:p w14:paraId="40149F5F" w14:textId="77777777" w:rsidR="008246CD" w:rsidRPr="008D249C" w:rsidRDefault="008246CD" w:rsidP="008246CD">
      <w:pPr>
        <w:ind w:left="1440" w:hanging="720"/>
        <w:jc w:val="both"/>
      </w:pPr>
      <w:r w:rsidRPr="008D249C">
        <w:t>1.</w:t>
      </w:r>
      <w:r w:rsidRPr="008D249C">
        <w:tab/>
        <w:t xml:space="preserve">ID-1 applications shall state the zoning district or districts, as listed in Section 11-3-1(A) Base Zones, being used to establish the uses permitted on the property. If more than one district is utilized, then the boundaries of each district shall be delineated on the IIP Map. The development standards associated with the designated district(s) shall govern development on the site unless deviations are requested as part of the application and approved with the adoption of the ID. </w:t>
      </w:r>
      <w:r w:rsidRPr="008D249C" w:rsidDel="00446778">
        <w:rPr>
          <w:strike/>
        </w:rPr>
        <w:t>If applicable, a character designation, as listed in Section 11-3-1(C), Community Character Designators, may be used to define the default development standards.</w:t>
      </w:r>
      <w:r w:rsidRPr="008D249C" w:rsidDel="00446778">
        <w:t xml:space="preserve"> </w:t>
      </w:r>
      <w:r w:rsidRPr="008D249C">
        <w:t>The application must also include any requests for modification of development standards contained in, or authorized by </w:t>
      </w:r>
      <w:hyperlink r:id="rId20" w:history="1">
        <w:r w:rsidRPr="008D249C">
          <w:rPr>
            <w:rStyle w:val="Hyperlink"/>
            <w:color w:val="auto"/>
          </w:rPr>
          <w:t>Title 9</w:t>
        </w:r>
      </w:hyperlink>
      <w:r w:rsidRPr="008D249C">
        <w:t> of the Mesa City Code.</w:t>
      </w:r>
    </w:p>
    <w:p w14:paraId="7232DB25" w14:textId="77777777" w:rsidR="008246CD" w:rsidRPr="008D249C" w:rsidRDefault="008246CD" w:rsidP="008246CD">
      <w:pPr>
        <w:ind w:left="1440" w:hanging="720"/>
        <w:jc w:val="both"/>
      </w:pPr>
      <w:r w:rsidRPr="008D249C">
        <w:t>2.</w:t>
      </w:r>
      <w:r w:rsidRPr="008D249C">
        <w:tab/>
        <w:t>ID-2 applications shall submit either of the following:</w:t>
      </w:r>
    </w:p>
    <w:p w14:paraId="240E2044" w14:textId="77777777" w:rsidR="008246CD" w:rsidRPr="008D249C" w:rsidRDefault="008246CD" w:rsidP="008246CD">
      <w:pPr>
        <w:ind w:left="2160" w:hanging="720"/>
        <w:jc w:val="both"/>
      </w:pPr>
      <w:r w:rsidRPr="008D249C">
        <w:t>a.</w:t>
      </w:r>
      <w:r w:rsidRPr="008D249C">
        <w:tab/>
        <w:t>A list of base district(s)</w:t>
      </w:r>
      <w:r w:rsidRPr="008D249C" w:rsidDel="00446778">
        <w:rPr>
          <w:strike/>
        </w:rPr>
        <w:t xml:space="preserve"> and/or character designator(s</w:t>
      </w:r>
      <w:r w:rsidRPr="008D249C" w:rsidDel="005D3FBB">
        <w:rPr>
          <w:strike/>
        </w:rPr>
        <w:t>)</w:t>
      </w:r>
      <w:r w:rsidRPr="008D249C">
        <w:t>, as described in 1, above; or</w:t>
      </w:r>
    </w:p>
    <w:p w14:paraId="4CF89410" w14:textId="77777777" w:rsidR="008246CD" w:rsidRPr="008D249C" w:rsidRDefault="008246CD" w:rsidP="008246CD">
      <w:pPr>
        <w:ind w:left="2160" w:hanging="720"/>
        <w:jc w:val="both"/>
      </w:pPr>
      <w:r w:rsidRPr="008D249C">
        <w:t>b.</w:t>
      </w:r>
      <w:r w:rsidRPr="008D249C">
        <w:tab/>
        <w:t>A specific land use plan including allowed land uses and activities that may or may not necessarily correspond to specific base zoning districts. If this option is chosen, the adopted IIP shall govern allowed land use activities for the project site.</w:t>
      </w:r>
    </w:p>
    <w:p w14:paraId="3E12B1FC" w14:textId="77777777" w:rsidR="00A638DD" w:rsidRPr="008D249C" w:rsidRDefault="00A638DD" w:rsidP="00A638DD">
      <w:pPr>
        <w:jc w:val="center"/>
      </w:pPr>
      <w:r w:rsidRPr="008D249C">
        <w:t>…</w:t>
      </w:r>
    </w:p>
    <w:p w14:paraId="58BCF118" w14:textId="424E046A" w:rsidR="007D7B79" w:rsidRPr="008D249C" w:rsidRDefault="007D7B79" w:rsidP="007D7B79">
      <w:pPr>
        <w:ind w:left="720" w:hanging="720"/>
        <w:rPr>
          <w:b/>
        </w:rPr>
      </w:pPr>
      <w:r w:rsidRPr="008D249C">
        <w:rPr>
          <w:b/>
          <w:bCs/>
          <w:u w:val="single"/>
        </w:rPr>
        <w:t>Section 13</w:t>
      </w:r>
      <w:r w:rsidRPr="008D249C">
        <w:t>: That Mesa City Code Title 11 Section 11-14-3 is hereby amended as follows:</w:t>
      </w:r>
    </w:p>
    <w:p w14:paraId="7342D4FD" w14:textId="1E8E6B74" w:rsidR="00353FDD" w:rsidRPr="008D249C" w:rsidRDefault="00534515" w:rsidP="00164DD6">
      <w:pPr>
        <w:rPr>
          <w:b/>
        </w:rPr>
      </w:pPr>
      <w:r w:rsidRPr="008D249C">
        <w:rPr>
          <w:b/>
        </w:rPr>
        <w:t>11-</w:t>
      </w:r>
      <w:r w:rsidR="00712E1F" w:rsidRPr="008D249C">
        <w:rPr>
          <w:b/>
        </w:rPr>
        <w:t>14-</w:t>
      </w:r>
      <w:r w:rsidR="007B5EF6" w:rsidRPr="008D249C">
        <w:rPr>
          <w:b/>
        </w:rPr>
        <w:t>3</w:t>
      </w:r>
      <w:r w:rsidR="00712E1F" w:rsidRPr="008D249C">
        <w:rPr>
          <w:b/>
        </w:rPr>
        <w:t xml:space="preserve">: - </w:t>
      </w:r>
      <w:r w:rsidR="00B451B8" w:rsidRPr="008D249C">
        <w:rPr>
          <w:b/>
        </w:rPr>
        <w:t>APPLICATION REQUIREMENTS</w:t>
      </w:r>
    </w:p>
    <w:p w14:paraId="7D484E09" w14:textId="746F0A1D" w:rsidR="005A552A" w:rsidRPr="008D249C" w:rsidRDefault="00230568" w:rsidP="00E4477E">
      <w:pPr>
        <w:ind w:left="720" w:hanging="720"/>
        <w:jc w:val="both"/>
      </w:pPr>
      <w:r w:rsidRPr="008D249C">
        <w:t>D.</w:t>
      </w:r>
      <w:r w:rsidRPr="008D249C">
        <w:tab/>
      </w:r>
      <w:r w:rsidR="00E317E0" w:rsidRPr="008D249C">
        <w:rPr>
          <w:b/>
        </w:rPr>
        <w:t>Conditions</w:t>
      </w:r>
      <w:r w:rsidR="00A27D12" w:rsidRPr="008D249C">
        <w:rPr>
          <w:b/>
          <w:bCs/>
        </w:rPr>
        <w:t>.</w:t>
      </w:r>
      <w:r w:rsidR="00E317E0" w:rsidRPr="008D249C">
        <w:rPr>
          <w:b/>
        </w:rPr>
        <w:t xml:space="preserve"> </w:t>
      </w:r>
      <w:r w:rsidR="005A552A" w:rsidRPr="008D249C">
        <w:t>In approving an EO District, the City Council may place conditions for its approval, and the approval of the associated EO Development Plan. Such conditions of approval may include, but are not limited to:</w:t>
      </w:r>
    </w:p>
    <w:p w14:paraId="59E6B730" w14:textId="08947C62" w:rsidR="005A552A" w:rsidRPr="008D249C" w:rsidRDefault="005A552A" w:rsidP="00E4477E">
      <w:pPr>
        <w:ind w:left="1440" w:hanging="720"/>
        <w:jc w:val="both"/>
      </w:pPr>
      <w:r w:rsidRPr="008D249C">
        <w:lastRenderedPageBreak/>
        <w:t>1.</w:t>
      </w:r>
      <w:r w:rsidRPr="008D249C">
        <w:tab/>
        <w:t>Conditions to ensure implementation of the EO Development Plan in accordance with the Mesa General Plan, and other applicable plans and policies adopted by the City;</w:t>
      </w:r>
    </w:p>
    <w:p w14:paraId="030E9976" w14:textId="25CBC040" w:rsidR="005A552A" w:rsidRPr="008D249C" w:rsidRDefault="005A552A" w:rsidP="00E4477E">
      <w:pPr>
        <w:ind w:firstLine="720"/>
        <w:jc w:val="both"/>
      </w:pPr>
      <w:r w:rsidRPr="008D249C">
        <w:t>2.</w:t>
      </w:r>
      <w:r w:rsidRPr="008D249C">
        <w:tab/>
        <w:t xml:space="preserve">Conditions to achieve the purpose of this Chapter; </w:t>
      </w:r>
    </w:p>
    <w:p w14:paraId="6222025B" w14:textId="4DF321DD" w:rsidR="005A552A" w:rsidRPr="008D249C" w:rsidRDefault="005A552A" w:rsidP="00E4477E">
      <w:pPr>
        <w:ind w:left="1440" w:hanging="720"/>
        <w:jc w:val="both"/>
      </w:pPr>
      <w:r w:rsidRPr="008D249C">
        <w:t>3.</w:t>
      </w:r>
      <w:r w:rsidRPr="008D249C">
        <w:tab/>
        <w:t xml:space="preserve">Conditions requiring additional or different approval processes for </w:t>
      </w:r>
      <w:r w:rsidRPr="008D249C">
        <w:rPr>
          <w:strike/>
        </w:rPr>
        <w:t>site</w:t>
      </w:r>
      <w:r w:rsidRPr="008D249C">
        <w:rPr>
          <w:b/>
        </w:rPr>
        <w:t xml:space="preserve">DEVELOPMENT </w:t>
      </w:r>
      <w:r w:rsidRPr="008D249C">
        <w:t>plans within the EO District; and</w:t>
      </w:r>
    </w:p>
    <w:p w14:paraId="22DE1C21" w14:textId="7E36830B" w:rsidR="0053003E" w:rsidRPr="008D249C" w:rsidRDefault="005A552A" w:rsidP="00E4477E">
      <w:pPr>
        <w:ind w:left="1440" w:hanging="720"/>
        <w:jc w:val="both"/>
      </w:pPr>
      <w:r w:rsidRPr="008D249C">
        <w:t>4.</w:t>
      </w:r>
      <w:r w:rsidRPr="008D249C">
        <w:tab/>
        <w:t>Conditions requiring execution of a development agreement, intergovernmental agreement, intergovernmental development agreement or similar agreement, or an amendment to an existing agreement.</w:t>
      </w:r>
    </w:p>
    <w:p w14:paraId="1D4018E8" w14:textId="77777777" w:rsidR="00256A6B" w:rsidRPr="008D249C" w:rsidRDefault="00256A6B" w:rsidP="00256A6B">
      <w:pPr>
        <w:jc w:val="center"/>
      </w:pPr>
      <w:r w:rsidRPr="008D249C">
        <w:t>…</w:t>
      </w:r>
    </w:p>
    <w:p w14:paraId="5FD4DFA5" w14:textId="23144A5C" w:rsidR="00FF5EF4" w:rsidRPr="008D249C" w:rsidRDefault="00FF5EF4" w:rsidP="00FF5EF4">
      <w:pPr>
        <w:ind w:left="720" w:hanging="720"/>
        <w:rPr>
          <w:b/>
        </w:rPr>
      </w:pPr>
      <w:r w:rsidRPr="008D249C">
        <w:rPr>
          <w:b/>
          <w:bCs/>
          <w:u w:val="single"/>
        </w:rPr>
        <w:t>Section 14</w:t>
      </w:r>
      <w:r w:rsidRPr="008D249C">
        <w:t>: That Mesa City Code Title 11 Section 11-14-4 is hereby amended as follows:</w:t>
      </w:r>
    </w:p>
    <w:p w14:paraId="7B0F83CC" w14:textId="7BE6C9B3" w:rsidR="00256A6B" w:rsidRPr="008D249C" w:rsidRDefault="00200638" w:rsidP="00200638">
      <w:pPr>
        <w:rPr>
          <w:b/>
        </w:rPr>
      </w:pPr>
      <w:r w:rsidRPr="008D249C">
        <w:rPr>
          <w:b/>
        </w:rPr>
        <w:t>11-14-4: - COMMUNITY PLAN REQUIRED</w:t>
      </w:r>
    </w:p>
    <w:p w14:paraId="02D10A55" w14:textId="77777777" w:rsidR="006358AF" w:rsidRPr="008D249C" w:rsidRDefault="006358AF" w:rsidP="006358AF">
      <w:pPr>
        <w:jc w:val="center"/>
      </w:pPr>
      <w:r w:rsidRPr="008D249C">
        <w:t>…</w:t>
      </w:r>
    </w:p>
    <w:p w14:paraId="014DC030" w14:textId="55BD9245" w:rsidR="00F909DE" w:rsidRPr="008D249C" w:rsidRDefault="00F909DE" w:rsidP="00F909DE">
      <w:pPr>
        <w:widowControl w:val="0"/>
        <w:numPr>
          <w:ilvl w:val="2"/>
          <w:numId w:val="0"/>
        </w:numPr>
        <w:ind w:left="720" w:hanging="720"/>
        <w:jc w:val="both"/>
        <w:textAlignment w:val="center"/>
        <w:outlineLvl w:val="2"/>
      </w:pPr>
      <w:r w:rsidRPr="008D249C">
        <w:t>D.</w:t>
      </w:r>
      <w:r w:rsidRPr="008D249C">
        <w:rPr>
          <w:b/>
          <w:bCs/>
        </w:rPr>
        <w:tab/>
        <w:t>Conditions.</w:t>
      </w:r>
      <w:r w:rsidRPr="008D249C">
        <w:t> In approving an EO District, the City Council may place conditions for its approval, and the approval of the associated EO Development Plan. Such conditions of approval may include, but are not limited to:</w:t>
      </w:r>
    </w:p>
    <w:p w14:paraId="1ED2A092" w14:textId="635E6B12" w:rsidR="00F909DE" w:rsidRPr="008D249C" w:rsidRDefault="00F909DE" w:rsidP="00F909DE">
      <w:pPr>
        <w:widowControl w:val="0"/>
        <w:numPr>
          <w:ilvl w:val="3"/>
          <w:numId w:val="0"/>
        </w:numPr>
        <w:ind w:left="1440" w:hanging="720"/>
        <w:jc w:val="both"/>
        <w:textAlignment w:val="center"/>
        <w:outlineLvl w:val="3"/>
      </w:pPr>
      <w:r w:rsidRPr="008D249C">
        <w:t>1.</w:t>
      </w:r>
      <w:r w:rsidRPr="008D249C">
        <w:tab/>
        <w:t>Conditions to ensure implementation of the EO Development Plan in accordance with the Mesa General Plan, and other applicable plans and policies adopted by the City;</w:t>
      </w:r>
    </w:p>
    <w:p w14:paraId="1166BE2F" w14:textId="5D057A26" w:rsidR="00F909DE" w:rsidRPr="008D249C" w:rsidRDefault="00F909DE" w:rsidP="00F909DE">
      <w:pPr>
        <w:widowControl w:val="0"/>
        <w:numPr>
          <w:ilvl w:val="3"/>
          <w:numId w:val="0"/>
        </w:numPr>
        <w:ind w:left="1440" w:hanging="720"/>
        <w:jc w:val="both"/>
        <w:textAlignment w:val="center"/>
        <w:outlineLvl w:val="3"/>
      </w:pPr>
      <w:r w:rsidRPr="008D249C">
        <w:t>2.</w:t>
      </w:r>
      <w:r w:rsidRPr="008D249C">
        <w:tab/>
        <w:t xml:space="preserve">Conditions to achieve the purpose of this Chapter; </w:t>
      </w:r>
    </w:p>
    <w:p w14:paraId="2D9AD872" w14:textId="437DBE07" w:rsidR="00F909DE" w:rsidRPr="008D249C" w:rsidRDefault="00F909DE" w:rsidP="00F909DE">
      <w:pPr>
        <w:widowControl w:val="0"/>
        <w:numPr>
          <w:ilvl w:val="3"/>
          <w:numId w:val="0"/>
        </w:numPr>
        <w:ind w:left="1440" w:hanging="720"/>
        <w:jc w:val="both"/>
        <w:textAlignment w:val="center"/>
        <w:outlineLvl w:val="3"/>
      </w:pPr>
      <w:r w:rsidRPr="008D249C">
        <w:t>3.</w:t>
      </w:r>
      <w:r w:rsidRPr="008D249C">
        <w:tab/>
        <w:t xml:space="preserve">Conditions requiring additional or different approval processes for </w:t>
      </w:r>
      <w:r w:rsidRPr="008D249C">
        <w:rPr>
          <w:strike/>
        </w:rPr>
        <w:t>site</w:t>
      </w:r>
      <w:r w:rsidR="000029CE" w:rsidRPr="008D249C">
        <w:rPr>
          <w:b/>
          <w:bCs/>
        </w:rPr>
        <w:t>DEVELOPMENT</w:t>
      </w:r>
      <w:r w:rsidRPr="008D249C">
        <w:rPr>
          <w:b/>
          <w:bCs/>
        </w:rPr>
        <w:t xml:space="preserve"> </w:t>
      </w:r>
      <w:r w:rsidRPr="008D249C">
        <w:t>plans within the EO District; and</w:t>
      </w:r>
    </w:p>
    <w:p w14:paraId="286E548F" w14:textId="38EE97D0" w:rsidR="00F909DE" w:rsidRPr="008D249C" w:rsidRDefault="00F909DE" w:rsidP="00F909DE">
      <w:pPr>
        <w:widowControl w:val="0"/>
        <w:numPr>
          <w:ilvl w:val="3"/>
          <w:numId w:val="0"/>
        </w:numPr>
        <w:ind w:left="1440" w:hanging="720"/>
        <w:jc w:val="both"/>
        <w:textAlignment w:val="center"/>
        <w:outlineLvl w:val="3"/>
      </w:pPr>
      <w:r w:rsidRPr="008D249C">
        <w:t>4.</w:t>
      </w:r>
      <w:r w:rsidRPr="008D249C">
        <w:tab/>
        <w:t xml:space="preserve">Conditions requiring execution of a development agreement, intergovernmental agreement, intergovernmental development agreement or similar agreement, or an amendment to an existing agreement. </w:t>
      </w:r>
    </w:p>
    <w:p w14:paraId="1207A2DD" w14:textId="77777777" w:rsidR="000029CE" w:rsidRPr="008D249C" w:rsidRDefault="000029CE" w:rsidP="000029CE">
      <w:pPr>
        <w:jc w:val="center"/>
      </w:pPr>
      <w:r w:rsidRPr="008D249C">
        <w:t>…</w:t>
      </w:r>
    </w:p>
    <w:p w14:paraId="1E72FE79" w14:textId="51617240" w:rsidR="00FF5EF4" w:rsidRPr="008D249C" w:rsidRDefault="00FF5EF4" w:rsidP="00FF5EF4">
      <w:pPr>
        <w:ind w:left="720" w:hanging="720"/>
        <w:rPr>
          <w:b/>
        </w:rPr>
      </w:pPr>
      <w:r w:rsidRPr="008D249C">
        <w:rPr>
          <w:b/>
          <w:bCs/>
          <w:u w:val="single"/>
        </w:rPr>
        <w:t>Section 15</w:t>
      </w:r>
      <w:r w:rsidRPr="008D249C">
        <w:t>: That Mesa City Code Title 11 Section 11-14-6 is hereby amended as follows:</w:t>
      </w:r>
    </w:p>
    <w:p w14:paraId="2D5B6435" w14:textId="5C756365" w:rsidR="005A552A" w:rsidRPr="008D249C" w:rsidRDefault="008A7C6F" w:rsidP="008A7C6F">
      <w:pPr>
        <w:rPr>
          <w:b/>
        </w:rPr>
      </w:pPr>
      <w:r w:rsidRPr="008D249C">
        <w:rPr>
          <w:b/>
        </w:rPr>
        <w:t>11-</w:t>
      </w:r>
      <w:r w:rsidR="003F139F" w:rsidRPr="008D249C">
        <w:rPr>
          <w:b/>
        </w:rPr>
        <w:t xml:space="preserve">14-6: - </w:t>
      </w:r>
      <w:r w:rsidR="003F139F" w:rsidRPr="008D249C">
        <w:rPr>
          <w:b/>
          <w:strike/>
        </w:rPr>
        <w:t>SITE</w:t>
      </w:r>
      <w:r w:rsidR="00B14EE7" w:rsidRPr="008D249C">
        <w:rPr>
          <w:b/>
        </w:rPr>
        <w:t>DEVELOPMENT</w:t>
      </w:r>
      <w:r w:rsidR="003F139F" w:rsidRPr="008D249C">
        <w:rPr>
          <w:b/>
        </w:rPr>
        <w:t xml:space="preserve"> PLAN REVIEW</w:t>
      </w:r>
    </w:p>
    <w:p w14:paraId="5E42B003" w14:textId="22F95369" w:rsidR="00541057" w:rsidRPr="008D249C" w:rsidRDefault="00B57AB6" w:rsidP="00E4477E">
      <w:pPr>
        <w:jc w:val="both"/>
      </w:pPr>
      <w:r w:rsidRPr="008D249C">
        <w:t>A.</w:t>
      </w:r>
      <w:r w:rsidRPr="008D249C">
        <w:tab/>
      </w:r>
      <w:r w:rsidR="009C04C4" w:rsidRPr="008D249C">
        <w:rPr>
          <w:b/>
        </w:rPr>
        <w:t>Pre-Submittal Conference.</w:t>
      </w:r>
    </w:p>
    <w:p w14:paraId="0E74E119" w14:textId="518F64D7" w:rsidR="007430B6" w:rsidRPr="008D249C" w:rsidRDefault="009C04C4" w:rsidP="00E4477E">
      <w:pPr>
        <w:ind w:left="1440" w:hanging="720"/>
        <w:jc w:val="both"/>
      </w:pPr>
      <w:r w:rsidRPr="008D249C">
        <w:t>1.</w:t>
      </w:r>
      <w:r w:rsidRPr="008D249C">
        <w:tab/>
      </w:r>
      <w:r w:rsidR="007430B6" w:rsidRPr="008D249C">
        <w:t xml:space="preserve">A Pre-Submittal Conference with the Planning Director and City Engineer, or their designee(s), is required prior to submittal of a </w:t>
      </w:r>
      <w:r w:rsidR="007430B6" w:rsidRPr="008D249C">
        <w:rPr>
          <w:strike/>
        </w:rPr>
        <w:t>site</w:t>
      </w:r>
      <w:r w:rsidR="00B14EE7" w:rsidRPr="008D249C">
        <w:rPr>
          <w:b/>
        </w:rPr>
        <w:t>DEVELOPMENT</w:t>
      </w:r>
      <w:r w:rsidR="007430B6" w:rsidRPr="008D249C">
        <w:t xml:space="preserve"> plan application; except </w:t>
      </w:r>
    </w:p>
    <w:p w14:paraId="24018C28" w14:textId="1471E25B" w:rsidR="009C04C4" w:rsidRPr="008D249C" w:rsidRDefault="007430B6" w:rsidP="00E4477E">
      <w:pPr>
        <w:ind w:left="1440" w:hanging="720"/>
        <w:jc w:val="both"/>
      </w:pPr>
      <w:r w:rsidRPr="008D249C">
        <w:t>2.</w:t>
      </w:r>
      <w:r w:rsidRPr="008D249C">
        <w:tab/>
        <w:t>A Pre-Submittal Conference may be waived for Qualified Political Subdivisions if expressly set forth in the approved EO Development Plan.</w:t>
      </w:r>
    </w:p>
    <w:p w14:paraId="1AE37325" w14:textId="6B8B1334" w:rsidR="007430B6" w:rsidRPr="008D249C" w:rsidRDefault="006C7E75" w:rsidP="00E4477E">
      <w:pPr>
        <w:jc w:val="both"/>
        <w:rPr>
          <w:b/>
        </w:rPr>
      </w:pPr>
      <w:r w:rsidRPr="008D249C">
        <w:t>B.</w:t>
      </w:r>
      <w:r w:rsidRPr="008D249C">
        <w:tab/>
      </w:r>
      <w:r w:rsidRPr="008D249C">
        <w:rPr>
          <w:b/>
          <w:strike/>
        </w:rPr>
        <w:t>Site</w:t>
      </w:r>
      <w:r w:rsidR="00B14EE7" w:rsidRPr="008D249C">
        <w:rPr>
          <w:b/>
        </w:rPr>
        <w:t>DEVELOPMENT</w:t>
      </w:r>
      <w:r w:rsidRPr="008D249C">
        <w:rPr>
          <w:b/>
        </w:rPr>
        <w:t xml:space="preserve"> Plan Approval Required.</w:t>
      </w:r>
    </w:p>
    <w:p w14:paraId="2922AEE4" w14:textId="7AB38B6C" w:rsidR="00854E90" w:rsidRPr="008D249C" w:rsidRDefault="006C7E75" w:rsidP="00E4477E">
      <w:pPr>
        <w:ind w:left="1440" w:hanging="720"/>
        <w:jc w:val="both"/>
      </w:pPr>
      <w:r w:rsidRPr="008D249C">
        <w:t>1.</w:t>
      </w:r>
      <w:r w:rsidRPr="008D249C">
        <w:tab/>
      </w:r>
      <w:r w:rsidR="00854E90" w:rsidRPr="008D249C">
        <w:t xml:space="preserve">All development within an EO District shall require </w:t>
      </w:r>
      <w:r w:rsidR="00854E90" w:rsidRPr="008D249C">
        <w:rPr>
          <w:strike/>
        </w:rPr>
        <w:t>Site</w:t>
      </w:r>
      <w:r w:rsidR="00B14EE7" w:rsidRPr="008D249C">
        <w:rPr>
          <w:b/>
        </w:rPr>
        <w:t>DEVELOPMENT</w:t>
      </w:r>
      <w:r w:rsidR="00854E90" w:rsidRPr="008D249C">
        <w:t xml:space="preserve"> Plan Review approval from the City of Mesa; except </w:t>
      </w:r>
    </w:p>
    <w:p w14:paraId="0D4D52F0" w14:textId="5A47FE2F" w:rsidR="006C7E75" w:rsidRPr="008D249C" w:rsidRDefault="00854E90" w:rsidP="00E4477E">
      <w:pPr>
        <w:ind w:left="1440" w:hanging="720"/>
        <w:jc w:val="both"/>
      </w:pPr>
      <w:r w:rsidRPr="008D249C">
        <w:t>2.</w:t>
      </w:r>
      <w:r w:rsidRPr="008D249C">
        <w:tab/>
        <w:t xml:space="preserve">The requirement for </w:t>
      </w:r>
      <w:r w:rsidRPr="008D249C">
        <w:rPr>
          <w:strike/>
        </w:rPr>
        <w:t>Site</w:t>
      </w:r>
      <w:r w:rsidR="00B14EE7" w:rsidRPr="008D249C">
        <w:rPr>
          <w:b/>
        </w:rPr>
        <w:t>DEVELOPMENT</w:t>
      </w:r>
      <w:r w:rsidRPr="008D249C">
        <w:t xml:space="preserve"> Plan Review may be waived for Qualified Political Subdivisions if expressly set forth in the approved EO Development Plan and the intergovernmental agreement, intergovernmental development agreement, or similar agreement for the EO District.</w:t>
      </w:r>
    </w:p>
    <w:p w14:paraId="2EF9D4DF" w14:textId="40284C1D" w:rsidR="00854E90" w:rsidRPr="008D249C" w:rsidRDefault="00854E90" w:rsidP="00E4477E">
      <w:pPr>
        <w:ind w:left="720" w:hanging="720"/>
        <w:jc w:val="both"/>
      </w:pPr>
      <w:r w:rsidRPr="008D249C">
        <w:lastRenderedPageBreak/>
        <w:t>C.</w:t>
      </w:r>
      <w:r w:rsidRPr="008D249C">
        <w:tab/>
      </w:r>
      <w:r w:rsidRPr="008D249C">
        <w:rPr>
          <w:b/>
        </w:rPr>
        <w:t>Required Information.</w:t>
      </w:r>
      <w:r w:rsidR="003A2913" w:rsidRPr="008D249C">
        <w:rPr>
          <w:b/>
        </w:rPr>
        <w:t xml:space="preserve"> </w:t>
      </w:r>
      <w:r w:rsidR="003A2913" w:rsidRPr="008D249C">
        <w:t xml:space="preserve">Unless exempt from </w:t>
      </w:r>
      <w:r w:rsidR="003A2913" w:rsidRPr="008D249C">
        <w:rPr>
          <w:strike/>
        </w:rPr>
        <w:t>Site</w:t>
      </w:r>
      <w:r w:rsidR="00B14EE7" w:rsidRPr="008D249C">
        <w:rPr>
          <w:b/>
        </w:rPr>
        <w:t>DEVELOPMENT</w:t>
      </w:r>
      <w:r w:rsidR="003A2913" w:rsidRPr="008D249C">
        <w:t xml:space="preserve"> Plan Review, development applications within an approved EO District shall include:</w:t>
      </w:r>
    </w:p>
    <w:p w14:paraId="40D6C159" w14:textId="4E9333F2" w:rsidR="0079480E" w:rsidRPr="008D249C" w:rsidRDefault="006B1FEC" w:rsidP="00E4477E">
      <w:pPr>
        <w:ind w:left="1440" w:hanging="720"/>
        <w:jc w:val="both"/>
      </w:pPr>
      <w:r w:rsidRPr="008D249C">
        <w:t>1.</w:t>
      </w:r>
      <w:r w:rsidRPr="008D249C">
        <w:tab/>
      </w:r>
      <w:r w:rsidR="0079480E" w:rsidRPr="008D249C">
        <w:t>Identification of the proposed range of land use classifications, or, when used, the LUGs specified for the development site by the EO Development Plan;</w:t>
      </w:r>
    </w:p>
    <w:p w14:paraId="09C43B31" w14:textId="29E32E1F" w:rsidR="0079480E" w:rsidRPr="008D249C" w:rsidRDefault="0079480E" w:rsidP="00E4477E">
      <w:pPr>
        <w:ind w:left="1440" w:hanging="720"/>
        <w:jc w:val="both"/>
      </w:pPr>
      <w:r w:rsidRPr="008D249C">
        <w:t>2.</w:t>
      </w:r>
      <w:r w:rsidRPr="008D249C">
        <w:tab/>
        <w:t xml:space="preserve">Drawings (drawn to scale), including a </w:t>
      </w:r>
      <w:r w:rsidRPr="008D249C">
        <w:rPr>
          <w:strike/>
        </w:rPr>
        <w:t>site</w:t>
      </w:r>
      <w:r w:rsidR="00B14EE7" w:rsidRPr="008D249C">
        <w:rPr>
          <w:b/>
        </w:rPr>
        <w:t>DEVELOPMENT</w:t>
      </w:r>
      <w:r w:rsidRPr="008D249C">
        <w:t xml:space="preserve"> plan, landscape plan, and building elevations;</w:t>
      </w:r>
    </w:p>
    <w:p w14:paraId="481F81B2" w14:textId="77777777" w:rsidR="0079480E" w:rsidRPr="008D249C" w:rsidRDefault="0079480E" w:rsidP="00E4477E">
      <w:pPr>
        <w:ind w:left="1440" w:hanging="720"/>
        <w:jc w:val="both"/>
      </w:pPr>
      <w:r w:rsidRPr="008D249C">
        <w:t>3.</w:t>
      </w:r>
      <w:r w:rsidRPr="008D249C">
        <w:tab/>
        <w:t>Other supporting materials and documents, as determined by the EO Development Plan; and</w:t>
      </w:r>
    </w:p>
    <w:p w14:paraId="4AE00B21" w14:textId="7BBF5AA9" w:rsidR="006B1FEC" w:rsidRPr="008D249C" w:rsidRDefault="0079480E" w:rsidP="00E4477E">
      <w:pPr>
        <w:ind w:left="1440" w:hanging="720"/>
        <w:jc w:val="both"/>
        <w:rPr>
          <w:b/>
        </w:rPr>
      </w:pPr>
      <w:r w:rsidRPr="008D249C">
        <w:t>4.</w:t>
      </w:r>
      <w:r w:rsidRPr="008D249C">
        <w:tab/>
        <w:t>Additional materials and plans may be requested by the Planning Director to determine full compliance with the EO Development Plan, and compatibility of the project to neighboring development.</w:t>
      </w:r>
    </w:p>
    <w:p w14:paraId="349FCE39" w14:textId="365801E2" w:rsidR="0079480E" w:rsidRPr="008D249C" w:rsidRDefault="0079480E" w:rsidP="00E4477E">
      <w:pPr>
        <w:jc w:val="both"/>
        <w:rPr>
          <w:b/>
        </w:rPr>
      </w:pPr>
      <w:r w:rsidRPr="008D249C">
        <w:t>D.</w:t>
      </w:r>
      <w:r w:rsidRPr="008D249C">
        <w:tab/>
      </w:r>
      <w:r w:rsidR="006E23B8" w:rsidRPr="008D249C">
        <w:rPr>
          <w:b/>
        </w:rPr>
        <w:t xml:space="preserve">Land Use Boundaries Set by </w:t>
      </w:r>
      <w:r w:rsidR="006E23B8" w:rsidRPr="008D249C">
        <w:rPr>
          <w:b/>
          <w:strike/>
        </w:rPr>
        <w:t>Site</w:t>
      </w:r>
      <w:r w:rsidR="006D768B" w:rsidRPr="008D249C">
        <w:rPr>
          <w:b/>
        </w:rPr>
        <w:t>DEVELOPMENT</w:t>
      </w:r>
      <w:r w:rsidR="006E23B8" w:rsidRPr="008D249C">
        <w:rPr>
          <w:b/>
        </w:rPr>
        <w:t xml:space="preserve"> Plan Review.</w:t>
      </w:r>
    </w:p>
    <w:p w14:paraId="4B3725D1" w14:textId="74F3E37A" w:rsidR="00A341EC" w:rsidRPr="008D249C" w:rsidRDefault="006E23B8" w:rsidP="00E4477E">
      <w:pPr>
        <w:ind w:left="1440" w:hanging="720"/>
        <w:jc w:val="both"/>
      </w:pPr>
      <w:r w:rsidRPr="008D249C">
        <w:t>1.</w:t>
      </w:r>
      <w:r w:rsidRPr="008D249C">
        <w:tab/>
      </w:r>
      <w:r w:rsidR="00A341EC" w:rsidRPr="008D249C">
        <w:t xml:space="preserve">When distinct, multiple LUGs are used in an EO Development Plan, the </w:t>
      </w:r>
      <w:r w:rsidR="00A341EC" w:rsidRPr="008D249C">
        <w:rPr>
          <w:strike/>
        </w:rPr>
        <w:t>site</w:t>
      </w:r>
      <w:r w:rsidR="006D768B" w:rsidRPr="008D249C">
        <w:rPr>
          <w:b/>
        </w:rPr>
        <w:t>DEVELOPMENT</w:t>
      </w:r>
      <w:r w:rsidR="00A341EC" w:rsidRPr="008D249C">
        <w:t xml:space="preserve"> plan approved for a specific location or land parcel will set boundaries and shall designate which LUG applies. </w:t>
      </w:r>
    </w:p>
    <w:p w14:paraId="3A71BF9C" w14:textId="78E3E629" w:rsidR="00D42FC3" w:rsidRPr="008D249C" w:rsidRDefault="00D42FC3" w:rsidP="00E4477E">
      <w:pPr>
        <w:ind w:left="1440" w:hanging="720"/>
        <w:jc w:val="both"/>
      </w:pPr>
      <w:r w:rsidRPr="008D249C">
        <w:t>2.</w:t>
      </w:r>
      <w:r w:rsidRPr="008D249C">
        <w:tab/>
      </w:r>
      <w:r w:rsidR="00251070" w:rsidRPr="008D249C">
        <w:t xml:space="preserve">All future use and development of that site shall conform to the requirements of that specified LUG unless a different LUG is otherwise approved by the Planning Director as a part of a subsequent </w:t>
      </w:r>
      <w:r w:rsidR="00251070" w:rsidRPr="008D249C">
        <w:rPr>
          <w:strike/>
        </w:rPr>
        <w:t>Site</w:t>
      </w:r>
      <w:r w:rsidR="00B4601C" w:rsidRPr="008D249C">
        <w:rPr>
          <w:b/>
        </w:rPr>
        <w:t>DEVELOPMENT</w:t>
      </w:r>
      <w:r w:rsidR="00251070" w:rsidRPr="008D249C">
        <w:t xml:space="preserve"> Plan Review application.</w:t>
      </w:r>
    </w:p>
    <w:p w14:paraId="4FEFD280" w14:textId="3929BC35" w:rsidR="00D232F5" w:rsidRPr="008D249C" w:rsidRDefault="00D232F5" w:rsidP="00E4477E">
      <w:pPr>
        <w:jc w:val="both"/>
      </w:pPr>
      <w:r w:rsidRPr="008D249C">
        <w:t>E.</w:t>
      </w:r>
      <w:r w:rsidRPr="008D249C">
        <w:tab/>
      </w:r>
      <w:r w:rsidR="00FE1266" w:rsidRPr="008D249C">
        <w:rPr>
          <w:b/>
          <w:strike/>
        </w:rPr>
        <w:t>Site</w:t>
      </w:r>
      <w:r w:rsidR="00B4601C" w:rsidRPr="008D249C">
        <w:rPr>
          <w:b/>
        </w:rPr>
        <w:t>DEVELOPMENT</w:t>
      </w:r>
      <w:r w:rsidR="00FE1266" w:rsidRPr="008D249C">
        <w:rPr>
          <w:b/>
        </w:rPr>
        <w:t xml:space="preserve"> Plan Review Process.</w:t>
      </w:r>
    </w:p>
    <w:p w14:paraId="1D5A25B8" w14:textId="171F5AC5" w:rsidR="00941F0C" w:rsidRPr="008D249C" w:rsidRDefault="00FE1266" w:rsidP="00E4477E">
      <w:pPr>
        <w:ind w:left="1440" w:hanging="720"/>
        <w:jc w:val="both"/>
      </w:pPr>
      <w:r w:rsidRPr="008D249C">
        <w:t>1.</w:t>
      </w:r>
      <w:r w:rsidRPr="008D249C">
        <w:tab/>
      </w:r>
      <w:r w:rsidR="00941F0C" w:rsidRPr="008D249C">
        <w:t xml:space="preserve">Unless exempt under an approved EO Development Plan, </w:t>
      </w:r>
      <w:r w:rsidR="00941F0C" w:rsidRPr="008D249C">
        <w:rPr>
          <w:strike/>
        </w:rPr>
        <w:t>site</w:t>
      </w:r>
      <w:r w:rsidR="00B4601C" w:rsidRPr="008D249C">
        <w:rPr>
          <w:b/>
        </w:rPr>
        <w:t>DEVELOPMENT</w:t>
      </w:r>
      <w:r w:rsidR="00941F0C" w:rsidRPr="008D249C">
        <w:t xml:space="preserve"> plans shall be reviewed and approved by the Planning Director or designee(s), through the administrative process unless a site within the EO Development Plan area is otherwise designated for review by public hearing by the approved EO Development Plan.</w:t>
      </w:r>
    </w:p>
    <w:p w14:paraId="2665C51C" w14:textId="77777777" w:rsidR="00941F0C" w:rsidRPr="008D249C" w:rsidRDefault="00941F0C" w:rsidP="00E4477E">
      <w:pPr>
        <w:ind w:firstLine="720"/>
        <w:jc w:val="both"/>
      </w:pPr>
      <w:r w:rsidRPr="008D249C">
        <w:t>2.</w:t>
      </w:r>
      <w:r w:rsidRPr="008D249C">
        <w:tab/>
      </w:r>
      <w:r w:rsidRPr="008D249C">
        <w:rPr>
          <w:b/>
          <w:i/>
        </w:rPr>
        <w:t>Exemptions for Qualified Political Subdivisions.</w:t>
      </w:r>
    </w:p>
    <w:p w14:paraId="29477EAB" w14:textId="68CF42A6" w:rsidR="00941F0C" w:rsidRPr="008D249C" w:rsidRDefault="00941F0C" w:rsidP="00E4477E">
      <w:pPr>
        <w:ind w:left="2160" w:hanging="720"/>
        <w:jc w:val="both"/>
      </w:pPr>
      <w:r w:rsidRPr="008D249C">
        <w:t>a.</w:t>
      </w:r>
      <w:r w:rsidRPr="008D249C">
        <w:tab/>
        <w:t xml:space="preserve">A Qualified Political Subdivision may identify in the EO Development Plan and the intergovernmental agreement, intergovernmental development agreement, or similar agreement for the EO District, the categories of land uses, development activities, projects, and sites that are exempt from the City’s </w:t>
      </w:r>
      <w:r w:rsidRPr="008D249C">
        <w:rPr>
          <w:strike/>
        </w:rPr>
        <w:t>site</w:t>
      </w:r>
      <w:r w:rsidR="00B4601C" w:rsidRPr="008D249C">
        <w:rPr>
          <w:b/>
        </w:rPr>
        <w:t>DEVELOPMENT</w:t>
      </w:r>
      <w:r w:rsidRPr="008D249C">
        <w:t xml:space="preserve"> </w:t>
      </w:r>
      <w:r w:rsidRPr="008D249C">
        <w:rPr>
          <w:strike/>
        </w:rPr>
        <w:t>p</w:t>
      </w:r>
      <w:r w:rsidR="001E202A" w:rsidRPr="008D249C">
        <w:rPr>
          <w:b/>
          <w:bCs/>
        </w:rPr>
        <w:t>P</w:t>
      </w:r>
      <w:r w:rsidRPr="008D249C">
        <w:t xml:space="preserve">lan </w:t>
      </w:r>
      <w:r w:rsidRPr="008D249C">
        <w:rPr>
          <w:strike/>
        </w:rPr>
        <w:t>r</w:t>
      </w:r>
      <w:r w:rsidR="001E202A" w:rsidRPr="008D249C">
        <w:rPr>
          <w:b/>
          <w:bCs/>
        </w:rPr>
        <w:t>R</w:t>
      </w:r>
      <w:r w:rsidRPr="008D249C">
        <w:t xml:space="preserve">eview and approval process and which </w:t>
      </w:r>
      <w:r w:rsidRPr="008D249C">
        <w:rPr>
          <w:strike/>
        </w:rPr>
        <w:t>site</w:t>
      </w:r>
      <w:r w:rsidR="00B4601C" w:rsidRPr="008D249C">
        <w:rPr>
          <w:b/>
        </w:rPr>
        <w:t>DEVELOPMENT</w:t>
      </w:r>
      <w:r w:rsidRPr="008D249C">
        <w:t xml:space="preserve"> plans are subject to the Qualified Political Subdivision’s review and approval processes (including </w:t>
      </w:r>
      <w:r w:rsidRPr="008D249C">
        <w:rPr>
          <w:strike/>
        </w:rPr>
        <w:t>site</w:t>
      </w:r>
      <w:r w:rsidR="00B4601C" w:rsidRPr="008D249C">
        <w:rPr>
          <w:b/>
        </w:rPr>
        <w:t>DEVELOPMENT</w:t>
      </w:r>
      <w:r w:rsidRPr="008D249C">
        <w:t xml:space="preserve"> </w:t>
      </w:r>
      <w:r w:rsidRPr="008D249C">
        <w:rPr>
          <w:strike/>
        </w:rPr>
        <w:t>p</w:t>
      </w:r>
      <w:r w:rsidR="00F06E2C" w:rsidRPr="008D249C">
        <w:rPr>
          <w:b/>
          <w:bCs/>
        </w:rPr>
        <w:t>P</w:t>
      </w:r>
      <w:r w:rsidRPr="008D249C">
        <w:t xml:space="preserve">lan </w:t>
      </w:r>
      <w:r w:rsidRPr="008D249C">
        <w:rPr>
          <w:strike/>
        </w:rPr>
        <w:t>m</w:t>
      </w:r>
      <w:r w:rsidR="00F06E2C" w:rsidRPr="008D249C">
        <w:rPr>
          <w:b/>
          <w:bCs/>
        </w:rPr>
        <w:t>M</w:t>
      </w:r>
      <w:r w:rsidRPr="008D249C">
        <w:t xml:space="preserve">odification and renewal processes), and </w:t>
      </w:r>
      <w:r w:rsidRPr="008D249C">
        <w:rPr>
          <w:strike/>
        </w:rPr>
        <w:t>site</w:t>
      </w:r>
      <w:r w:rsidR="00B4601C" w:rsidRPr="008D249C">
        <w:rPr>
          <w:b/>
        </w:rPr>
        <w:t>DEVELOPMENT</w:t>
      </w:r>
      <w:r w:rsidRPr="008D249C">
        <w:t xml:space="preserve"> plan expiration timeframes. </w:t>
      </w:r>
    </w:p>
    <w:p w14:paraId="2D136BBF" w14:textId="2D7A736F" w:rsidR="00FE1266" w:rsidRPr="008D249C" w:rsidRDefault="00941F0C" w:rsidP="00E4477E">
      <w:pPr>
        <w:ind w:left="2160" w:hanging="720"/>
        <w:jc w:val="both"/>
      </w:pPr>
      <w:r w:rsidRPr="008D249C">
        <w:t>b.</w:t>
      </w:r>
      <w:r w:rsidRPr="008D249C">
        <w:tab/>
        <w:t>Any exemption must be expressly set forth in the EO Development Plan and is subject to further regulation in, and compliance with, an intergovernmental agreement, intergovernmental development agreement, or similar agreement.</w:t>
      </w:r>
    </w:p>
    <w:p w14:paraId="3D04F072" w14:textId="77AFFC44" w:rsidR="00D50A99" w:rsidRPr="008D249C" w:rsidRDefault="00D50A99" w:rsidP="00E4477E">
      <w:pPr>
        <w:jc w:val="both"/>
        <w:rPr>
          <w:b/>
        </w:rPr>
      </w:pPr>
      <w:r w:rsidRPr="008D249C">
        <w:t>F.</w:t>
      </w:r>
      <w:r w:rsidRPr="008D249C">
        <w:tab/>
      </w:r>
      <w:r w:rsidRPr="008D249C">
        <w:rPr>
          <w:b/>
        </w:rPr>
        <w:t>Review and Conditions.</w:t>
      </w:r>
    </w:p>
    <w:p w14:paraId="4EFE0CE3" w14:textId="43DC6A2A" w:rsidR="00036897" w:rsidRPr="008D249C" w:rsidRDefault="00D50A99" w:rsidP="00E4477E">
      <w:pPr>
        <w:ind w:left="1440" w:hanging="720"/>
        <w:jc w:val="both"/>
      </w:pPr>
      <w:r w:rsidRPr="008D249C">
        <w:t>1.</w:t>
      </w:r>
      <w:r w:rsidRPr="008D249C">
        <w:tab/>
      </w:r>
      <w:r w:rsidR="00036897" w:rsidRPr="008D249C">
        <w:rPr>
          <w:strike/>
        </w:rPr>
        <w:t>Site</w:t>
      </w:r>
      <w:r w:rsidR="00A446DA" w:rsidRPr="008D249C">
        <w:rPr>
          <w:b/>
        </w:rPr>
        <w:t>DEVELOPMENT</w:t>
      </w:r>
      <w:r w:rsidR="00036897" w:rsidRPr="008D249C">
        <w:t xml:space="preserve"> plans shall be reviewed for consistency with the requirements of the EO District and the approved EO Development Plan. </w:t>
      </w:r>
    </w:p>
    <w:p w14:paraId="0341494B" w14:textId="36891A0A" w:rsidR="00036897" w:rsidRPr="008D249C" w:rsidRDefault="00036897" w:rsidP="00E4477E">
      <w:pPr>
        <w:ind w:left="1440" w:hanging="720"/>
        <w:jc w:val="both"/>
      </w:pPr>
      <w:r w:rsidRPr="008D249C">
        <w:t>2.</w:t>
      </w:r>
      <w:r w:rsidRPr="008D249C">
        <w:tab/>
        <w:t xml:space="preserve">Conditions may be imposed on the approval of any </w:t>
      </w:r>
      <w:r w:rsidRPr="008D249C">
        <w:rPr>
          <w:strike/>
        </w:rPr>
        <w:t>site</w:t>
      </w:r>
      <w:r w:rsidR="00A446DA" w:rsidRPr="008D249C">
        <w:rPr>
          <w:b/>
        </w:rPr>
        <w:t>DEVELOPMENT</w:t>
      </w:r>
      <w:r w:rsidRPr="008D249C">
        <w:t xml:space="preserve"> plan as may be deemed necessary by the Planning Director to ensure that the site is designed in a way to facilitate compatibility with adjacent property, and to ensure that the development will be built in accordance with the approved EO Development Plan. </w:t>
      </w:r>
    </w:p>
    <w:p w14:paraId="7AA57A24" w14:textId="77777777" w:rsidR="00036897" w:rsidRPr="008D249C" w:rsidRDefault="00036897" w:rsidP="00E4477E">
      <w:pPr>
        <w:ind w:left="1440" w:hanging="720"/>
        <w:jc w:val="both"/>
      </w:pPr>
      <w:r w:rsidRPr="008D249C">
        <w:lastRenderedPageBreak/>
        <w:t>3.</w:t>
      </w:r>
      <w:r w:rsidRPr="008D249C">
        <w:tab/>
        <w:t>The EO Development Plan may establish additional criteria for such conditions. Consistent with this Chapter and any additional criteria established in the EO Development Plan, such conditions may include:</w:t>
      </w:r>
    </w:p>
    <w:p w14:paraId="394BA440" w14:textId="71ED0238" w:rsidR="00036897" w:rsidRPr="008D249C" w:rsidRDefault="00036897" w:rsidP="00E4477E">
      <w:pPr>
        <w:ind w:left="720" w:firstLine="720"/>
        <w:jc w:val="both"/>
      </w:pPr>
      <w:r w:rsidRPr="008D249C">
        <w:t>a.</w:t>
      </w:r>
      <w:r w:rsidRPr="008D249C">
        <w:tab/>
        <w:t>Revised building setbacks;</w:t>
      </w:r>
    </w:p>
    <w:p w14:paraId="25E90EAF" w14:textId="77777777" w:rsidR="00036897" w:rsidRPr="008D249C" w:rsidRDefault="00036897" w:rsidP="00E4477E">
      <w:pPr>
        <w:ind w:left="720" w:firstLine="720"/>
        <w:jc w:val="both"/>
      </w:pPr>
      <w:r w:rsidRPr="008D249C">
        <w:t>b.</w:t>
      </w:r>
      <w:r w:rsidRPr="008D249C">
        <w:tab/>
        <w:t>Revised landscaping;</w:t>
      </w:r>
    </w:p>
    <w:p w14:paraId="78E50478" w14:textId="77777777" w:rsidR="00036897" w:rsidRPr="008D249C" w:rsidRDefault="00036897" w:rsidP="00E4477E">
      <w:pPr>
        <w:ind w:left="720" w:firstLine="720"/>
        <w:jc w:val="both"/>
      </w:pPr>
      <w:r w:rsidRPr="008D249C">
        <w:t>c.</w:t>
      </w:r>
      <w:r w:rsidRPr="008D249C">
        <w:tab/>
        <w:t>Revised on-site parking and loading spaces;</w:t>
      </w:r>
    </w:p>
    <w:p w14:paraId="04E978F1" w14:textId="77777777" w:rsidR="00036897" w:rsidRPr="008D249C" w:rsidRDefault="00036897" w:rsidP="00E4477E">
      <w:pPr>
        <w:ind w:left="720" w:firstLine="720"/>
        <w:jc w:val="both"/>
      </w:pPr>
      <w:r w:rsidRPr="008D249C">
        <w:t>d.</w:t>
      </w:r>
      <w:r w:rsidRPr="008D249C">
        <w:tab/>
        <w:t>Height and area limitations on structures;</w:t>
      </w:r>
    </w:p>
    <w:p w14:paraId="0BD16715" w14:textId="77777777" w:rsidR="00036897" w:rsidRPr="008D249C" w:rsidRDefault="00036897" w:rsidP="00E4477E">
      <w:pPr>
        <w:ind w:left="720" w:firstLine="720"/>
        <w:jc w:val="both"/>
      </w:pPr>
      <w:r w:rsidRPr="008D249C">
        <w:t>e.</w:t>
      </w:r>
      <w:r w:rsidRPr="008D249C">
        <w:tab/>
        <w:t>Limited vehicular access;</w:t>
      </w:r>
    </w:p>
    <w:p w14:paraId="7B6C4693" w14:textId="77777777" w:rsidR="00036897" w:rsidRPr="008D249C" w:rsidRDefault="00036897" w:rsidP="00E4477E">
      <w:pPr>
        <w:ind w:left="720" w:firstLine="720"/>
        <w:jc w:val="both"/>
      </w:pPr>
      <w:r w:rsidRPr="008D249C">
        <w:t>f.</w:t>
      </w:r>
      <w:r w:rsidRPr="008D249C">
        <w:tab/>
        <w:t>Placement and/or installation of walls, fences and screening devices;</w:t>
      </w:r>
    </w:p>
    <w:p w14:paraId="03DC6D37" w14:textId="77777777" w:rsidR="00036897" w:rsidRPr="008D249C" w:rsidRDefault="00036897" w:rsidP="00E4477E">
      <w:pPr>
        <w:ind w:left="720" w:firstLine="720"/>
        <w:jc w:val="both"/>
      </w:pPr>
      <w:r w:rsidRPr="008D249C">
        <w:t>g.</w:t>
      </w:r>
      <w:r w:rsidRPr="008D249C">
        <w:tab/>
        <w:t>Installation of noise attenuating devices or construction;</w:t>
      </w:r>
    </w:p>
    <w:p w14:paraId="3A569B8A" w14:textId="77777777" w:rsidR="00036897" w:rsidRPr="008D249C" w:rsidRDefault="00036897" w:rsidP="00E4477E">
      <w:pPr>
        <w:ind w:left="2160" w:hanging="720"/>
        <w:jc w:val="both"/>
      </w:pPr>
      <w:r w:rsidRPr="008D249C">
        <w:t>h.</w:t>
      </w:r>
      <w:r w:rsidRPr="008D249C">
        <w:tab/>
        <w:t>Off-site improvements in public rights-of-way adjacent to the subject property; and</w:t>
      </w:r>
    </w:p>
    <w:p w14:paraId="6039DE9B" w14:textId="2799DEB1" w:rsidR="00D50A99" w:rsidRPr="008D249C" w:rsidRDefault="00036897" w:rsidP="00E4477E">
      <w:pPr>
        <w:ind w:left="720" w:firstLine="720"/>
        <w:jc w:val="both"/>
      </w:pPr>
      <w:r w:rsidRPr="008D249C">
        <w:t>i.</w:t>
      </w:r>
      <w:r w:rsidRPr="008D249C">
        <w:tab/>
        <w:t>Placement of all detached signs.</w:t>
      </w:r>
    </w:p>
    <w:p w14:paraId="7B18D3B1" w14:textId="0AFC9551" w:rsidR="00CC01B0" w:rsidRPr="008D249C" w:rsidRDefault="003913B0" w:rsidP="00E4477E">
      <w:pPr>
        <w:jc w:val="both"/>
        <w:rPr>
          <w:b/>
        </w:rPr>
      </w:pPr>
      <w:r w:rsidRPr="008D249C">
        <w:rPr>
          <w:strike/>
        </w:rPr>
        <w:t>F</w:t>
      </w:r>
      <w:r w:rsidR="00D953DE" w:rsidRPr="008D249C">
        <w:rPr>
          <w:b/>
        </w:rPr>
        <w:t>G</w:t>
      </w:r>
      <w:r w:rsidRPr="008D249C">
        <w:t>.</w:t>
      </w:r>
      <w:r w:rsidRPr="008D249C">
        <w:tab/>
      </w:r>
      <w:r w:rsidRPr="008D249C">
        <w:rPr>
          <w:b/>
        </w:rPr>
        <w:t xml:space="preserve">Expiration and Renewal of </w:t>
      </w:r>
      <w:r w:rsidRPr="008D249C">
        <w:rPr>
          <w:b/>
          <w:strike/>
        </w:rPr>
        <w:t>Site</w:t>
      </w:r>
      <w:r w:rsidR="00780EB5" w:rsidRPr="008D249C">
        <w:rPr>
          <w:b/>
        </w:rPr>
        <w:t>DEVELOPMENT</w:t>
      </w:r>
      <w:r w:rsidRPr="008D249C">
        <w:rPr>
          <w:b/>
        </w:rPr>
        <w:t xml:space="preserve"> Plan Approvals.</w:t>
      </w:r>
    </w:p>
    <w:p w14:paraId="71DD6495" w14:textId="5412D41B" w:rsidR="00450EC6" w:rsidRPr="008D249C" w:rsidRDefault="003913B0" w:rsidP="00E4477E">
      <w:pPr>
        <w:ind w:left="1440" w:hanging="720"/>
        <w:jc w:val="both"/>
      </w:pPr>
      <w:r w:rsidRPr="008D249C">
        <w:t>1.</w:t>
      </w:r>
      <w:r w:rsidRPr="008D249C">
        <w:tab/>
      </w:r>
      <w:r w:rsidR="00450EC6" w:rsidRPr="008D249C">
        <w:rPr>
          <w:b/>
          <w:i/>
        </w:rPr>
        <w:t>Expiration.</w:t>
      </w:r>
      <w:r w:rsidR="00450EC6" w:rsidRPr="008D249C">
        <w:t xml:space="preserve">  The approval of a </w:t>
      </w:r>
      <w:r w:rsidR="00450EC6" w:rsidRPr="008D249C">
        <w:rPr>
          <w:strike/>
        </w:rPr>
        <w:t>site</w:t>
      </w:r>
      <w:r w:rsidR="00D94F37" w:rsidRPr="008D249C">
        <w:rPr>
          <w:b/>
        </w:rPr>
        <w:t>DEVELOPMENT</w:t>
      </w:r>
      <w:r w:rsidR="00450EC6" w:rsidRPr="008D249C">
        <w:t xml:space="preserve"> plan located within an approved EO District shall expire </w:t>
      </w:r>
      <w:r w:rsidR="00450EC6" w:rsidRPr="008D249C">
        <w:rPr>
          <w:strike/>
        </w:rPr>
        <w:t>two</w:t>
      </w:r>
      <w:r w:rsidR="00CC0E75" w:rsidRPr="008D249C">
        <w:rPr>
          <w:b/>
          <w:bCs/>
        </w:rPr>
        <w:t>FIVE</w:t>
      </w:r>
      <w:r w:rsidR="00450EC6" w:rsidRPr="008D249C">
        <w:t xml:space="preserve"> (</w:t>
      </w:r>
      <w:r w:rsidR="00450EC6" w:rsidRPr="008D249C">
        <w:rPr>
          <w:strike/>
        </w:rPr>
        <w:t>2</w:t>
      </w:r>
      <w:r w:rsidR="00CC0E75" w:rsidRPr="008D249C">
        <w:rPr>
          <w:b/>
          <w:bCs/>
        </w:rPr>
        <w:t>5</w:t>
      </w:r>
      <w:r w:rsidR="00450EC6" w:rsidRPr="008D249C">
        <w:t>) years following the date of the approval, unless a building permit has been issued and construction diligently pursued.</w:t>
      </w:r>
    </w:p>
    <w:p w14:paraId="55689A05" w14:textId="0569F6D8" w:rsidR="00450EC6" w:rsidRPr="008D249C" w:rsidRDefault="00450EC6" w:rsidP="00E4477E">
      <w:pPr>
        <w:ind w:firstLine="720"/>
        <w:jc w:val="both"/>
      </w:pPr>
      <w:r w:rsidRPr="008D249C">
        <w:t>2.</w:t>
      </w:r>
      <w:r w:rsidRPr="008D249C">
        <w:tab/>
      </w:r>
      <w:r w:rsidRPr="008D249C">
        <w:rPr>
          <w:b/>
          <w:i/>
        </w:rPr>
        <w:t xml:space="preserve">Extension. </w:t>
      </w:r>
    </w:p>
    <w:p w14:paraId="28E98F41" w14:textId="6EEBE266" w:rsidR="00450EC6" w:rsidRPr="008D249C" w:rsidRDefault="00450EC6" w:rsidP="00E4477E">
      <w:pPr>
        <w:ind w:left="2160" w:hanging="720"/>
        <w:jc w:val="both"/>
      </w:pPr>
      <w:r w:rsidRPr="008D249C">
        <w:t>a.</w:t>
      </w:r>
      <w:r w:rsidRPr="008D249C">
        <w:tab/>
      </w:r>
      <w:r w:rsidRPr="008D249C">
        <w:rPr>
          <w:strike/>
        </w:rPr>
        <w:t>Site</w:t>
      </w:r>
      <w:r w:rsidR="00F97B28" w:rsidRPr="008D249C">
        <w:rPr>
          <w:b/>
        </w:rPr>
        <w:t>DEVELOPMENT</w:t>
      </w:r>
      <w:r w:rsidRPr="008D249C">
        <w:t xml:space="preserve"> plan approval may be extended once for a period of not more than </w:t>
      </w:r>
      <w:r w:rsidR="00C34BA8" w:rsidRPr="008D249C">
        <w:rPr>
          <w:b/>
          <w:bCs/>
        </w:rPr>
        <w:t>ONE (1)</w:t>
      </w:r>
      <w:r w:rsidR="00C34BA8" w:rsidRPr="008D249C">
        <w:t xml:space="preserve"> </w:t>
      </w:r>
      <w:r w:rsidRPr="008D249C">
        <w:t xml:space="preserve">an additional </w:t>
      </w:r>
      <w:r w:rsidRPr="008D249C">
        <w:rPr>
          <w:strike/>
        </w:rPr>
        <w:t>two (2)</w:t>
      </w:r>
      <w:r w:rsidRPr="008D249C">
        <w:t xml:space="preserve"> year</w:t>
      </w:r>
      <w:r w:rsidRPr="008D249C">
        <w:rPr>
          <w:strike/>
        </w:rPr>
        <w:t>s</w:t>
      </w:r>
      <w:r w:rsidRPr="008D249C">
        <w:t xml:space="preserve"> by the Planning Director. </w:t>
      </w:r>
    </w:p>
    <w:p w14:paraId="2329777F" w14:textId="03714FBD" w:rsidR="00450EC6" w:rsidRPr="008D249C" w:rsidRDefault="00450EC6" w:rsidP="00E4477E">
      <w:pPr>
        <w:ind w:left="2160" w:hanging="720"/>
        <w:jc w:val="both"/>
      </w:pPr>
      <w:r w:rsidRPr="008D249C">
        <w:t>b.</w:t>
      </w:r>
      <w:r w:rsidRPr="008D249C">
        <w:tab/>
        <w:t xml:space="preserve">Application for an extension shall be made in writing not more than 60 days before and not more than 30 days after the expiration of the original approval. </w:t>
      </w:r>
    </w:p>
    <w:p w14:paraId="08DA1689" w14:textId="6F1D7722" w:rsidR="00450EC6" w:rsidRPr="008D249C" w:rsidRDefault="00450EC6" w:rsidP="00E4477E">
      <w:pPr>
        <w:ind w:left="2160" w:hanging="720"/>
        <w:jc w:val="both"/>
      </w:pPr>
      <w:r w:rsidRPr="008D249C">
        <w:t>c.</w:t>
      </w:r>
      <w:r w:rsidRPr="008D249C">
        <w:tab/>
        <w:t xml:space="preserve">The Planning Director may extend a </w:t>
      </w:r>
      <w:r w:rsidRPr="008D249C">
        <w:rPr>
          <w:b/>
          <w:strike/>
        </w:rPr>
        <w:t>site</w:t>
      </w:r>
      <w:r w:rsidR="00DB134D" w:rsidRPr="008D249C">
        <w:rPr>
          <w:b/>
        </w:rPr>
        <w:t>DEVELOPMENT</w:t>
      </w:r>
      <w:r w:rsidRPr="008D249C">
        <w:t xml:space="preserve"> plan approval if the </w:t>
      </w:r>
      <w:r w:rsidRPr="008D249C">
        <w:rPr>
          <w:strike/>
        </w:rPr>
        <w:t>site</w:t>
      </w:r>
      <w:r w:rsidR="00DB134D" w:rsidRPr="008D249C">
        <w:rPr>
          <w:b/>
        </w:rPr>
        <w:t>DEVELOPMENT</w:t>
      </w:r>
      <w:r w:rsidRPr="008D249C">
        <w:t xml:space="preserve"> plan and any minor revisions approved since the initial adoption of the </w:t>
      </w:r>
      <w:r w:rsidRPr="008D249C">
        <w:rPr>
          <w:strike/>
        </w:rPr>
        <w:t>Site</w:t>
      </w:r>
      <w:r w:rsidR="00DB134D" w:rsidRPr="008D249C">
        <w:rPr>
          <w:b/>
        </w:rPr>
        <w:t>DEVELOPMENT</w:t>
      </w:r>
      <w:r w:rsidRPr="008D249C">
        <w:t xml:space="preserve"> Plan Review remain consistent with the purpose and intent of this Chapter, and the applicable EO Development Plan.</w:t>
      </w:r>
    </w:p>
    <w:p w14:paraId="744B7018" w14:textId="20FCD362" w:rsidR="003913B0" w:rsidRPr="008D249C" w:rsidRDefault="00450EC6" w:rsidP="00E4477E">
      <w:pPr>
        <w:ind w:left="1440" w:hanging="720"/>
        <w:jc w:val="both"/>
      </w:pPr>
      <w:r w:rsidRPr="008D249C">
        <w:t>3.</w:t>
      </w:r>
      <w:r w:rsidRPr="008D249C">
        <w:tab/>
      </w:r>
      <w:r w:rsidRPr="008D249C">
        <w:rPr>
          <w:b/>
          <w:i/>
        </w:rPr>
        <w:t>New Application</w:t>
      </w:r>
      <w:r w:rsidRPr="008D249C">
        <w:t xml:space="preserve">. If the approval of a </w:t>
      </w:r>
      <w:r w:rsidRPr="008D249C">
        <w:rPr>
          <w:strike/>
        </w:rPr>
        <w:t>site</w:t>
      </w:r>
      <w:r w:rsidR="00DB134D" w:rsidRPr="008D249C">
        <w:rPr>
          <w:b/>
        </w:rPr>
        <w:t>DEVELOPMENT</w:t>
      </w:r>
      <w:r w:rsidRPr="008D249C">
        <w:t xml:space="preserve"> plan expires and an extension to the approval is not, or cannot, be granted, a new application for </w:t>
      </w:r>
      <w:r w:rsidRPr="008D249C">
        <w:rPr>
          <w:strike/>
        </w:rPr>
        <w:t>Site</w:t>
      </w:r>
      <w:r w:rsidR="00DB134D" w:rsidRPr="008D249C">
        <w:rPr>
          <w:b/>
        </w:rPr>
        <w:t>DEVELOPMENT</w:t>
      </w:r>
      <w:r w:rsidRPr="008D249C">
        <w:t xml:space="preserve"> Plan Review shall be required.</w:t>
      </w:r>
    </w:p>
    <w:p w14:paraId="1EBA55E9" w14:textId="77777777" w:rsidR="00657805" w:rsidRPr="008D249C" w:rsidRDefault="00657805" w:rsidP="00657805">
      <w:pPr>
        <w:jc w:val="center"/>
      </w:pPr>
      <w:r w:rsidRPr="008D249C">
        <w:t>…</w:t>
      </w:r>
    </w:p>
    <w:p w14:paraId="250A9B7E" w14:textId="2C7252FE" w:rsidR="00FF5EF4" w:rsidRPr="008D249C" w:rsidRDefault="00FF5EF4" w:rsidP="00FF5EF4">
      <w:pPr>
        <w:ind w:left="720" w:hanging="720"/>
        <w:rPr>
          <w:b/>
        </w:rPr>
      </w:pPr>
      <w:r w:rsidRPr="008D249C">
        <w:rPr>
          <w:b/>
          <w:bCs/>
          <w:u w:val="single"/>
        </w:rPr>
        <w:t>Section 16</w:t>
      </w:r>
      <w:r w:rsidRPr="008D249C">
        <w:t>: That Mesa City Code Title 11 Section 11-14-8 is hereby amended as follows:</w:t>
      </w:r>
    </w:p>
    <w:p w14:paraId="3B1877D5" w14:textId="2D75BE56" w:rsidR="001474F3" w:rsidRPr="008D249C" w:rsidRDefault="001474F3" w:rsidP="001474F3">
      <w:pPr>
        <w:rPr>
          <w:b/>
          <w:bCs/>
        </w:rPr>
      </w:pPr>
      <w:r w:rsidRPr="008D249C">
        <w:rPr>
          <w:b/>
          <w:bCs/>
        </w:rPr>
        <w:t>11-14-8: - ADMINISTRATIVE NOTICING, PROCESS, AND APPEALS</w:t>
      </w:r>
    </w:p>
    <w:p w14:paraId="34B9EF23" w14:textId="77777777" w:rsidR="001474F3" w:rsidRPr="008D249C" w:rsidRDefault="001474F3" w:rsidP="001474F3">
      <w:pPr>
        <w:widowControl w:val="0"/>
        <w:numPr>
          <w:ilvl w:val="2"/>
          <w:numId w:val="0"/>
        </w:numPr>
        <w:ind w:left="720" w:hanging="720"/>
        <w:jc w:val="both"/>
        <w:textAlignment w:val="center"/>
        <w:outlineLvl w:val="2"/>
      </w:pPr>
      <w:r w:rsidRPr="008D249C">
        <w:t>A.</w:t>
      </w:r>
      <w:r w:rsidRPr="008D249C">
        <w:tab/>
      </w:r>
      <w:r w:rsidRPr="008D249C">
        <w:rPr>
          <w:b/>
          <w:bCs/>
        </w:rPr>
        <w:t>Administrative Actions.</w:t>
      </w:r>
      <w:r w:rsidRPr="008D249C">
        <w:t> The following requests shall be reviewed on an administrative basis:</w:t>
      </w:r>
    </w:p>
    <w:p w14:paraId="5C17D380" w14:textId="77777777" w:rsidR="001474F3" w:rsidRPr="008D249C" w:rsidRDefault="001474F3" w:rsidP="001474F3">
      <w:pPr>
        <w:widowControl w:val="0"/>
        <w:numPr>
          <w:ilvl w:val="3"/>
          <w:numId w:val="0"/>
        </w:numPr>
        <w:ind w:left="1440" w:hanging="720"/>
        <w:jc w:val="both"/>
        <w:textAlignment w:val="center"/>
        <w:outlineLvl w:val="3"/>
      </w:pPr>
      <w:r w:rsidRPr="008D249C">
        <w:t>1.</w:t>
      </w:r>
      <w:r w:rsidRPr="008D249C">
        <w:tab/>
      </w:r>
      <w:r w:rsidRPr="008D249C">
        <w:rPr>
          <w:strike/>
        </w:rPr>
        <w:t>Site</w:t>
      </w:r>
      <w:r w:rsidRPr="008D249C">
        <w:rPr>
          <w:b/>
          <w:bCs/>
        </w:rPr>
        <w:t>DEVELOPMENT</w:t>
      </w:r>
      <w:r w:rsidRPr="008D249C">
        <w:t xml:space="preserve"> Plan Reviews unless a site within the EO Development Plan area is otherwise designated for review by public hearing by the approved EO Development Plan;</w:t>
      </w:r>
    </w:p>
    <w:p w14:paraId="1919C1C6" w14:textId="77777777" w:rsidR="001474F3" w:rsidRPr="008D249C" w:rsidRDefault="001474F3" w:rsidP="001474F3">
      <w:pPr>
        <w:widowControl w:val="0"/>
        <w:numPr>
          <w:ilvl w:val="3"/>
          <w:numId w:val="0"/>
        </w:numPr>
        <w:ind w:left="1440" w:hanging="720"/>
        <w:jc w:val="both"/>
        <w:textAlignment w:val="center"/>
        <w:outlineLvl w:val="3"/>
      </w:pPr>
      <w:r w:rsidRPr="008D249C">
        <w:t>2.</w:t>
      </w:r>
      <w:r w:rsidRPr="008D249C">
        <w:tab/>
      </w:r>
      <w:r w:rsidRPr="008D249C">
        <w:rPr>
          <w:strike/>
        </w:rPr>
        <w:t>Site</w:t>
      </w:r>
      <w:r w:rsidRPr="008D249C">
        <w:rPr>
          <w:b/>
          <w:bCs/>
        </w:rPr>
        <w:t>DEVELOPMENT</w:t>
      </w:r>
      <w:r w:rsidRPr="008D249C">
        <w:t xml:space="preserve"> Plan Modifications;</w:t>
      </w:r>
    </w:p>
    <w:p w14:paraId="0C2B8E77" w14:textId="77777777" w:rsidR="001474F3" w:rsidRPr="008D249C" w:rsidRDefault="001474F3" w:rsidP="001474F3">
      <w:pPr>
        <w:widowControl w:val="0"/>
        <w:numPr>
          <w:ilvl w:val="3"/>
          <w:numId w:val="0"/>
        </w:numPr>
        <w:ind w:left="1440" w:hanging="720"/>
        <w:jc w:val="both"/>
        <w:textAlignment w:val="center"/>
        <w:outlineLvl w:val="3"/>
      </w:pPr>
      <w:r w:rsidRPr="008D249C">
        <w:t>3.</w:t>
      </w:r>
      <w:r w:rsidRPr="008D249C">
        <w:tab/>
        <w:t>Minor Adjustments to General Development Standards; and</w:t>
      </w:r>
    </w:p>
    <w:p w14:paraId="7E053448" w14:textId="77777777" w:rsidR="001474F3" w:rsidRPr="008D249C" w:rsidRDefault="001474F3" w:rsidP="001474F3">
      <w:pPr>
        <w:widowControl w:val="0"/>
        <w:numPr>
          <w:ilvl w:val="3"/>
          <w:numId w:val="0"/>
        </w:numPr>
        <w:ind w:left="1440" w:hanging="720"/>
        <w:jc w:val="both"/>
        <w:textAlignment w:val="center"/>
        <w:outlineLvl w:val="3"/>
      </w:pPr>
      <w:r w:rsidRPr="008D249C">
        <w:t>4.</w:t>
      </w:r>
      <w:r w:rsidRPr="008D249C">
        <w:tab/>
        <w:t>Minor Amendments to the EO Development Plan.</w:t>
      </w:r>
    </w:p>
    <w:p w14:paraId="0103C2FA" w14:textId="51EADE36" w:rsidR="00FF5EF4" w:rsidRPr="008D249C" w:rsidRDefault="00FF5EF4" w:rsidP="00FF5EF4">
      <w:pPr>
        <w:widowControl w:val="0"/>
        <w:numPr>
          <w:ilvl w:val="3"/>
          <w:numId w:val="0"/>
        </w:numPr>
        <w:ind w:left="1440" w:hanging="720"/>
        <w:jc w:val="center"/>
        <w:textAlignment w:val="center"/>
        <w:outlineLvl w:val="3"/>
      </w:pPr>
      <w:r w:rsidRPr="008D249C">
        <w:t>…</w:t>
      </w:r>
    </w:p>
    <w:p w14:paraId="28B3B22F" w14:textId="77777777" w:rsidR="001474F3" w:rsidRPr="008D249C" w:rsidRDefault="001474F3" w:rsidP="001474F3">
      <w:pPr>
        <w:widowControl w:val="0"/>
        <w:numPr>
          <w:ilvl w:val="2"/>
          <w:numId w:val="0"/>
        </w:numPr>
        <w:ind w:left="720" w:hanging="720"/>
        <w:jc w:val="both"/>
        <w:textAlignment w:val="center"/>
        <w:outlineLvl w:val="2"/>
        <w:rPr>
          <w:b/>
          <w:bCs/>
        </w:rPr>
      </w:pPr>
      <w:r w:rsidRPr="008D249C">
        <w:lastRenderedPageBreak/>
        <w:t>D.</w:t>
      </w:r>
      <w:r w:rsidRPr="008D249C">
        <w:tab/>
      </w:r>
      <w:r w:rsidRPr="008D249C">
        <w:rPr>
          <w:b/>
          <w:bCs/>
        </w:rPr>
        <w:t>Appeals to the Planning and Zoning Board. </w:t>
      </w:r>
    </w:p>
    <w:p w14:paraId="10C76AA7" w14:textId="2FE53649" w:rsidR="001474F3" w:rsidRPr="008D249C" w:rsidRDefault="001474F3" w:rsidP="001474F3">
      <w:pPr>
        <w:widowControl w:val="0"/>
        <w:numPr>
          <w:ilvl w:val="3"/>
          <w:numId w:val="0"/>
        </w:numPr>
        <w:ind w:left="1440" w:hanging="720"/>
        <w:jc w:val="both"/>
        <w:textAlignment w:val="center"/>
        <w:outlineLvl w:val="3"/>
      </w:pPr>
      <w:r w:rsidRPr="008D249C">
        <w:t>1.</w:t>
      </w:r>
      <w:r w:rsidRPr="008D249C">
        <w:tab/>
        <w:t xml:space="preserve">A Planning Director action or decision on a </w:t>
      </w:r>
      <w:r w:rsidRPr="008D249C">
        <w:rPr>
          <w:strike/>
        </w:rPr>
        <w:t>site</w:t>
      </w:r>
      <w:r w:rsidRPr="008D249C">
        <w:rPr>
          <w:b/>
          <w:bCs/>
        </w:rPr>
        <w:t>DEVELOPMENT</w:t>
      </w:r>
      <w:r w:rsidRPr="008D249C">
        <w:t xml:space="preserve"> plan, </w:t>
      </w:r>
      <w:r w:rsidRPr="008D249C">
        <w:rPr>
          <w:strike/>
        </w:rPr>
        <w:t>site</w:t>
      </w:r>
      <w:r w:rsidRPr="008D249C">
        <w:rPr>
          <w:b/>
          <w:bCs/>
        </w:rPr>
        <w:t>DEVELOPMENT</w:t>
      </w:r>
      <w:r w:rsidRPr="008D249C">
        <w:t xml:space="preserve"> </w:t>
      </w:r>
      <w:r w:rsidRPr="008D249C">
        <w:rPr>
          <w:strike/>
        </w:rPr>
        <w:t>p</w:t>
      </w:r>
      <w:r w:rsidR="00A10652" w:rsidRPr="008D249C">
        <w:rPr>
          <w:b/>
          <w:bCs/>
        </w:rPr>
        <w:t>P</w:t>
      </w:r>
      <w:r w:rsidRPr="008D249C">
        <w:t xml:space="preserve">lan </w:t>
      </w:r>
      <w:r w:rsidRPr="008D249C">
        <w:rPr>
          <w:strike/>
        </w:rPr>
        <w:t>m</w:t>
      </w:r>
      <w:r w:rsidR="00A10652" w:rsidRPr="008D249C">
        <w:rPr>
          <w:b/>
          <w:bCs/>
        </w:rPr>
        <w:t>M</w:t>
      </w:r>
      <w:r w:rsidRPr="008D249C">
        <w:t xml:space="preserve">odification, minor EO Development Plan amendment, or minor General Development Standards adjustment may be appealed by the applicant, or by an owner of property located within 750 feet of the property that is the subject of the Planning Director’s decision.  </w:t>
      </w:r>
    </w:p>
    <w:p w14:paraId="4D533746" w14:textId="77777777" w:rsidR="001474F3" w:rsidRPr="008D249C" w:rsidRDefault="001474F3" w:rsidP="001474F3">
      <w:pPr>
        <w:widowControl w:val="0"/>
        <w:numPr>
          <w:ilvl w:val="3"/>
          <w:numId w:val="0"/>
        </w:numPr>
        <w:ind w:left="1440" w:hanging="720"/>
        <w:jc w:val="both"/>
        <w:textAlignment w:val="center"/>
        <w:outlineLvl w:val="3"/>
      </w:pPr>
      <w:r w:rsidRPr="008D249C">
        <w:t>2.</w:t>
      </w:r>
      <w:r w:rsidRPr="008D249C">
        <w:tab/>
        <w:t>A written notice of appeal shall set forth the information required in Section 11-77-4(B)  and shall be filed within 15 calendar days from the date of the Planning Director's decision and shall be heard by the Planning and Zoning Board.</w:t>
      </w:r>
    </w:p>
    <w:p w14:paraId="4ACE7B15" w14:textId="77777777" w:rsidR="00212767" w:rsidRPr="008D249C" w:rsidRDefault="00212767" w:rsidP="00212767">
      <w:pPr>
        <w:jc w:val="center"/>
      </w:pPr>
      <w:r w:rsidRPr="008D249C">
        <w:t>…</w:t>
      </w:r>
    </w:p>
    <w:p w14:paraId="67389063" w14:textId="1AA9770E" w:rsidR="00FF5EF4" w:rsidRPr="008D249C" w:rsidRDefault="00FF5EF4" w:rsidP="00FF5EF4">
      <w:pPr>
        <w:ind w:left="720" w:hanging="720"/>
        <w:rPr>
          <w:b/>
        </w:rPr>
      </w:pPr>
      <w:r w:rsidRPr="008D249C">
        <w:rPr>
          <w:b/>
          <w:bCs/>
          <w:u w:val="single"/>
        </w:rPr>
        <w:t>Section 17</w:t>
      </w:r>
      <w:r w:rsidRPr="008D249C">
        <w:t>: That Mesa City Code Title 11 Section 11-21-5 is hereby amended as follows:</w:t>
      </w:r>
    </w:p>
    <w:p w14:paraId="0BC1597B" w14:textId="3A5B9A3B" w:rsidR="00490B7A" w:rsidRPr="008D249C" w:rsidRDefault="008125F8" w:rsidP="008125F8">
      <w:pPr>
        <w:rPr>
          <w:b/>
        </w:rPr>
      </w:pPr>
      <w:r w:rsidRPr="008D249C">
        <w:rPr>
          <w:b/>
        </w:rPr>
        <w:t>11-</w:t>
      </w:r>
      <w:r w:rsidR="0095669C" w:rsidRPr="008D249C">
        <w:rPr>
          <w:b/>
        </w:rPr>
        <w:t>21-5: - REVIEW OF PLANS</w:t>
      </w:r>
    </w:p>
    <w:p w14:paraId="132D66AC" w14:textId="77777777" w:rsidR="0095669C" w:rsidRPr="008D249C" w:rsidRDefault="0095669C" w:rsidP="0095669C">
      <w:pPr>
        <w:jc w:val="center"/>
      </w:pPr>
      <w:r w:rsidRPr="008D249C">
        <w:t>…</w:t>
      </w:r>
    </w:p>
    <w:p w14:paraId="197F613B" w14:textId="4695415C" w:rsidR="0095669C" w:rsidRPr="008D249C" w:rsidRDefault="009D2704" w:rsidP="008125F8">
      <w:r w:rsidRPr="008D249C">
        <w:t>C.</w:t>
      </w:r>
      <w:r w:rsidRPr="008D249C">
        <w:tab/>
      </w:r>
      <w:r w:rsidRPr="008D249C">
        <w:rPr>
          <w:b/>
        </w:rPr>
        <w:t>Building Permits and Regulations.</w:t>
      </w:r>
    </w:p>
    <w:p w14:paraId="7DC6BF2D" w14:textId="0C64E66F" w:rsidR="00F703A0" w:rsidRPr="008D249C" w:rsidRDefault="00F703A0" w:rsidP="0042731B">
      <w:pPr>
        <w:ind w:left="1440" w:hanging="720"/>
        <w:jc w:val="both"/>
      </w:pPr>
      <w:r w:rsidRPr="008D249C">
        <w:t>1.</w:t>
      </w:r>
      <w:r w:rsidRPr="008D249C">
        <w:tab/>
      </w:r>
      <w:r w:rsidR="002E01FE" w:rsidRPr="008D249C">
        <w:t xml:space="preserve">An approved development may be built in phases upon approval of a phasing plan. Any phasing plan must provide, at a minimum, that the construction and provision of all necessary elements associated with that phase, including parking, drainage, common open spaces, and public and recreational facilities, which are shown on the approved </w:t>
      </w:r>
      <w:r w:rsidR="002E01FE" w:rsidRPr="008D249C">
        <w:rPr>
          <w:strike/>
        </w:rPr>
        <w:t>site</w:t>
      </w:r>
      <w:r w:rsidR="002E01FE" w:rsidRPr="008D249C">
        <w:rPr>
          <w:b/>
        </w:rPr>
        <w:t>DEVELOPMENT</w:t>
      </w:r>
      <w:r w:rsidR="002E01FE" w:rsidRPr="008D249C">
        <w:t xml:space="preserve"> plan, are constructed prior to or contemporaneously with the construction of buildings for that phase. If the City Manager or designee determines that the rate of building construction does not conform to the approved phasing plan, he shall notify the developer that no new building permits shall be issued until the developer obtains approval of a supplemental Phasing Plan designed to restore compliance with the previously approved Phasing Plan. In the alternative, the developer may submit a proposed revision to the Phasing Plan for Planning Director review and possible approval. Failure to comply with the terms of this Section in a timely manner following notification shall result in all building construction being halted and all existing building permits shall be suspended until a supplemental or revised Phasing Plan is approved by the Planning Director.</w:t>
      </w:r>
    </w:p>
    <w:p w14:paraId="605C934D" w14:textId="77777777" w:rsidR="0050792E" w:rsidRPr="008D249C" w:rsidRDefault="0050792E" w:rsidP="0050792E">
      <w:pPr>
        <w:jc w:val="center"/>
      </w:pPr>
      <w:r w:rsidRPr="008D249C">
        <w:t>…</w:t>
      </w:r>
    </w:p>
    <w:p w14:paraId="2C8C39C2" w14:textId="102831A1" w:rsidR="00FF5EF4" w:rsidRPr="008D249C" w:rsidRDefault="00FF5EF4" w:rsidP="00FF5EF4">
      <w:pPr>
        <w:ind w:left="720" w:hanging="720"/>
        <w:rPr>
          <w:b/>
        </w:rPr>
      </w:pPr>
      <w:r w:rsidRPr="008D249C">
        <w:rPr>
          <w:b/>
          <w:bCs/>
          <w:u w:val="single"/>
        </w:rPr>
        <w:t>Section 18</w:t>
      </w:r>
      <w:r w:rsidRPr="008D249C">
        <w:t>: That Mesa City Code Title 11 Section 11-22-1 is hereby amended as follows:</w:t>
      </w:r>
    </w:p>
    <w:p w14:paraId="3C6CA6C2" w14:textId="7249232C" w:rsidR="000066E8" w:rsidRPr="008D249C" w:rsidRDefault="0050792E" w:rsidP="00AD5C48">
      <w:pPr>
        <w:rPr>
          <w:b/>
        </w:rPr>
      </w:pPr>
      <w:r w:rsidRPr="008D249C">
        <w:rPr>
          <w:b/>
        </w:rPr>
        <w:t>11-</w:t>
      </w:r>
      <w:r w:rsidR="00AB24BC" w:rsidRPr="008D249C">
        <w:rPr>
          <w:b/>
        </w:rPr>
        <w:t xml:space="preserve">22-1: - </w:t>
      </w:r>
      <w:r w:rsidR="000066E8" w:rsidRPr="008D249C">
        <w:rPr>
          <w:b/>
        </w:rPr>
        <w:t>PLANNED AREA DEVELOPMENT OVERLAY DISTRICT</w:t>
      </w:r>
    </w:p>
    <w:p w14:paraId="68CDDB8D" w14:textId="2F450115" w:rsidR="000066E8" w:rsidRPr="008D249C" w:rsidRDefault="00AD5C48" w:rsidP="0042731B">
      <w:pPr>
        <w:jc w:val="both"/>
      </w:pPr>
      <w:r w:rsidRPr="008D249C">
        <w:t>The purpose of the Planned Area Development Overlay (PAD) District is to permit flexibility in the application of zoning standards and requirements where it can be demonstrated that the proposed development provides equivalent or superior standards in a creative way to meet the intent of the underlaying zoning district and general plan. This overlay district allows for innovative design and flexibility in projects of sufficient size that are planned for development as a cohesive unit and may also be used to organize a development in phases by using conceptual development plans and deferring specific </w:t>
      </w:r>
      <w:r w:rsidRPr="008D249C">
        <w:rPr>
          <w:strike/>
        </w:rPr>
        <w:t>site</w:t>
      </w:r>
      <w:r w:rsidR="009F3B89" w:rsidRPr="008D249C">
        <w:rPr>
          <w:b/>
        </w:rPr>
        <w:t>DEVELOPMENT</w:t>
      </w:r>
      <w:r w:rsidRPr="008D249C">
        <w:t xml:space="preserve"> plan approval to a future date. The intent of this district is to provide for creative, high-quality development incorporating:</w:t>
      </w:r>
    </w:p>
    <w:p w14:paraId="236570E9" w14:textId="77777777" w:rsidR="009F3B89" w:rsidRPr="006E28B4" w:rsidRDefault="009F3B89" w:rsidP="009F3B89">
      <w:pPr>
        <w:jc w:val="center"/>
      </w:pPr>
      <w:r w:rsidRPr="006E28B4">
        <w:t>…</w:t>
      </w:r>
    </w:p>
    <w:p w14:paraId="7C55E116" w14:textId="7B022890" w:rsidR="00FF5EF4" w:rsidRPr="006E28B4" w:rsidRDefault="00FF5EF4" w:rsidP="00FF5EF4">
      <w:pPr>
        <w:ind w:left="720" w:hanging="720"/>
        <w:rPr>
          <w:b/>
        </w:rPr>
      </w:pPr>
      <w:r w:rsidRPr="006E28B4">
        <w:rPr>
          <w:b/>
          <w:bCs/>
          <w:u w:val="single"/>
        </w:rPr>
        <w:t>Section 19</w:t>
      </w:r>
      <w:r w:rsidRPr="006E28B4">
        <w:t>: That Mesa City Code Title 11 Section 11-30-3 is hereby amended as follows:</w:t>
      </w:r>
    </w:p>
    <w:p w14:paraId="5FA278A1" w14:textId="71049EB7" w:rsidR="00B65FDE" w:rsidRPr="006E28B4" w:rsidRDefault="00B65FDE" w:rsidP="00B65FDE">
      <w:pPr>
        <w:rPr>
          <w:b/>
          <w:bCs/>
        </w:rPr>
      </w:pPr>
      <w:r w:rsidRPr="006E28B4">
        <w:rPr>
          <w:b/>
          <w:bCs/>
        </w:rPr>
        <w:t>11-30-3: - EXCEPTIONS TO HEIGHT LIMITS</w:t>
      </w:r>
    </w:p>
    <w:p w14:paraId="61CFA014" w14:textId="77777777" w:rsidR="00B65FDE" w:rsidRPr="006E28B4" w:rsidRDefault="00B65FDE" w:rsidP="00B65FDE">
      <w:pPr>
        <w:jc w:val="center"/>
      </w:pPr>
      <w:r w:rsidRPr="006E28B4">
        <w:lastRenderedPageBreak/>
        <w:t>…</w:t>
      </w:r>
    </w:p>
    <w:p w14:paraId="26458FAD" w14:textId="248B52ED" w:rsidR="00F738D5" w:rsidRPr="006E28B4" w:rsidDel="00C9782E" w:rsidRDefault="00F738D5" w:rsidP="00456DF0">
      <w:pPr>
        <w:ind w:left="720" w:hanging="720"/>
        <w:jc w:val="both"/>
        <w:rPr>
          <w:strike/>
        </w:rPr>
      </w:pPr>
      <w:r w:rsidRPr="006E28B4" w:rsidDel="00C9782E">
        <w:rPr>
          <w:strike/>
        </w:rPr>
        <w:t>C.</w:t>
      </w:r>
      <w:r w:rsidRPr="006E28B4" w:rsidDel="00C9782E">
        <w:rPr>
          <w:strike/>
        </w:rPr>
        <w:tab/>
      </w:r>
      <w:r w:rsidRPr="006E28B4" w:rsidDel="00C9782E">
        <w:rPr>
          <w:b/>
          <w:strike/>
        </w:rPr>
        <w:t>Additional Exceptions.</w:t>
      </w:r>
      <w:r w:rsidRPr="006E28B4" w:rsidDel="00C9782E">
        <w:rPr>
          <w:strike/>
        </w:rPr>
        <w:t> The Design Review Board may approve additional exceptions to the height limits specified in this Ordinance only upon a finding by the Board that:</w:t>
      </w:r>
    </w:p>
    <w:p w14:paraId="51AC084A" w14:textId="614AB8B7" w:rsidR="00F738D5" w:rsidRPr="006E28B4" w:rsidDel="00C9782E" w:rsidRDefault="00F738D5" w:rsidP="00456DF0">
      <w:pPr>
        <w:ind w:left="1440" w:hanging="720"/>
        <w:jc w:val="both"/>
        <w:rPr>
          <w:strike/>
        </w:rPr>
      </w:pPr>
      <w:r w:rsidRPr="006E28B4" w:rsidDel="00C9782E">
        <w:rPr>
          <w:strike/>
        </w:rPr>
        <w:t>1.</w:t>
      </w:r>
      <w:r w:rsidRPr="006E28B4" w:rsidDel="00C9782E">
        <w:rPr>
          <w:strike/>
        </w:rPr>
        <w:tab/>
        <w:t>The proposed development does not exceed the maximum number of stories or residential densities permitted in the zoning district in which it is located; and.</w:t>
      </w:r>
    </w:p>
    <w:p w14:paraId="1CAB4967" w14:textId="4C193980" w:rsidR="00F738D5" w:rsidRPr="006E28B4" w:rsidDel="00C9782E" w:rsidRDefault="00F738D5" w:rsidP="00456DF0">
      <w:pPr>
        <w:ind w:left="1440" w:hanging="720"/>
        <w:jc w:val="both"/>
        <w:rPr>
          <w:strike/>
        </w:rPr>
      </w:pPr>
      <w:r w:rsidRPr="006E28B4" w:rsidDel="00C9782E">
        <w:rPr>
          <w:strike/>
        </w:rPr>
        <w:t>2.</w:t>
      </w:r>
      <w:r w:rsidRPr="006E28B4" w:rsidDel="00C9782E">
        <w:rPr>
          <w:strike/>
        </w:rPr>
        <w:tab/>
        <w:t>At least one of the following items is present:</w:t>
      </w:r>
    </w:p>
    <w:p w14:paraId="1494B729" w14:textId="1BA1B1DC" w:rsidR="00F738D5" w:rsidRPr="006E28B4" w:rsidDel="00C9782E" w:rsidRDefault="00F738D5" w:rsidP="00456DF0">
      <w:pPr>
        <w:ind w:left="2160" w:hanging="720"/>
        <w:jc w:val="both"/>
        <w:rPr>
          <w:strike/>
        </w:rPr>
      </w:pPr>
      <w:r w:rsidRPr="006E28B4" w:rsidDel="00C9782E">
        <w:rPr>
          <w:strike/>
        </w:rPr>
        <w:t>a.</w:t>
      </w:r>
      <w:r w:rsidRPr="006E28B4" w:rsidDel="00C9782E">
        <w:rPr>
          <w:strike/>
        </w:rPr>
        <w:tab/>
        <w:t>Increased setbacks, enhanced landscaping, or other screening measures effectively mitigate the impact of the building height; or</w:t>
      </w:r>
    </w:p>
    <w:p w14:paraId="3D0CD0B7" w14:textId="6442E0E1" w:rsidR="00F738D5" w:rsidRPr="006E28B4" w:rsidDel="00C9782E" w:rsidRDefault="00F738D5" w:rsidP="00456DF0">
      <w:pPr>
        <w:ind w:left="2160" w:hanging="720"/>
        <w:jc w:val="both"/>
        <w:rPr>
          <w:strike/>
        </w:rPr>
      </w:pPr>
      <w:r w:rsidRPr="006E28B4" w:rsidDel="00C9782E">
        <w:rPr>
          <w:strike/>
        </w:rPr>
        <w:t>b.</w:t>
      </w:r>
      <w:r w:rsidRPr="006E28B4" w:rsidDel="00C9782E">
        <w:rPr>
          <w:strike/>
        </w:rPr>
        <w:tab/>
        <w:t>The exception is necessary to accommodate the proposed uses or activities within the building or structure; or</w:t>
      </w:r>
    </w:p>
    <w:p w14:paraId="05FD6DA4" w14:textId="13B43D0C" w:rsidR="00F738D5" w:rsidRPr="006E28B4" w:rsidDel="00C9782E" w:rsidRDefault="00F738D5" w:rsidP="00456DF0">
      <w:pPr>
        <w:ind w:left="2160" w:hanging="720"/>
        <w:jc w:val="both"/>
        <w:rPr>
          <w:strike/>
        </w:rPr>
      </w:pPr>
      <w:r w:rsidRPr="006E28B4" w:rsidDel="00C9782E">
        <w:rPr>
          <w:strike/>
        </w:rPr>
        <w:t>c.</w:t>
      </w:r>
      <w:r w:rsidRPr="006E28B4" w:rsidDel="00C9782E">
        <w:tab/>
      </w:r>
      <w:r w:rsidRPr="006E28B4" w:rsidDel="00C9782E">
        <w:rPr>
          <w:strike/>
        </w:rPr>
        <w:t>The architectural style of the building or structure places the exception at a central point or in a limited area such as a dome, sphere, or other geometric solid.</w:t>
      </w:r>
    </w:p>
    <w:p w14:paraId="12E1A884" w14:textId="7A4FF933" w:rsidR="00F738D5" w:rsidRPr="006E28B4" w:rsidRDefault="00DA1CAF" w:rsidP="00DA1CAF">
      <w:pPr>
        <w:jc w:val="center"/>
      </w:pPr>
      <w:r w:rsidRPr="006E28B4">
        <w:t>…</w:t>
      </w:r>
    </w:p>
    <w:p w14:paraId="6CF50E1E" w14:textId="19A2C332" w:rsidR="00FF5EF4" w:rsidRPr="006E28B4" w:rsidRDefault="00FF5EF4" w:rsidP="00FF5EF4">
      <w:pPr>
        <w:ind w:left="720" w:hanging="720"/>
        <w:rPr>
          <w:b/>
        </w:rPr>
      </w:pPr>
      <w:r w:rsidRPr="006E28B4">
        <w:rPr>
          <w:b/>
          <w:bCs/>
          <w:u w:val="single"/>
        </w:rPr>
        <w:t>Section 20</w:t>
      </w:r>
      <w:r w:rsidRPr="006E28B4">
        <w:t>: That Mesa City Code Title 11 Section  is hereby amended as follows:</w:t>
      </w:r>
    </w:p>
    <w:p w14:paraId="4CBAE94C" w14:textId="1CDB24D6" w:rsidR="0074418F" w:rsidRPr="006E28B4" w:rsidRDefault="0074418F" w:rsidP="0074418F">
      <w:pPr>
        <w:rPr>
          <w:b/>
          <w:bCs/>
        </w:rPr>
      </w:pPr>
      <w:r w:rsidRPr="006E28B4">
        <w:rPr>
          <w:b/>
          <w:bCs/>
        </w:rPr>
        <w:t>11-30-4: - FENCES AND FREESTANDING WALLS</w:t>
      </w:r>
    </w:p>
    <w:p w14:paraId="0CBF71D7" w14:textId="5BA6DF14" w:rsidR="00A84184" w:rsidRPr="006E28B4" w:rsidRDefault="00A84184" w:rsidP="00A84184">
      <w:pPr>
        <w:jc w:val="center"/>
      </w:pPr>
      <w:r w:rsidRPr="006E28B4">
        <w:t>…</w:t>
      </w:r>
    </w:p>
    <w:p w14:paraId="53BC48F6" w14:textId="7CEAD196" w:rsidR="00A84184" w:rsidRPr="006E28B4" w:rsidRDefault="00A84184" w:rsidP="00B069C3">
      <w:pPr>
        <w:numPr>
          <w:ilvl w:val="1"/>
          <w:numId w:val="5"/>
        </w:numPr>
        <w:jc w:val="both"/>
        <w:rPr>
          <w:b/>
          <w:bCs/>
        </w:rPr>
      </w:pPr>
      <w:r w:rsidRPr="006E28B4">
        <w:rPr>
          <w:b/>
          <w:bCs/>
        </w:rPr>
        <w:t>AG, RS, RSL, RM, and DR Districts.</w:t>
      </w:r>
    </w:p>
    <w:p w14:paraId="491400D7" w14:textId="7C8663B7" w:rsidR="00AD47B3" w:rsidRPr="006E28B4" w:rsidRDefault="00AD47B3" w:rsidP="00455BD5">
      <w:pPr>
        <w:jc w:val="center"/>
      </w:pPr>
      <w:r w:rsidRPr="006E28B4">
        <w:t>…</w:t>
      </w:r>
    </w:p>
    <w:p w14:paraId="462794A4" w14:textId="4F373DA2" w:rsidR="009B4D2E" w:rsidRPr="006E28B4" w:rsidRDefault="002D1147" w:rsidP="00B069C3">
      <w:pPr>
        <w:numPr>
          <w:ilvl w:val="2"/>
          <w:numId w:val="6"/>
        </w:numPr>
        <w:jc w:val="both"/>
      </w:pPr>
      <w:r w:rsidRPr="006E28B4">
        <w:rPr>
          <w:b/>
          <w:bCs/>
          <w:i/>
          <w:iCs/>
          <w:strike/>
        </w:rPr>
        <w:t>Prohibited</w:t>
      </w:r>
      <w:r w:rsidR="006B64D0" w:rsidRPr="006E28B4">
        <w:rPr>
          <w:b/>
          <w:bCs/>
          <w:i/>
          <w:iCs/>
          <w:strike/>
        </w:rPr>
        <w:t xml:space="preserve"> </w:t>
      </w:r>
      <w:r w:rsidR="0025489A" w:rsidRPr="006E28B4">
        <w:rPr>
          <w:b/>
          <w:bCs/>
          <w:i/>
          <w:iCs/>
        </w:rPr>
        <w:t>Materials</w:t>
      </w:r>
      <w:r w:rsidR="008052E5" w:rsidRPr="006E28B4">
        <w:rPr>
          <w:b/>
          <w:bCs/>
        </w:rPr>
        <w:t>.</w:t>
      </w:r>
      <w:r w:rsidR="00491AD9" w:rsidRPr="006E28B4">
        <w:rPr>
          <w:b/>
          <w:bCs/>
        </w:rPr>
        <w:t xml:space="preserve"> </w:t>
      </w:r>
      <w:r w:rsidR="006B64D0" w:rsidRPr="006E28B4">
        <w:rPr>
          <w:strike/>
        </w:rPr>
        <w:t>The use of barbed wire, razor wire, embedded glass shards, ultra barrier, electrified and other hazardous fencing is prohibited, except for the use of barbed wire fencing used for livestock enclosures.</w:t>
      </w:r>
    </w:p>
    <w:p w14:paraId="6944233A" w14:textId="45D49C0E" w:rsidR="008052E5" w:rsidRPr="006E28B4" w:rsidRDefault="006B64D0" w:rsidP="00B069C3">
      <w:pPr>
        <w:numPr>
          <w:ilvl w:val="3"/>
          <w:numId w:val="6"/>
        </w:numPr>
        <w:jc w:val="both"/>
        <w:rPr>
          <w:b/>
        </w:rPr>
      </w:pPr>
      <w:r w:rsidRPr="006E28B4">
        <w:rPr>
          <w:b/>
          <w:bCs/>
          <w:i/>
          <w:iCs/>
        </w:rPr>
        <w:t>ACCEPTABLE MATERIALS</w:t>
      </w:r>
      <w:r w:rsidRPr="006E28B4">
        <w:rPr>
          <w:b/>
          <w:bCs/>
        </w:rPr>
        <w:t xml:space="preserve">. WALLS AND FENCES SHALL BE CONSTRUCTED OF HIGH-QUALITY, DURABLE MATERIALS SUCH AS STUCCO FINISH, </w:t>
      </w:r>
      <w:r w:rsidR="006E28B4" w:rsidRPr="006E28B4">
        <w:rPr>
          <w:b/>
          <w:bCs/>
        </w:rPr>
        <w:t xml:space="preserve">MASONRY OR </w:t>
      </w:r>
      <w:r w:rsidR="00593042" w:rsidRPr="006E28B4">
        <w:rPr>
          <w:b/>
          <w:bCs/>
        </w:rPr>
        <w:t>CONCRETE</w:t>
      </w:r>
      <w:r w:rsidRPr="006E28B4">
        <w:rPr>
          <w:b/>
          <w:bCs/>
        </w:rPr>
        <w:t xml:space="preserve"> BLOCK, BRICK, DECORATIVE CAP BLOCK, WROUGHT IRON, OR OTHER SIMILAR HIGH-QUALITY MATERIAL.</w:t>
      </w:r>
    </w:p>
    <w:p w14:paraId="5139F09A" w14:textId="57A1270A" w:rsidR="00AD47B3" w:rsidRPr="006E28B4" w:rsidRDefault="00006FBD" w:rsidP="00CF3781">
      <w:pPr>
        <w:numPr>
          <w:ilvl w:val="3"/>
          <w:numId w:val="6"/>
        </w:numPr>
        <w:jc w:val="both"/>
        <w:rPr>
          <w:b/>
          <w:bCs/>
        </w:rPr>
      </w:pPr>
      <w:r w:rsidRPr="006E28B4">
        <w:rPr>
          <w:b/>
          <w:bCs/>
          <w:i/>
          <w:iCs/>
        </w:rPr>
        <w:t>PROHIBITED MATERIALS</w:t>
      </w:r>
      <w:r w:rsidRPr="006E28B4">
        <w:rPr>
          <w:b/>
          <w:bCs/>
        </w:rPr>
        <w:t>. THE USE OF CHAIN-LINK, BARBED WIRE, RAZOR WIRE, EMBEDDED GLASS SHARDS, ULTRA BARRIER, ELECTRIFIED AND OTHER HAZARDOUS FENCING IS PROHIBITED, EXCEPT FOR THE USE OF BARBED WIRE FENCING USED FOR LIVESTOCK ENCLOSURES.</w:t>
      </w:r>
    </w:p>
    <w:p w14:paraId="5B10133E" w14:textId="77777777" w:rsidR="004D4D2E" w:rsidRPr="006E28B4" w:rsidRDefault="004D4D2E" w:rsidP="00B069C3">
      <w:pPr>
        <w:pStyle w:val="ListParagraph"/>
        <w:numPr>
          <w:ilvl w:val="0"/>
          <w:numId w:val="6"/>
        </w:numPr>
        <w:jc w:val="center"/>
      </w:pPr>
      <w:r w:rsidRPr="006E28B4">
        <w:t>…</w:t>
      </w:r>
    </w:p>
    <w:p w14:paraId="56E21D8A" w14:textId="09F785EA" w:rsidR="004D4D2E" w:rsidRPr="006E28B4" w:rsidRDefault="08BD1426" w:rsidP="00B069C3">
      <w:pPr>
        <w:numPr>
          <w:ilvl w:val="1"/>
          <w:numId w:val="7"/>
        </w:numPr>
        <w:jc w:val="both"/>
      </w:pPr>
      <w:r w:rsidRPr="006E28B4">
        <w:rPr>
          <w:b/>
          <w:bCs/>
        </w:rPr>
        <w:t xml:space="preserve">Fence </w:t>
      </w:r>
      <w:r w:rsidR="006B64D0" w:rsidRPr="006E28B4">
        <w:rPr>
          <w:b/>
          <w:bCs/>
        </w:rPr>
        <w:t>AND WALL</w:t>
      </w:r>
      <w:r w:rsidRPr="006E28B4">
        <w:rPr>
          <w:b/>
          <w:bCs/>
        </w:rPr>
        <w:t xml:space="preserve"> Articulation</w:t>
      </w:r>
      <w:r w:rsidRPr="006E28B4">
        <w:t>. The maximum length of continuous, unbroken</w:t>
      </w:r>
      <w:r w:rsidRPr="006E28B4">
        <w:rPr>
          <w:b/>
        </w:rPr>
        <w:t>,</w:t>
      </w:r>
      <w:r w:rsidRPr="006E28B4">
        <w:t xml:space="preserve"> and uninterrupted fence or wall plane adjacent to right-of-way or private streets functioning as public roads shall be </w:t>
      </w:r>
      <w:r w:rsidRPr="006E28B4" w:rsidDel="00A167F7">
        <w:rPr>
          <w:strike/>
        </w:rPr>
        <w:t>forty (</w:t>
      </w:r>
      <w:r w:rsidRPr="006E28B4">
        <w:rPr>
          <w:strike/>
        </w:rPr>
        <w:t>40</w:t>
      </w:r>
      <w:r w:rsidRPr="006E28B4" w:rsidDel="00A167F7">
        <w:rPr>
          <w:strike/>
        </w:rPr>
        <w:t>)</w:t>
      </w:r>
      <w:r w:rsidRPr="006E28B4">
        <w:t xml:space="preserve"> </w:t>
      </w:r>
      <w:r w:rsidR="006E28B4" w:rsidRPr="006E28B4">
        <w:rPr>
          <w:b/>
          <w:bCs/>
        </w:rPr>
        <w:t>150</w:t>
      </w:r>
      <w:r w:rsidR="006E28B4" w:rsidRPr="006E28B4">
        <w:t xml:space="preserve"> </w:t>
      </w:r>
      <w:r w:rsidRPr="006E28B4">
        <w:t xml:space="preserve">feet. Articulation shall be provided through the use of columns, </w:t>
      </w:r>
      <w:r w:rsidR="006B64D0" w:rsidRPr="006E28B4">
        <w:rPr>
          <w:b/>
          <w:bCs/>
        </w:rPr>
        <w:t>POSTS, VARIED HEIGHT, PROTRUSIONS AND RECESSES IN THE HORIZONTAL PLANE</w:t>
      </w:r>
      <w:r w:rsidRPr="006E28B4">
        <w:rPr>
          <w:strike/>
        </w:rPr>
        <w:t>landscaped</w:t>
      </w:r>
      <w:r w:rsidRPr="006E28B4" w:rsidDel="00A167F7">
        <w:rPr>
          <w:strike/>
        </w:rPr>
        <w:t xml:space="preserve"> pockets and/or a change to different materials</w:t>
      </w:r>
      <w:r w:rsidRPr="006E28B4">
        <w:t>.</w:t>
      </w:r>
    </w:p>
    <w:p w14:paraId="731652E3" w14:textId="2EC9568A" w:rsidR="005B3E6D" w:rsidRPr="006E28B4" w:rsidRDefault="00D2560D" w:rsidP="00B069C3">
      <w:pPr>
        <w:numPr>
          <w:ilvl w:val="2"/>
          <w:numId w:val="8"/>
        </w:numPr>
        <w:jc w:val="both"/>
        <w:rPr>
          <w:b/>
        </w:rPr>
      </w:pPr>
      <w:r w:rsidRPr="006E28B4">
        <w:rPr>
          <w:b/>
          <w:bCs/>
        </w:rPr>
        <w:t>POST AND COLUMNS SHALL PROTRUDE A MINIMUM OF SIX (6) INCHES FROM THE ADJACENT PLANE.</w:t>
      </w:r>
    </w:p>
    <w:p w14:paraId="254EA612" w14:textId="4919F143" w:rsidR="004C75AE" w:rsidRPr="006E28B4" w:rsidRDefault="00D2560D" w:rsidP="00B069C3">
      <w:pPr>
        <w:numPr>
          <w:ilvl w:val="2"/>
          <w:numId w:val="8"/>
        </w:numPr>
        <w:jc w:val="both"/>
        <w:rPr>
          <w:b/>
          <w:bCs/>
        </w:rPr>
      </w:pPr>
      <w:r w:rsidRPr="006E28B4">
        <w:rPr>
          <w:b/>
          <w:bCs/>
        </w:rPr>
        <w:t>PROTRUSIONS AND RECESSES IN THE HORIZONTAL PLANE, AND VARIATIONS IN HEIGHT SHALL BE A MINIMUM 18 INCHES.</w:t>
      </w:r>
    </w:p>
    <w:p w14:paraId="335F3CF8" w14:textId="77777777" w:rsidR="00A649C5" w:rsidRDefault="00A649C5" w:rsidP="00B069C3">
      <w:pPr>
        <w:pStyle w:val="ListParagraph"/>
        <w:numPr>
          <w:ilvl w:val="0"/>
          <w:numId w:val="8"/>
        </w:numPr>
        <w:jc w:val="center"/>
      </w:pPr>
      <w:r w:rsidRPr="00D7155A">
        <w:lastRenderedPageBreak/>
        <w:t>…</w:t>
      </w:r>
    </w:p>
    <w:p w14:paraId="5ED66076" w14:textId="77777777" w:rsidR="00486A89" w:rsidRPr="00D7155A" w:rsidRDefault="00486A89" w:rsidP="00B069C3">
      <w:pPr>
        <w:pStyle w:val="ListParagraph"/>
        <w:numPr>
          <w:ilvl w:val="0"/>
          <w:numId w:val="8"/>
        </w:numPr>
        <w:jc w:val="center"/>
      </w:pPr>
    </w:p>
    <w:p w14:paraId="7FAA02AD" w14:textId="04B14EF6" w:rsidR="00FF5EF4" w:rsidRPr="00237E96" w:rsidRDefault="00FF5EF4" w:rsidP="00FF5EF4">
      <w:pPr>
        <w:pStyle w:val="ListParagraph"/>
        <w:numPr>
          <w:ilvl w:val="0"/>
          <w:numId w:val="8"/>
        </w:numPr>
        <w:rPr>
          <w:b/>
        </w:rPr>
      </w:pPr>
      <w:r w:rsidRPr="00237E96">
        <w:rPr>
          <w:b/>
          <w:bCs/>
          <w:u w:val="single"/>
        </w:rPr>
        <w:t>Section 21</w:t>
      </w:r>
      <w:r w:rsidRPr="00237E96">
        <w:t>: That Mesa City Code Title 11 Section 11-30-5 is hereby amended as follows:</w:t>
      </w:r>
    </w:p>
    <w:p w14:paraId="534B6791" w14:textId="794D26A0" w:rsidR="00CF1BA4" w:rsidRPr="00237E96" w:rsidRDefault="00CF1BA4" w:rsidP="00B069C3">
      <w:pPr>
        <w:pStyle w:val="Section"/>
        <w:numPr>
          <w:ilvl w:val="0"/>
          <w:numId w:val="8"/>
        </w:numPr>
        <w:rPr>
          <w:rFonts w:ascii="Times New Roman" w:hAnsi="Times New Roman" w:cs="Times New Roman"/>
          <w:sz w:val="22"/>
          <w:szCs w:val="22"/>
        </w:rPr>
      </w:pPr>
      <w:r w:rsidRPr="00237E96">
        <w:rPr>
          <w:rFonts w:ascii="Times New Roman" w:hAnsi="Times New Roman" w:cs="Times New Roman"/>
          <w:sz w:val="22"/>
          <w:szCs w:val="22"/>
        </w:rPr>
        <w:t>11-30-5: - LIGHTING AND ILLUMINATION</w:t>
      </w:r>
    </w:p>
    <w:p w14:paraId="12805E1E" w14:textId="77777777" w:rsidR="00C3014D" w:rsidRPr="00237E96" w:rsidRDefault="00C3014D" w:rsidP="00C3014D">
      <w:pPr>
        <w:pStyle w:val="Block1"/>
        <w:jc w:val="both"/>
        <w:rPr>
          <w:rFonts w:ascii="Times New Roman" w:hAnsi="Times New Roman" w:cs="Times New Roman"/>
          <w:sz w:val="22"/>
          <w:szCs w:val="22"/>
        </w:rPr>
      </w:pPr>
      <w:r w:rsidRPr="00237E96">
        <w:rPr>
          <w:rFonts w:ascii="Times New Roman" w:hAnsi="Times New Roman" w:cs="Times New Roman"/>
          <w:sz w:val="22"/>
          <w:szCs w:val="22"/>
        </w:rPr>
        <w:t>The objective of this section is to promote well designed lighting that can enhance the design of a building or site by highlighting interesting architectural details, calling attention to interesting textures and colors, and focusing attention to primary site features. Such lighting should be controlled to minimize adverse impacts to abutting residential uses.</w:t>
      </w:r>
    </w:p>
    <w:p w14:paraId="6EB66CDC" w14:textId="497B4CE7" w:rsidR="00C3014D" w:rsidRPr="00237E96" w:rsidRDefault="00C3014D" w:rsidP="00F23B31">
      <w:pPr>
        <w:pStyle w:val="Block1"/>
        <w:ind w:left="720" w:hanging="720"/>
        <w:jc w:val="both"/>
        <w:rPr>
          <w:rFonts w:ascii="Times New Roman" w:hAnsi="Times New Roman" w:cs="Times New Roman"/>
          <w:sz w:val="22"/>
          <w:szCs w:val="22"/>
        </w:rPr>
      </w:pPr>
      <w:r w:rsidRPr="00237E96">
        <w:rPr>
          <w:rFonts w:ascii="Times New Roman" w:hAnsi="Times New Roman" w:cs="Times New Roman"/>
          <w:sz w:val="22"/>
          <w:szCs w:val="22"/>
        </w:rPr>
        <w:t>A.</w:t>
      </w:r>
      <w:r w:rsidRPr="00237E96">
        <w:rPr>
          <w:rFonts w:ascii="Times New Roman" w:hAnsi="Times New Roman" w:cs="Times New Roman"/>
          <w:sz w:val="22"/>
          <w:szCs w:val="22"/>
        </w:rPr>
        <w:tab/>
      </w:r>
      <w:r w:rsidRPr="00237E96">
        <w:rPr>
          <w:rFonts w:ascii="Times New Roman" w:hAnsi="Times New Roman" w:cs="Times New Roman"/>
          <w:b/>
          <w:bCs/>
          <w:sz w:val="22"/>
          <w:szCs w:val="22"/>
        </w:rPr>
        <w:t>Applicability:</w:t>
      </w:r>
      <w:r w:rsidRPr="00237E96">
        <w:rPr>
          <w:rFonts w:ascii="Times New Roman" w:hAnsi="Times New Roman" w:cs="Times New Roman"/>
          <w:sz w:val="22"/>
          <w:szCs w:val="22"/>
        </w:rPr>
        <w:t xml:space="preserve"> The requirements of this Section shall apply to all projects except Single Residence </w:t>
      </w:r>
      <w:r w:rsidRPr="00237E96">
        <w:rPr>
          <w:rFonts w:ascii="Times New Roman" w:hAnsi="Times New Roman" w:cs="Times New Roman"/>
          <w:strike/>
          <w:sz w:val="22"/>
          <w:szCs w:val="22"/>
        </w:rPr>
        <w:t>s</w:t>
      </w:r>
      <w:r w:rsidR="00F23B31" w:rsidRPr="00237E96">
        <w:rPr>
          <w:rFonts w:ascii="Times New Roman" w:hAnsi="Times New Roman" w:cs="Times New Roman"/>
          <w:b/>
          <w:bCs/>
          <w:sz w:val="22"/>
          <w:szCs w:val="22"/>
        </w:rPr>
        <w:t>D</w:t>
      </w:r>
      <w:r w:rsidRPr="00237E96">
        <w:rPr>
          <w:rFonts w:ascii="Times New Roman" w:hAnsi="Times New Roman" w:cs="Times New Roman"/>
          <w:sz w:val="22"/>
          <w:szCs w:val="22"/>
        </w:rPr>
        <w:t xml:space="preserve">wellings and </w:t>
      </w:r>
      <w:r w:rsidRPr="00237E96">
        <w:rPr>
          <w:rFonts w:ascii="Times New Roman" w:hAnsi="Times New Roman" w:cs="Times New Roman"/>
          <w:strike/>
          <w:sz w:val="22"/>
          <w:szCs w:val="22"/>
        </w:rPr>
        <w:t xml:space="preserve">duplex residence dwellings (2 dwellings on one </w:t>
      </w:r>
      <w:r w:rsidR="00F23B31" w:rsidRPr="00237E96">
        <w:rPr>
          <w:rFonts w:ascii="Times New Roman" w:hAnsi="Times New Roman" w:cs="Times New Roman"/>
          <w:strike/>
          <w:sz w:val="22"/>
          <w:szCs w:val="22"/>
        </w:rPr>
        <w:t xml:space="preserve">1 </w:t>
      </w:r>
      <w:r w:rsidRPr="00237E96">
        <w:rPr>
          <w:rFonts w:ascii="Times New Roman" w:hAnsi="Times New Roman" w:cs="Times New Roman"/>
          <w:strike/>
          <w:sz w:val="22"/>
          <w:szCs w:val="22"/>
        </w:rPr>
        <w:t>lot or parcel)</w:t>
      </w:r>
      <w:r w:rsidR="006318F0" w:rsidRPr="00237E96">
        <w:rPr>
          <w:rFonts w:ascii="Times New Roman" w:hAnsi="Times New Roman" w:cs="Times New Roman"/>
          <w:b/>
          <w:bCs/>
          <w:sz w:val="22"/>
          <w:szCs w:val="22"/>
        </w:rPr>
        <w:t>MIDDLE HOUSING</w:t>
      </w:r>
      <w:r w:rsidRPr="00237E96">
        <w:rPr>
          <w:rFonts w:ascii="Times New Roman" w:hAnsi="Times New Roman" w:cs="Times New Roman"/>
          <w:sz w:val="22"/>
          <w:szCs w:val="22"/>
        </w:rPr>
        <w:t>.</w:t>
      </w:r>
    </w:p>
    <w:p w14:paraId="7AA5B74D" w14:textId="39EA3DCA" w:rsidR="00C3014D" w:rsidRPr="00237E96" w:rsidRDefault="00C3014D" w:rsidP="00C3014D">
      <w:pPr>
        <w:pStyle w:val="Block1"/>
        <w:jc w:val="both"/>
        <w:rPr>
          <w:rFonts w:ascii="Times New Roman" w:hAnsi="Times New Roman" w:cs="Times New Roman"/>
          <w:sz w:val="22"/>
          <w:szCs w:val="22"/>
        </w:rPr>
      </w:pPr>
      <w:r w:rsidRPr="00237E96">
        <w:rPr>
          <w:rFonts w:ascii="Times New Roman" w:hAnsi="Times New Roman" w:cs="Times New Roman"/>
          <w:sz w:val="22"/>
          <w:szCs w:val="22"/>
        </w:rPr>
        <w:t>B.</w:t>
      </w:r>
      <w:r w:rsidRPr="00237E96">
        <w:rPr>
          <w:rFonts w:ascii="Times New Roman" w:hAnsi="Times New Roman" w:cs="Times New Roman"/>
          <w:sz w:val="22"/>
          <w:szCs w:val="22"/>
        </w:rPr>
        <w:tab/>
      </w:r>
      <w:r w:rsidRPr="00237E96">
        <w:rPr>
          <w:rFonts w:ascii="Times New Roman" w:hAnsi="Times New Roman" w:cs="Times New Roman"/>
          <w:b/>
          <w:bCs/>
          <w:sz w:val="22"/>
          <w:szCs w:val="22"/>
        </w:rPr>
        <w:t>Parking Lot Illumination.</w:t>
      </w:r>
    </w:p>
    <w:p w14:paraId="41DA21E4" w14:textId="16CC32D6" w:rsidR="00C3014D" w:rsidRPr="00237E96" w:rsidRDefault="00C3014D" w:rsidP="00F23B31">
      <w:pPr>
        <w:pStyle w:val="Block1"/>
        <w:ind w:left="1440" w:hanging="720"/>
        <w:jc w:val="both"/>
        <w:rPr>
          <w:rFonts w:ascii="Times New Roman" w:hAnsi="Times New Roman" w:cs="Times New Roman"/>
          <w:sz w:val="22"/>
          <w:szCs w:val="22"/>
        </w:rPr>
      </w:pPr>
      <w:r w:rsidRPr="00237E96">
        <w:rPr>
          <w:rFonts w:ascii="Times New Roman" w:hAnsi="Times New Roman" w:cs="Times New Roman"/>
          <w:sz w:val="22"/>
          <w:szCs w:val="22"/>
        </w:rPr>
        <w:t>1.</w:t>
      </w:r>
      <w:r w:rsidRPr="00237E96">
        <w:rPr>
          <w:rFonts w:ascii="Times New Roman" w:hAnsi="Times New Roman" w:cs="Times New Roman"/>
          <w:sz w:val="22"/>
          <w:szCs w:val="22"/>
        </w:rPr>
        <w:tab/>
      </w:r>
      <w:r w:rsidR="00F23B31" w:rsidRPr="00237E96">
        <w:rPr>
          <w:rFonts w:ascii="Times New Roman" w:hAnsi="Times New Roman" w:cs="Times New Roman"/>
          <w:b/>
          <w:bCs/>
          <w:i/>
          <w:iCs/>
          <w:sz w:val="22"/>
          <w:szCs w:val="22"/>
        </w:rPr>
        <w:t>LOCATION.</w:t>
      </w:r>
      <w:r w:rsidR="00F23B31" w:rsidRPr="00237E96">
        <w:rPr>
          <w:rFonts w:ascii="Times New Roman" w:hAnsi="Times New Roman" w:cs="Times New Roman"/>
          <w:sz w:val="22"/>
          <w:szCs w:val="22"/>
        </w:rPr>
        <w:t xml:space="preserve"> </w:t>
      </w:r>
      <w:r w:rsidRPr="00237E96">
        <w:rPr>
          <w:rFonts w:ascii="Times New Roman" w:hAnsi="Times New Roman" w:cs="Times New Roman"/>
          <w:sz w:val="22"/>
          <w:szCs w:val="22"/>
        </w:rPr>
        <w:t xml:space="preserve">Light </w:t>
      </w:r>
      <w:r w:rsidRPr="00237E96">
        <w:rPr>
          <w:rFonts w:ascii="Times New Roman" w:hAnsi="Times New Roman" w:cs="Times New Roman"/>
          <w:strike/>
          <w:sz w:val="22"/>
          <w:szCs w:val="22"/>
        </w:rPr>
        <w:t>standards</w:t>
      </w:r>
      <w:r w:rsidRPr="00237E96">
        <w:rPr>
          <w:rFonts w:ascii="Times New Roman" w:hAnsi="Times New Roman" w:cs="Times New Roman"/>
          <w:sz w:val="22"/>
          <w:szCs w:val="22"/>
        </w:rPr>
        <w:t xml:space="preserve"> </w:t>
      </w:r>
      <w:r w:rsidR="007266C4" w:rsidRPr="00237E96">
        <w:rPr>
          <w:rFonts w:ascii="Times New Roman" w:hAnsi="Times New Roman" w:cs="Times New Roman"/>
          <w:b/>
          <w:bCs/>
          <w:sz w:val="22"/>
          <w:szCs w:val="22"/>
        </w:rPr>
        <w:t>POLES</w:t>
      </w:r>
      <w:r w:rsidR="007266C4" w:rsidRPr="00237E96">
        <w:rPr>
          <w:rFonts w:ascii="Times New Roman" w:hAnsi="Times New Roman" w:cs="Times New Roman"/>
          <w:sz w:val="22"/>
          <w:szCs w:val="22"/>
        </w:rPr>
        <w:t xml:space="preserve"> </w:t>
      </w:r>
      <w:r w:rsidRPr="00237E96">
        <w:rPr>
          <w:rFonts w:ascii="Times New Roman" w:hAnsi="Times New Roman" w:cs="Times New Roman"/>
          <w:sz w:val="22"/>
          <w:szCs w:val="22"/>
        </w:rPr>
        <w:t>shall be located only within the parking area or, where permitted, the outdoor storage area, and shall not encroach into required perimeter landscape areas.</w:t>
      </w:r>
    </w:p>
    <w:p w14:paraId="2B9F8F67" w14:textId="09A63D42" w:rsidR="00F23B31" w:rsidRPr="00237E96" w:rsidRDefault="00F23B31" w:rsidP="00E918BC">
      <w:pPr>
        <w:pStyle w:val="List2"/>
        <w:numPr>
          <w:ilvl w:val="0"/>
          <w:numId w:val="16"/>
        </w:numPr>
        <w:ind w:left="1440" w:hanging="720"/>
        <w:contextualSpacing w:val="0"/>
        <w:jc w:val="both"/>
      </w:pPr>
      <w:r w:rsidRPr="00237E96">
        <w:rPr>
          <w:b/>
          <w:bCs/>
          <w:i/>
          <w:iCs/>
        </w:rPr>
        <w:t xml:space="preserve">LIGHT </w:t>
      </w:r>
      <w:r w:rsidR="008E6475" w:rsidRPr="00237E96">
        <w:rPr>
          <w:b/>
          <w:bCs/>
          <w:i/>
          <w:iCs/>
        </w:rPr>
        <w:t>POLE</w:t>
      </w:r>
      <w:r w:rsidRPr="00237E96">
        <w:rPr>
          <w:b/>
          <w:bCs/>
          <w:i/>
          <w:iCs/>
        </w:rPr>
        <w:t xml:space="preserve"> HEIGHTS.</w:t>
      </w:r>
      <w:r w:rsidRPr="00237E96">
        <w:t xml:space="preserve"> </w:t>
      </w:r>
    </w:p>
    <w:p w14:paraId="234D31B2" w14:textId="04B37C3F" w:rsidR="00F23B31" w:rsidRPr="00237E96" w:rsidRDefault="00F23B31" w:rsidP="00B069C3">
      <w:pPr>
        <w:pStyle w:val="List2"/>
        <w:numPr>
          <w:ilvl w:val="1"/>
          <w:numId w:val="8"/>
        </w:numPr>
        <w:tabs>
          <w:tab w:val="clear" w:pos="720"/>
        </w:tabs>
        <w:ind w:left="2070" w:hanging="630"/>
        <w:contextualSpacing w:val="0"/>
        <w:jc w:val="both"/>
        <w:rPr>
          <w:b/>
          <w:bCs/>
        </w:rPr>
      </w:pPr>
      <w:r w:rsidRPr="00237E96">
        <w:rPr>
          <w:b/>
          <w:bCs/>
        </w:rPr>
        <w:t xml:space="preserve">MAXIMUM </w:t>
      </w:r>
      <w:r w:rsidR="008E6475" w:rsidRPr="00237E96">
        <w:rPr>
          <w:b/>
          <w:bCs/>
        </w:rPr>
        <w:t>LIGHT POLE</w:t>
      </w:r>
      <w:r w:rsidRPr="00237E96">
        <w:rPr>
          <w:b/>
          <w:bCs/>
        </w:rPr>
        <w:t xml:space="preserve"> HEIGHT SHALL BE 1</w:t>
      </w:r>
      <w:r w:rsidR="006117E1" w:rsidRPr="00237E96">
        <w:rPr>
          <w:b/>
          <w:bCs/>
        </w:rPr>
        <w:t>5</w:t>
      </w:r>
      <w:r w:rsidRPr="00237E96">
        <w:rPr>
          <w:b/>
          <w:bCs/>
        </w:rPr>
        <w:t xml:space="preserve"> FEET WHEN WITHIN 50 FEET OF THE PERIMETER OF THE DEVELOPMENT AND ADJACENT TO A RESIDENTIAL USE</w:t>
      </w:r>
      <w:r w:rsidR="00955EE0" w:rsidRPr="00237E96">
        <w:rPr>
          <w:b/>
          <w:bCs/>
        </w:rPr>
        <w:t xml:space="preserve"> OR ZONING DISTRICT</w:t>
      </w:r>
      <w:r w:rsidRPr="00237E96">
        <w:rPr>
          <w:b/>
          <w:bCs/>
        </w:rPr>
        <w:t xml:space="preserve">. </w:t>
      </w:r>
    </w:p>
    <w:p w14:paraId="637833E2" w14:textId="772E6877" w:rsidR="00F23B31" w:rsidRPr="00237E96" w:rsidRDefault="00F23B31" w:rsidP="00B069C3">
      <w:pPr>
        <w:pStyle w:val="List2"/>
        <w:numPr>
          <w:ilvl w:val="1"/>
          <w:numId w:val="8"/>
        </w:numPr>
        <w:tabs>
          <w:tab w:val="clear" w:pos="720"/>
        </w:tabs>
        <w:ind w:left="2070" w:hanging="630"/>
        <w:contextualSpacing w:val="0"/>
        <w:jc w:val="both"/>
        <w:rPr>
          <w:b/>
          <w:bCs/>
        </w:rPr>
      </w:pPr>
      <w:r w:rsidRPr="00237E96">
        <w:rPr>
          <w:b/>
          <w:bCs/>
        </w:rPr>
        <w:t>WHEN ADJACENT TO ANY OTHER USE, THE MAXIMUM HEIGHT SHALL BE 20 FEET WITHIN 50 FEET OF THE PERIMETER.</w:t>
      </w:r>
    </w:p>
    <w:p w14:paraId="156B441D" w14:textId="7829316E" w:rsidR="00F23B31" w:rsidRPr="00237E96" w:rsidRDefault="00F23B31" w:rsidP="00B069C3">
      <w:pPr>
        <w:pStyle w:val="List2"/>
        <w:numPr>
          <w:ilvl w:val="1"/>
          <w:numId w:val="8"/>
        </w:numPr>
        <w:tabs>
          <w:tab w:val="clear" w:pos="720"/>
        </w:tabs>
        <w:ind w:left="2070" w:hanging="630"/>
        <w:contextualSpacing w:val="0"/>
        <w:jc w:val="both"/>
        <w:rPr>
          <w:b/>
          <w:bCs/>
        </w:rPr>
      </w:pPr>
      <w:r w:rsidRPr="00237E96">
        <w:rPr>
          <w:b/>
          <w:bCs/>
        </w:rPr>
        <w:t xml:space="preserve">THE MAXIMUM HEIGHT SHALL BE 25 FEET EVERYWHERE ELSE ON THE SITE. </w:t>
      </w:r>
    </w:p>
    <w:p w14:paraId="50BF0DF6" w14:textId="2EBA20A7" w:rsidR="00C3014D" w:rsidRPr="00237E96" w:rsidRDefault="00C3014D" w:rsidP="00F23B31">
      <w:pPr>
        <w:pStyle w:val="Block1"/>
        <w:ind w:left="1440" w:hanging="720"/>
        <w:jc w:val="both"/>
        <w:rPr>
          <w:rFonts w:ascii="Times New Roman" w:hAnsi="Times New Roman" w:cs="Times New Roman"/>
          <w:sz w:val="22"/>
          <w:szCs w:val="22"/>
        </w:rPr>
      </w:pPr>
      <w:r w:rsidRPr="00237E96">
        <w:rPr>
          <w:rFonts w:ascii="Times New Roman" w:hAnsi="Times New Roman" w:cs="Times New Roman"/>
          <w:strike/>
          <w:sz w:val="22"/>
          <w:szCs w:val="22"/>
        </w:rPr>
        <w:t>2</w:t>
      </w:r>
      <w:r w:rsidR="00E64F68" w:rsidRPr="00237E96">
        <w:rPr>
          <w:rFonts w:ascii="Times New Roman" w:hAnsi="Times New Roman" w:cs="Times New Roman"/>
          <w:b/>
          <w:bCs/>
          <w:sz w:val="22"/>
          <w:szCs w:val="22"/>
        </w:rPr>
        <w:t>3</w:t>
      </w:r>
      <w:r w:rsidRPr="00237E96">
        <w:rPr>
          <w:rFonts w:ascii="Times New Roman" w:hAnsi="Times New Roman" w:cs="Times New Roman"/>
          <w:sz w:val="22"/>
          <w:szCs w:val="22"/>
        </w:rPr>
        <w:t>.</w:t>
      </w:r>
      <w:r w:rsidRPr="00237E96">
        <w:rPr>
          <w:rFonts w:ascii="Times New Roman" w:hAnsi="Times New Roman" w:cs="Times New Roman"/>
          <w:sz w:val="22"/>
          <w:szCs w:val="22"/>
        </w:rPr>
        <w:tab/>
      </w:r>
      <w:r w:rsidR="00F55AA9" w:rsidRPr="00237E96">
        <w:rPr>
          <w:rFonts w:ascii="Times New Roman" w:hAnsi="Times New Roman" w:cs="Times New Roman"/>
          <w:b/>
          <w:bCs/>
          <w:i/>
          <w:iCs/>
          <w:sz w:val="22"/>
          <w:szCs w:val="22"/>
        </w:rPr>
        <w:t>LIGHT SHIELDS</w:t>
      </w:r>
      <w:r w:rsidR="00F55AA9" w:rsidRPr="00237E96">
        <w:rPr>
          <w:rFonts w:ascii="Times New Roman" w:hAnsi="Times New Roman" w:cs="Times New Roman"/>
          <w:sz w:val="22"/>
          <w:szCs w:val="22"/>
        </w:rPr>
        <w:t xml:space="preserve">. </w:t>
      </w:r>
      <w:r w:rsidRPr="00237E96">
        <w:rPr>
          <w:rFonts w:ascii="Times New Roman" w:hAnsi="Times New Roman" w:cs="Times New Roman"/>
          <w:sz w:val="22"/>
          <w:szCs w:val="22"/>
        </w:rPr>
        <w:t>House side shields shall be provided on all light standards adjacent to residential development.</w:t>
      </w:r>
    </w:p>
    <w:p w14:paraId="02335B14" w14:textId="061FDA16" w:rsidR="00C3014D" w:rsidRPr="00237E96" w:rsidRDefault="00C3014D" w:rsidP="00F23B31">
      <w:pPr>
        <w:pStyle w:val="Block1"/>
        <w:ind w:left="1440" w:hanging="720"/>
        <w:jc w:val="both"/>
        <w:rPr>
          <w:rFonts w:ascii="Times New Roman" w:hAnsi="Times New Roman" w:cs="Times New Roman"/>
          <w:sz w:val="22"/>
          <w:szCs w:val="22"/>
        </w:rPr>
      </w:pPr>
      <w:r w:rsidRPr="00237E96">
        <w:rPr>
          <w:rFonts w:ascii="Times New Roman" w:hAnsi="Times New Roman" w:cs="Times New Roman"/>
          <w:strike/>
          <w:sz w:val="22"/>
          <w:szCs w:val="22"/>
        </w:rPr>
        <w:t>3</w:t>
      </w:r>
      <w:r w:rsidR="00E64F68" w:rsidRPr="00237E96">
        <w:rPr>
          <w:rFonts w:ascii="Times New Roman" w:hAnsi="Times New Roman" w:cs="Times New Roman"/>
          <w:b/>
          <w:bCs/>
          <w:sz w:val="22"/>
          <w:szCs w:val="22"/>
        </w:rPr>
        <w:t>4</w:t>
      </w:r>
      <w:r w:rsidRPr="00237E96">
        <w:rPr>
          <w:rFonts w:ascii="Times New Roman" w:hAnsi="Times New Roman" w:cs="Times New Roman"/>
          <w:sz w:val="22"/>
          <w:szCs w:val="22"/>
        </w:rPr>
        <w:t>.</w:t>
      </w:r>
      <w:r w:rsidRPr="00237E96">
        <w:rPr>
          <w:rFonts w:ascii="Times New Roman" w:hAnsi="Times New Roman" w:cs="Times New Roman"/>
          <w:sz w:val="22"/>
          <w:szCs w:val="22"/>
        </w:rPr>
        <w:tab/>
      </w:r>
      <w:r w:rsidR="00F55AA9" w:rsidRPr="00237E96">
        <w:rPr>
          <w:rFonts w:ascii="Times New Roman" w:hAnsi="Times New Roman" w:cs="Times New Roman"/>
          <w:b/>
          <w:bCs/>
          <w:i/>
          <w:iCs/>
          <w:sz w:val="22"/>
          <w:szCs w:val="22"/>
        </w:rPr>
        <w:t>BUILDING MOUNTED LIGHTS</w:t>
      </w:r>
      <w:r w:rsidR="00F55AA9" w:rsidRPr="00237E96">
        <w:rPr>
          <w:rFonts w:ascii="Times New Roman" w:hAnsi="Times New Roman" w:cs="Times New Roman"/>
          <w:sz w:val="22"/>
          <w:szCs w:val="22"/>
        </w:rPr>
        <w:t xml:space="preserve">. </w:t>
      </w:r>
      <w:r w:rsidRPr="00237E96">
        <w:rPr>
          <w:rFonts w:ascii="Times New Roman" w:hAnsi="Times New Roman" w:cs="Times New Roman"/>
          <w:sz w:val="22"/>
          <w:szCs w:val="22"/>
        </w:rPr>
        <w:t xml:space="preserve">Building mounted lights shall maintain the same heights as specified in </w:t>
      </w:r>
      <w:r w:rsidRPr="00237E96">
        <w:rPr>
          <w:rFonts w:ascii="Times New Roman" w:hAnsi="Times New Roman" w:cs="Times New Roman"/>
          <w:strike/>
          <w:sz w:val="22"/>
          <w:szCs w:val="22"/>
        </w:rPr>
        <w:t>B</w:t>
      </w:r>
      <w:r w:rsidR="00E64F68" w:rsidRPr="00237E96">
        <w:rPr>
          <w:rFonts w:ascii="Times New Roman" w:hAnsi="Times New Roman" w:cs="Times New Roman"/>
          <w:b/>
          <w:bCs/>
          <w:sz w:val="22"/>
          <w:szCs w:val="22"/>
        </w:rPr>
        <w:t>C</w:t>
      </w:r>
      <w:r w:rsidRPr="00237E96">
        <w:rPr>
          <w:rFonts w:ascii="Times New Roman" w:hAnsi="Times New Roman" w:cs="Times New Roman"/>
          <w:sz w:val="22"/>
          <w:szCs w:val="22"/>
        </w:rPr>
        <w:t>, below.</w:t>
      </w:r>
    </w:p>
    <w:p w14:paraId="4C6317DD" w14:textId="7F5D9C07" w:rsidR="00C3014D" w:rsidRPr="00237E96" w:rsidRDefault="00C3014D" w:rsidP="00F23B31">
      <w:pPr>
        <w:pStyle w:val="Block1"/>
        <w:ind w:left="1440" w:hanging="720"/>
        <w:jc w:val="both"/>
        <w:rPr>
          <w:rFonts w:ascii="Times New Roman" w:hAnsi="Times New Roman" w:cs="Times New Roman"/>
          <w:sz w:val="22"/>
          <w:szCs w:val="22"/>
        </w:rPr>
      </w:pPr>
      <w:r w:rsidRPr="00237E96">
        <w:rPr>
          <w:rFonts w:ascii="Times New Roman" w:hAnsi="Times New Roman" w:cs="Times New Roman"/>
          <w:strike/>
          <w:sz w:val="22"/>
          <w:szCs w:val="22"/>
        </w:rPr>
        <w:t>4</w:t>
      </w:r>
      <w:r w:rsidR="00E64F68" w:rsidRPr="00237E96">
        <w:rPr>
          <w:rFonts w:ascii="Times New Roman" w:hAnsi="Times New Roman" w:cs="Times New Roman"/>
          <w:sz w:val="22"/>
          <w:szCs w:val="22"/>
        </w:rPr>
        <w:t>5</w:t>
      </w:r>
      <w:r w:rsidRPr="00237E96">
        <w:rPr>
          <w:rFonts w:ascii="Times New Roman" w:hAnsi="Times New Roman" w:cs="Times New Roman"/>
          <w:sz w:val="22"/>
          <w:szCs w:val="22"/>
        </w:rPr>
        <w:t>.</w:t>
      </w:r>
      <w:r w:rsidRPr="00237E96">
        <w:rPr>
          <w:rFonts w:ascii="Times New Roman" w:hAnsi="Times New Roman" w:cs="Times New Roman"/>
          <w:sz w:val="22"/>
          <w:szCs w:val="22"/>
        </w:rPr>
        <w:tab/>
      </w:r>
      <w:r w:rsidR="00F55AA9" w:rsidRPr="00237E96">
        <w:rPr>
          <w:rFonts w:ascii="Times New Roman" w:hAnsi="Times New Roman" w:cs="Times New Roman"/>
          <w:b/>
          <w:bCs/>
          <w:i/>
          <w:iCs/>
          <w:sz w:val="22"/>
          <w:szCs w:val="22"/>
        </w:rPr>
        <w:t>LIGHTING AND ELECTRIC CODE.</w:t>
      </w:r>
      <w:r w:rsidR="00F55AA9" w:rsidRPr="00237E96">
        <w:rPr>
          <w:rFonts w:ascii="Times New Roman" w:hAnsi="Times New Roman" w:cs="Times New Roman"/>
          <w:sz w:val="22"/>
          <w:szCs w:val="22"/>
        </w:rPr>
        <w:t xml:space="preserve"> </w:t>
      </w:r>
      <w:r w:rsidRPr="00237E96">
        <w:rPr>
          <w:rFonts w:ascii="Times New Roman" w:hAnsi="Times New Roman" w:cs="Times New Roman"/>
          <w:sz w:val="22"/>
          <w:szCs w:val="22"/>
        </w:rPr>
        <w:t>For additional standards refer to the Mesa Lighting and Electrical Code; </w:t>
      </w:r>
      <w:hyperlink r:id="rId21" w:history="1">
        <w:r w:rsidRPr="00237E96">
          <w:rPr>
            <w:rStyle w:val="Hyperlink"/>
            <w:rFonts w:ascii="Times New Roman" w:hAnsi="Times New Roman" w:cs="Times New Roman"/>
            <w:color w:val="auto"/>
            <w:sz w:val="22"/>
            <w:szCs w:val="22"/>
          </w:rPr>
          <w:t>Title 4</w:t>
        </w:r>
      </w:hyperlink>
      <w:r w:rsidRPr="00237E96">
        <w:rPr>
          <w:rFonts w:ascii="Times New Roman" w:hAnsi="Times New Roman" w:cs="Times New Roman"/>
          <w:sz w:val="22"/>
          <w:szCs w:val="22"/>
        </w:rPr>
        <w:t>, Chapter 4 of the Mesa City Code.</w:t>
      </w:r>
    </w:p>
    <w:p w14:paraId="18736741" w14:textId="0154BAF5" w:rsidR="00C3014D" w:rsidRPr="00237E96" w:rsidRDefault="00C3014D" w:rsidP="00F23B31">
      <w:pPr>
        <w:pStyle w:val="Block1"/>
        <w:ind w:left="720" w:hanging="720"/>
        <w:jc w:val="both"/>
        <w:rPr>
          <w:rFonts w:ascii="Times New Roman" w:hAnsi="Times New Roman" w:cs="Times New Roman"/>
          <w:sz w:val="22"/>
          <w:szCs w:val="22"/>
        </w:rPr>
      </w:pPr>
      <w:r w:rsidRPr="00237E96">
        <w:rPr>
          <w:rFonts w:ascii="Times New Roman" w:hAnsi="Times New Roman" w:cs="Times New Roman"/>
          <w:sz w:val="22"/>
          <w:szCs w:val="22"/>
        </w:rPr>
        <w:t>C.</w:t>
      </w:r>
      <w:r w:rsidRPr="00237E96">
        <w:rPr>
          <w:rFonts w:ascii="Times New Roman" w:hAnsi="Times New Roman" w:cs="Times New Roman"/>
          <w:sz w:val="22"/>
          <w:szCs w:val="22"/>
        </w:rPr>
        <w:tab/>
      </w:r>
      <w:r w:rsidRPr="00237E96">
        <w:rPr>
          <w:rFonts w:ascii="Times New Roman" w:hAnsi="Times New Roman" w:cs="Times New Roman"/>
          <w:b/>
          <w:bCs/>
          <w:sz w:val="22"/>
          <w:szCs w:val="22"/>
        </w:rPr>
        <w:t>Maximum Height of Lighting Fixtures.</w:t>
      </w:r>
      <w:r w:rsidRPr="00237E96">
        <w:rPr>
          <w:rFonts w:ascii="Times New Roman" w:hAnsi="Times New Roman" w:cs="Times New Roman"/>
          <w:sz w:val="22"/>
          <w:szCs w:val="22"/>
        </w:rPr>
        <w:t> </w:t>
      </w:r>
      <w:r w:rsidRPr="00237E96">
        <w:rPr>
          <w:rFonts w:ascii="Times New Roman" w:hAnsi="Times New Roman" w:cs="Times New Roman"/>
          <w:strike/>
          <w:sz w:val="22"/>
          <w:szCs w:val="22"/>
        </w:rPr>
        <w:t>Design Objective: Provide sufficient height to safely light areas without impacting adjacent residential development or contributing to light pollution.</w:t>
      </w:r>
    </w:p>
    <w:p w14:paraId="06116B1E" w14:textId="399643C1" w:rsidR="00C3014D" w:rsidRPr="00237E96" w:rsidRDefault="00C3014D" w:rsidP="00F23B31">
      <w:pPr>
        <w:pStyle w:val="Block1"/>
        <w:ind w:left="1440" w:hanging="720"/>
        <w:jc w:val="both"/>
        <w:rPr>
          <w:rFonts w:ascii="Times New Roman" w:hAnsi="Times New Roman" w:cs="Times New Roman"/>
          <w:sz w:val="22"/>
          <w:szCs w:val="22"/>
        </w:rPr>
      </w:pPr>
      <w:r w:rsidRPr="00237E96">
        <w:rPr>
          <w:rFonts w:ascii="Times New Roman" w:hAnsi="Times New Roman" w:cs="Times New Roman"/>
          <w:sz w:val="22"/>
          <w:szCs w:val="22"/>
        </w:rPr>
        <w:t>1.</w:t>
      </w:r>
      <w:r w:rsidRPr="00237E96">
        <w:rPr>
          <w:rFonts w:ascii="Times New Roman" w:hAnsi="Times New Roman" w:cs="Times New Roman"/>
          <w:sz w:val="22"/>
          <w:szCs w:val="22"/>
        </w:rPr>
        <w:tab/>
        <w:t>Lighting fixtures, including freestanding light poles as well as building-mounted lights, shall not exceed the maximum heights specified in Table 11-30-5 below.</w:t>
      </w:r>
    </w:p>
    <w:tbl>
      <w:tblPr>
        <w:tblW w:w="8730" w:type="dxa"/>
        <w:tblCellSpacing w:w="0" w:type="dxa"/>
        <w:tblInd w:w="712"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2700"/>
        <w:gridCol w:w="3150"/>
        <w:gridCol w:w="2880"/>
      </w:tblGrid>
      <w:tr w:rsidR="00A5163A" w:rsidRPr="00237E96" w14:paraId="09869294" w14:textId="77777777" w:rsidTr="009B3570">
        <w:trPr>
          <w:trHeight w:val="286"/>
          <w:tblHeader/>
          <w:tblCellSpacing w:w="0" w:type="dxa"/>
        </w:trPr>
        <w:tc>
          <w:tcPr>
            <w:tcW w:w="8730" w:type="dxa"/>
            <w:gridSpan w:val="3"/>
            <w:shd w:val="clear" w:color="auto" w:fill="C0C0C0"/>
            <w:tcMar>
              <w:top w:w="150" w:type="dxa"/>
              <w:left w:w="120" w:type="dxa"/>
              <w:bottom w:w="150" w:type="dxa"/>
              <w:right w:w="120" w:type="dxa"/>
            </w:tcMar>
            <w:hideMark/>
          </w:tcPr>
          <w:p w14:paraId="554314EC" w14:textId="77777777" w:rsidR="00380C04" w:rsidRPr="00237E96" w:rsidRDefault="00380C04" w:rsidP="00455BD5">
            <w:pPr>
              <w:pStyle w:val="ListParagraph"/>
              <w:spacing w:after="0"/>
              <w:contextualSpacing w:val="0"/>
              <w:rPr>
                <w:b/>
                <w:bCs/>
              </w:rPr>
            </w:pPr>
            <w:r w:rsidRPr="00237E96">
              <w:rPr>
                <w:b/>
                <w:bCs/>
              </w:rPr>
              <w:t>Table 11-30-5: Maximum Height of Lighting Fixtures</w:t>
            </w:r>
          </w:p>
        </w:tc>
      </w:tr>
      <w:tr w:rsidR="00C93CA8" w:rsidRPr="00237E96" w14:paraId="79999CFD" w14:textId="77777777" w:rsidTr="009B3570">
        <w:trPr>
          <w:trHeight w:val="408"/>
          <w:tblHeader/>
          <w:tblCellSpacing w:w="0" w:type="dxa"/>
        </w:trPr>
        <w:tc>
          <w:tcPr>
            <w:tcW w:w="2700" w:type="dxa"/>
            <w:shd w:val="clear" w:color="auto" w:fill="C0C0C0"/>
            <w:tcMar>
              <w:top w:w="150" w:type="dxa"/>
              <w:left w:w="120" w:type="dxa"/>
              <w:bottom w:w="150" w:type="dxa"/>
              <w:right w:w="120" w:type="dxa"/>
            </w:tcMar>
            <w:vAlign w:val="bottom"/>
            <w:hideMark/>
          </w:tcPr>
          <w:p w14:paraId="0AB20060" w14:textId="77777777" w:rsidR="00380C04" w:rsidRPr="00237E96" w:rsidRDefault="00380C04" w:rsidP="00B069C3">
            <w:pPr>
              <w:pStyle w:val="ListParagraph"/>
              <w:numPr>
                <w:ilvl w:val="0"/>
                <w:numId w:val="8"/>
              </w:numPr>
              <w:spacing w:after="0"/>
              <w:contextualSpacing w:val="0"/>
              <w:rPr>
                <w:b/>
                <w:bCs/>
              </w:rPr>
            </w:pPr>
            <w:r w:rsidRPr="00237E96">
              <w:rPr>
                <w:b/>
                <w:bCs/>
              </w:rPr>
              <w:t>District</w:t>
            </w:r>
          </w:p>
        </w:tc>
        <w:tc>
          <w:tcPr>
            <w:tcW w:w="3150" w:type="dxa"/>
            <w:shd w:val="clear" w:color="auto" w:fill="C0C0C0"/>
            <w:tcMar>
              <w:top w:w="150" w:type="dxa"/>
              <w:left w:w="120" w:type="dxa"/>
              <w:bottom w:w="150" w:type="dxa"/>
              <w:right w:w="120" w:type="dxa"/>
            </w:tcMar>
            <w:vAlign w:val="bottom"/>
            <w:hideMark/>
          </w:tcPr>
          <w:p w14:paraId="69C516B9" w14:textId="4BF5CBBD" w:rsidR="00380C04" w:rsidRPr="00237E96" w:rsidRDefault="00380C04" w:rsidP="00B069C3">
            <w:pPr>
              <w:pStyle w:val="ListParagraph"/>
              <w:numPr>
                <w:ilvl w:val="0"/>
                <w:numId w:val="8"/>
              </w:numPr>
              <w:spacing w:after="0"/>
              <w:contextualSpacing w:val="0"/>
              <w:rPr>
                <w:b/>
                <w:bCs/>
              </w:rPr>
            </w:pPr>
            <w:r w:rsidRPr="00237E96">
              <w:rPr>
                <w:b/>
                <w:bCs/>
              </w:rPr>
              <w:t>Maximum Height (ft</w:t>
            </w:r>
            <w:r w:rsidR="00F55AA9" w:rsidRPr="00237E96">
              <w:rPr>
                <w:b/>
                <w:bCs/>
              </w:rPr>
              <w:t>.</w:t>
            </w:r>
            <w:r w:rsidRPr="00237E96">
              <w:rPr>
                <w:b/>
                <w:bCs/>
              </w:rPr>
              <w:t>) - Detached</w:t>
            </w:r>
          </w:p>
        </w:tc>
        <w:tc>
          <w:tcPr>
            <w:tcW w:w="2880" w:type="dxa"/>
            <w:shd w:val="clear" w:color="auto" w:fill="C0C0C0"/>
            <w:tcMar>
              <w:top w:w="150" w:type="dxa"/>
              <w:left w:w="120" w:type="dxa"/>
              <w:bottom w:w="150" w:type="dxa"/>
              <w:right w:w="120" w:type="dxa"/>
            </w:tcMar>
            <w:vAlign w:val="bottom"/>
            <w:hideMark/>
          </w:tcPr>
          <w:p w14:paraId="4905ABB8" w14:textId="2F960247" w:rsidR="00380C04" w:rsidRPr="00237E96" w:rsidRDefault="00380C04" w:rsidP="00B069C3">
            <w:pPr>
              <w:pStyle w:val="ListParagraph"/>
              <w:numPr>
                <w:ilvl w:val="0"/>
                <w:numId w:val="8"/>
              </w:numPr>
              <w:spacing w:after="0"/>
              <w:contextualSpacing w:val="0"/>
              <w:rPr>
                <w:b/>
                <w:bCs/>
              </w:rPr>
            </w:pPr>
            <w:r w:rsidRPr="00237E96">
              <w:rPr>
                <w:b/>
                <w:bCs/>
              </w:rPr>
              <w:t>Maximum Height (ft</w:t>
            </w:r>
            <w:r w:rsidR="00F55AA9" w:rsidRPr="00237E96">
              <w:rPr>
                <w:b/>
                <w:bCs/>
              </w:rPr>
              <w:t>.</w:t>
            </w:r>
            <w:r w:rsidRPr="00237E96">
              <w:rPr>
                <w:b/>
                <w:bCs/>
              </w:rPr>
              <w:t>) - Attached</w:t>
            </w:r>
          </w:p>
        </w:tc>
      </w:tr>
      <w:tr w:rsidR="00C93CA8" w:rsidRPr="00237E96" w14:paraId="4CAB81B2" w14:textId="77777777" w:rsidTr="009B3570">
        <w:trPr>
          <w:tblCellSpacing w:w="0" w:type="dxa"/>
        </w:trPr>
        <w:tc>
          <w:tcPr>
            <w:tcW w:w="2700" w:type="dxa"/>
            <w:shd w:val="clear" w:color="auto" w:fill="FFFFFF"/>
            <w:tcMar>
              <w:top w:w="150" w:type="dxa"/>
              <w:left w:w="120" w:type="dxa"/>
              <w:bottom w:w="150" w:type="dxa"/>
              <w:right w:w="120" w:type="dxa"/>
            </w:tcMar>
            <w:hideMark/>
          </w:tcPr>
          <w:p w14:paraId="15288C60" w14:textId="77777777" w:rsidR="00380C04" w:rsidRPr="00237E96" w:rsidRDefault="00380C04" w:rsidP="00B069C3">
            <w:pPr>
              <w:pStyle w:val="ListParagraph"/>
              <w:numPr>
                <w:ilvl w:val="0"/>
                <w:numId w:val="8"/>
              </w:numPr>
              <w:spacing w:after="0"/>
              <w:contextualSpacing w:val="0"/>
            </w:pPr>
            <w:r w:rsidRPr="00237E96">
              <w:t>Residential Districts</w:t>
            </w:r>
          </w:p>
        </w:tc>
        <w:tc>
          <w:tcPr>
            <w:tcW w:w="3150" w:type="dxa"/>
            <w:shd w:val="clear" w:color="auto" w:fill="FFFFFF"/>
            <w:tcMar>
              <w:top w:w="150" w:type="dxa"/>
              <w:left w:w="120" w:type="dxa"/>
              <w:bottom w:w="150" w:type="dxa"/>
              <w:right w:w="120" w:type="dxa"/>
            </w:tcMar>
            <w:hideMark/>
          </w:tcPr>
          <w:p w14:paraId="4F9DF918" w14:textId="77777777" w:rsidR="00380C04" w:rsidRPr="00237E96" w:rsidRDefault="00380C04" w:rsidP="00B069C3">
            <w:pPr>
              <w:pStyle w:val="ListParagraph"/>
              <w:numPr>
                <w:ilvl w:val="0"/>
                <w:numId w:val="8"/>
              </w:numPr>
              <w:spacing w:after="0"/>
              <w:contextualSpacing w:val="0"/>
              <w:jc w:val="center"/>
            </w:pPr>
            <w:r w:rsidRPr="00237E96">
              <w:t>15</w:t>
            </w:r>
          </w:p>
        </w:tc>
        <w:tc>
          <w:tcPr>
            <w:tcW w:w="2880" w:type="dxa"/>
            <w:vMerge w:val="restart"/>
            <w:shd w:val="clear" w:color="auto" w:fill="FFFFFF"/>
            <w:tcMar>
              <w:top w:w="150" w:type="dxa"/>
              <w:left w:w="120" w:type="dxa"/>
              <w:bottom w:w="150" w:type="dxa"/>
              <w:right w:w="120" w:type="dxa"/>
            </w:tcMar>
            <w:hideMark/>
          </w:tcPr>
          <w:p w14:paraId="7A69ECB9" w14:textId="77777777" w:rsidR="00380C04" w:rsidRPr="00237E96" w:rsidRDefault="00380C04" w:rsidP="00B069C3">
            <w:pPr>
              <w:pStyle w:val="ListParagraph"/>
              <w:numPr>
                <w:ilvl w:val="0"/>
                <w:numId w:val="8"/>
              </w:numPr>
              <w:spacing w:after="0"/>
              <w:contextualSpacing w:val="0"/>
              <w:jc w:val="center"/>
            </w:pPr>
            <w:r w:rsidRPr="00237E96">
              <w:t>Not to exceed the peak elevation of the immediately adjacent sloped roof, parapet, or building elevation to which the fixture is attached</w:t>
            </w:r>
          </w:p>
        </w:tc>
      </w:tr>
      <w:tr w:rsidR="00C93CA8" w:rsidRPr="00237E96" w14:paraId="3082B124" w14:textId="77777777" w:rsidTr="009B3570">
        <w:trPr>
          <w:tblCellSpacing w:w="0" w:type="dxa"/>
        </w:trPr>
        <w:tc>
          <w:tcPr>
            <w:tcW w:w="2700" w:type="dxa"/>
            <w:shd w:val="clear" w:color="auto" w:fill="FFFFFF"/>
            <w:tcMar>
              <w:top w:w="150" w:type="dxa"/>
              <w:left w:w="120" w:type="dxa"/>
              <w:bottom w:w="150" w:type="dxa"/>
              <w:right w:w="120" w:type="dxa"/>
            </w:tcMar>
            <w:hideMark/>
          </w:tcPr>
          <w:p w14:paraId="6A9B79AE" w14:textId="2CD71454" w:rsidR="00380C04" w:rsidRPr="00237E96" w:rsidRDefault="00380C04" w:rsidP="00B069C3">
            <w:pPr>
              <w:pStyle w:val="ListParagraph"/>
              <w:numPr>
                <w:ilvl w:val="0"/>
                <w:numId w:val="8"/>
              </w:numPr>
              <w:spacing w:after="0"/>
              <w:contextualSpacing w:val="0"/>
            </w:pPr>
            <w:r w:rsidRPr="00237E96">
              <w:lastRenderedPageBreak/>
              <w:t>DC</w:t>
            </w:r>
            <w:r w:rsidR="00D2560D" w:rsidRPr="00237E96">
              <w:rPr>
                <w:strike/>
              </w:rPr>
              <w:t>;</w:t>
            </w:r>
            <w:r w:rsidRPr="00237E96">
              <w:t xml:space="preserve"> and DB Districts </w:t>
            </w:r>
            <w:r w:rsidRPr="00237E96" w:rsidDel="00D33179">
              <w:rPr>
                <w:strike/>
              </w:rPr>
              <w:t>all non-residential districts with U designators</w:t>
            </w:r>
          </w:p>
        </w:tc>
        <w:tc>
          <w:tcPr>
            <w:tcW w:w="3150" w:type="dxa"/>
            <w:shd w:val="clear" w:color="auto" w:fill="FFFFFF"/>
            <w:tcMar>
              <w:top w:w="150" w:type="dxa"/>
              <w:left w:w="120" w:type="dxa"/>
              <w:bottom w:w="150" w:type="dxa"/>
              <w:right w:w="120" w:type="dxa"/>
            </w:tcMar>
            <w:hideMark/>
          </w:tcPr>
          <w:p w14:paraId="6997F741" w14:textId="37CBCB91" w:rsidR="00380C04" w:rsidRPr="00237E96" w:rsidRDefault="00380C04" w:rsidP="00B069C3">
            <w:pPr>
              <w:pStyle w:val="ListParagraph"/>
              <w:numPr>
                <w:ilvl w:val="0"/>
                <w:numId w:val="8"/>
              </w:numPr>
              <w:spacing w:after="0"/>
              <w:contextualSpacing w:val="0"/>
              <w:jc w:val="center"/>
              <w:rPr>
                <w:strike/>
              </w:rPr>
            </w:pPr>
            <w:r w:rsidRPr="00237E96">
              <w:rPr>
                <w:strike/>
              </w:rPr>
              <w:t>16</w:t>
            </w:r>
            <w:r w:rsidR="00955EE0" w:rsidRPr="00237E96">
              <w:rPr>
                <w:b/>
                <w:bCs/>
              </w:rPr>
              <w:t>20</w:t>
            </w:r>
          </w:p>
        </w:tc>
        <w:tc>
          <w:tcPr>
            <w:tcW w:w="2880" w:type="dxa"/>
            <w:vMerge/>
            <w:shd w:val="clear" w:color="auto" w:fill="FFFFFF"/>
            <w:vAlign w:val="center"/>
            <w:hideMark/>
          </w:tcPr>
          <w:p w14:paraId="05F559CD" w14:textId="77777777" w:rsidR="00380C04" w:rsidRPr="00237E96" w:rsidRDefault="00380C04" w:rsidP="00B069C3">
            <w:pPr>
              <w:pStyle w:val="ListParagraph"/>
              <w:numPr>
                <w:ilvl w:val="0"/>
                <w:numId w:val="8"/>
              </w:numPr>
              <w:spacing w:after="0"/>
              <w:contextualSpacing w:val="0"/>
              <w:jc w:val="center"/>
              <w:rPr>
                <w:sz w:val="20"/>
                <w:szCs w:val="20"/>
              </w:rPr>
            </w:pPr>
          </w:p>
        </w:tc>
      </w:tr>
      <w:tr w:rsidR="00C93CA8" w:rsidRPr="00237E96" w14:paraId="4004173A" w14:textId="77777777" w:rsidTr="009B3570">
        <w:trPr>
          <w:tblCellSpacing w:w="0" w:type="dxa"/>
        </w:trPr>
        <w:tc>
          <w:tcPr>
            <w:tcW w:w="2700" w:type="dxa"/>
            <w:shd w:val="clear" w:color="auto" w:fill="FFFFFF"/>
            <w:tcMar>
              <w:top w:w="150" w:type="dxa"/>
              <w:left w:w="120" w:type="dxa"/>
              <w:bottom w:w="150" w:type="dxa"/>
              <w:right w:w="120" w:type="dxa"/>
            </w:tcMar>
            <w:hideMark/>
          </w:tcPr>
          <w:p w14:paraId="20D2773D" w14:textId="38EC8802" w:rsidR="00380C04" w:rsidRPr="00237E96" w:rsidRDefault="00380C04" w:rsidP="00B069C3">
            <w:pPr>
              <w:pStyle w:val="ListParagraph"/>
              <w:numPr>
                <w:ilvl w:val="0"/>
                <w:numId w:val="8"/>
              </w:numPr>
              <w:spacing w:after="0"/>
              <w:contextualSpacing w:val="0"/>
            </w:pPr>
            <w:r w:rsidRPr="00237E96">
              <w:t xml:space="preserve">All other non-residential </w:t>
            </w:r>
            <w:r w:rsidR="00D2560D" w:rsidRPr="00237E96">
              <w:rPr>
                <w:strike/>
              </w:rPr>
              <w:t>d</w:t>
            </w:r>
            <w:r w:rsidR="00D2560D" w:rsidRPr="00237E96">
              <w:rPr>
                <w:b/>
                <w:bCs/>
              </w:rPr>
              <w:t>D</w:t>
            </w:r>
            <w:r w:rsidRPr="00237E96">
              <w:t>istricts</w:t>
            </w:r>
          </w:p>
        </w:tc>
        <w:tc>
          <w:tcPr>
            <w:tcW w:w="3150" w:type="dxa"/>
            <w:shd w:val="clear" w:color="auto" w:fill="FFFFFF"/>
            <w:tcMar>
              <w:top w:w="150" w:type="dxa"/>
              <w:left w:w="120" w:type="dxa"/>
              <w:bottom w:w="150" w:type="dxa"/>
              <w:right w:w="120" w:type="dxa"/>
            </w:tcMar>
            <w:hideMark/>
          </w:tcPr>
          <w:p w14:paraId="45352BBD" w14:textId="6E9E7487" w:rsidR="00380C04" w:rsidRPr="00237E96" w:rsidRDefault="00380C04" w:rsidP="00B069C3">
            <w:pPr>
              <w:pStyle w:val="ListParagraph"/>
              <w:numPr>
                <w:ilvl w:val="0"/>
                <w:numId w:val="8"/>
              </w:numPr>
              <w:spacing w:after="0"/>
              <w:contextualSpacing w:val="0"/>
              <w:jc w:val="center"/>
            </w:pPr>
            <w:r w:rsidRPr="00237E96">
              <w:t>Within 50 feet of any street frontage: 20 ft.</w:t>
            </w:r>
            <w:r w:rsidRPr="00237E96">
              <w:br/>
              <w:t xml:space="preserve">Within 50 feet of a </w:t>
            </w:r>
            <w:r w:rsidRPr="00237E96">
              <w:rPr>
                <w:strike/>
              </w:rPr>
              <w:t>r</w:t>
            </w:r>
            <w:r w:rsidR="00140B85" w:rsidRPr="00237E96">
              <w:rPr>
                <w:b/>
                <w:bCs/>
              </w:rPr>
              <w:t>R</w:t>
            </w:r>
            <w:r w:rsidRPr="00237E96">
              <w:t xml:space="preserve">esidential </w:t>
            </w:r>
            <w:r w:rsidRPr="00237E96">
              <w:rPr>
                <w:strike/>
              </w:rPr>
              <w:t>d</w:t>
            </w:r>
            <w:r w:rsidR="00140B85" w:rsidRPr="00237E96">
              <w:rPr>
                <w:b/>
                <w:bCs/>
              </w:rPr>
              <w:t>D</w:t>
            </w:r>
            <w:r w:rsidRPr="00237E96">
              <w:t>istrict: 15 ft.</w:t>
            </w:r>
            <w:r w:rsidRPr="00237E96">
              <w:br/>
              <w:t>Any other location: 25 ft.</w:t>
            </w:r>
          </w:p>
        </w:tc>
        <w:tc>
          <w:tcPr>
            <w:tcW w:w="2880" w:type="dxa"/>
            <w:vMerge/>
            <w:shd w:val="clear" w:color="auto" w:fill="FFFFFF"/>
            <w:vAlign w:val="center"/>
            <w:hideMark/>
          </w:tcPr>
          <w:p w14:paraId="23DBBD91" w14:textId="77777777" w:rsidR="00380C04" w:rsidRPr="00237E96" w:rsidRDefault="00380C04" w:rsidP="00B069C3">
            <w:pPr>
              <w:pStyle w:val="ListParagraph"/>
              <w:numPr>
                <w:ilvl w:val="0"/>
                <w:numId w:val="8"/>
              </w:numPr>
              <w:spacing w:after="0"/>
              <w:contextualSpacing w:val="0"/>
              <w:jc w:val="center"/>
              <w:rPr>
                <w:sz w:val="20"/>
                <w:szCs w:val="20"/>
              </w:rPr>
            </w:pPr>
          </w:p>
        </w:tc>
      </w:tr>
    </w:tbl>
    <w:p w14:paraId="3C59F3DA" w14:textId="77777777" w:rsidR="00DF2CC2" w:rsidRPr="00237E96" w:rsidRDefault="00DF2CC2" w:rsidP="00DF2CC2">
      <w:pPr>
        <w:pStyle w:val="ListParagraph"/>
        <w:numPr>
          <w:ilvl w:val="0"/>
          <w:numId w:val="8"/>
        </w:numPr>
        <w:jc w:val="both"/>
      </w:pPr>
    </w:p>
    <w:p w14:paraId="19C597A8" w14:textId="2D5F4EAC" w:rsidR="001E69BA" w:rsidRPr="00237E96" w:rsidRDefault="00DF2CC2" w:rsidP="00DF2CC2">
      <w:pPr>
        <w:pStyle w:val="ListParagraph"/>
        <w:ind w:left="1440" w:hanging="720"/>
        <w:jc w:val="both"/>
      </w:pPr>
      <w:r w:rsidRPr="00237E96">
        <w:t>2.</w:t>
      </w:r>
      <w:r w:rsidRPr="00237E96">
        <w:tab/>
        <w:t>Exceptions to the maximum height of lighting fixtures may be approved by the Zoning Administrator, after a review of a photometric study</w:t>
      </w:r>
      <w:r w:rsidRPr="00237E96">
        <w:rPr>
          <w:strike/>
        </w:rPr>
        <w:t xml:space="preserve"> for compliance with Section 11-30-5(A)</w:t>
      </w:r>
      <w:r w:rsidRPr="00237E96">
        <w:t>. Such exceptions may include requirements for use light control devices, such as fully shielded or full cut-off fixtures, to reduce glare and light-spillage onto abutting properties.</w:t>
      </w:r>
    </w:p>
    <w:p w14:paraId="59EE8FA5" w14:textId="77777777" w:rsidR="00DF2CC2" w:rsidRPr="00237E96" w:rsidRDefault="00DF2CC2" w:rsidP="00B069C3">
      <w:pPr>
        <w:pStyle w:val="ListParagraph"/>
        <w:numPr>
          <w:ilvl w:val="0"/>
          <w:numId w:val="8"/>
        </w:numPr>
        <w:jc w:val="center"/>
      </w:pPr>
    </w:p>
    <w:p w14:paraId="1D7E1DED" w14:textId="28E6CE42" w:rsidR="00A72443" w:rsidRPr="00237E96" w:rsidRDefault="00A72443" w:rsidP="00DF2CC2">
      <w:pPr>
        <w:pStyle w:val="ListParagraph"/>
        <w:ind w:left="720" w:hanging="720"/>
        <w:jc w:val="both"/>
      </w:pPr>
      <w:r w:rsidRPr="00237E96">
        <w:t>D.</w:t>
      </w:r>
      <w:r w:rsidRPr="00237E96">
        <w:tab/>
      </w:r>
      <w:r w:rsidRPr="00237E96">
        <w:rPr>
          <w:b/>
          <w:bCs/>
        </w:rPr>
        <w:t>Exposed Exterior Building Illumination.</w:t>
      </w:r>
      <w:r w:rsidRPr="00237E96">
        <w:t xml:space="preserve">  </w:t>
      </w:r>
      <w:r w:rsidR="001E69BA" w:rsidRPr="00237E96">
        <w:rPr>
          <w:strike/>
        </w:rPr>
        <w:t>Design Objective: Contribute to the safety of the nighttime environments and accentuate architectural elements.</w:t>
      </w:r>
      <w:r w:rsidR="001E69BA" w:rsidRPr="00237E96">
        <w:t xml:space="preserve"> </w:t>
      </w:r>
      <w:r w:rsidR="00490B7A" w:rsidRPr="00237E96">
        <w:rPr>
          <w:b/>
          <w:bCs/>
        </w:rPr>
        <w:t>EXPOSED NEON, ARGON, LED OR KRYPTON TUBING; EXPOSED INCANDESCENT LIGHTING; OR OTHER EXPOSED ARTIFICIAL LIGHTING USED TO OUTLINE OR ACCENT A STRUCTURE OR PORTION THEREOF IS PERMITTED SUBJECT TO THE FOLLOWING:</w:t>
      </w:r>
    </w:p>
    <w:p w14:paraId="05D0FAD6" w14:textId="77777777" w:rsidR="002F05A1" w:rsidRPr="00237E96" w:rsidRDefault="002F05A1" w:rsidP="00456DF0">
      <w:pPr>
        <w:pStyle w:val="ListParagraph"/>
        <w:jc w:val="both"/>
      </w:pPr>
    </w:p>
    <w:p w14:paraId="1C396618" w14:textId="77777777" w:rsidR="002F05A1" w:rsidRPr="00237E96" w:rsidRDefault="002F05A1" w:rsidP="00456DF0">
      <w:pPr>
        <w:pStyle w:val="ListParagraph"/>
        <w:ind w:left="1440" w:hanging="720"/>
        <w:jc w:val="both"/>
        <w:rPr>
          <w:strike/>
        </w:rPr>
      </w:pPr>
      <w:r w:rsidRPr="00237E96">
        <w:rPr>
          <w:strike/>
        </w:rPr>
        <w:t>1.</w:t>
      </w:r>
      <w:r w:rsidRPr="00237E96">
        <w:rPr>
          <w:strike/>
        </w:rPr>
        <w:tab/>
      </w:r>
      <w:r w:rsidRPr="00237E96">
        <w:rPr>
          <w:b/>
          <w:bCs/>
          <w:i/>
          <w:iCs/>
          <w:strike/>
        </w:rPr>
        <w:t>Findings for Approval.</w:t>
      </w:r>
      <w:r w:rsidRPr="00237E96">
        <w:rPr>
          <w:strike/>
        </w:rPr>
        <w:t> The use of exposed neon, argon, LED or krypton tubing, exposed incandescent lighting, or other exposed artificial lighting to outline any structure or portion thereof may be authorized after review and approval by the Design Review Board. The Board shall approve exposed building illumination only upon a finding that such illumination:</w:t>
      </w:r>
    </w:p>
    <w:p w14:paraId="610E58EB" w14:textId="77777777" w:rsidR="002F05A1" w:rsidRPr="00237E96" w:rsidRDefault="002F05A1" w:rsidP="00456DF0">
      <w:pPr>
        <w:pStyle w:val="ListParagraph"/>
        <w:ind w:left="2160" w:hanging="720"/>
        <w:jc w:val="both"/>
        <w:rPr>
          <w:strike/>
        </w:rPr>
      </w:pPr>
      <w:r w:rsidRPr="00237E96">
        <w:rPr>
          <w:strike/>
        </w:rPr>
        <w:t>a.</w:t>
      </w:r>
      <w:r w:rsidRPr="00237E96">
        <w:rPr>
          <w:strike/>
        </w:rPr>
        <w:tab/>
        <w:t>Constitutes a design component of the overall building architecture; and</w:t>
      </w:r>
    </w:p>
    <w:p w14:paraId="7E762408" w14:textId="77777777" w:rsidR="002F05A1" w:rsidRPr="00237E96" w:rsidRDefault="002F05A1" w:rsidP="00456DF0">
      <w:pPr>
        <w:pStyle w:val="ListParagraph"/>
        <w:ind w:left="2160" w:hanging="720"/>
        <w:jc w:val="both"/>
        <w:rPr>
          <w:strike/>
        </w:rPr>
      </w:pPr>
      <w:r w:rsidRPr="00237E96">
        <w:rPr>
          <w:strike/>
        </w:rPr>
        <w:t>b.</w:t>
      </w:r>
      <w:r w:rsidRPr="00237E96">
        <w:rPr>
          <w:strike/>
        </w:rPr>
        <w:tab/>
        <w:t>Is integrated into the primary physical elements of the building or development, and is harmonious with the architectural style of the structure(s); and</w:t>
      </w:r>
    </w:p>
    <w:p w14:paraId="15513FFE" w14:textId="77777777" w:rsidR="002F05A1" w:rsidRPr="00237E96" w:rsidRDefault="002F05A1" w:rsidP="00456DF0">
      <w:pPr>
        <w:pStyle w:val="ListParagraph"/>
        <w:ind w:left="2160" w:hanging="720"/>
        <w:jc w:val="both"/>
        <w:rPr>
          <w:strike/>
        </w:rPr>
      </w:pPr>
      <w:r w:rsidRPr="00237E96">
        <w:rPr>
          <w:strike/>
        </w:rPr>
        <w:t>c.</w:t>
      </w:r>
      <w:r w:rsidRPr="00237E96">
        <w:rPr>
          <w:strike/>
        </w:rPr>
        <w:tab/>
        <w:t>Serves only for the purpose of embellishing the nighttime architecture of the building, and does not portray an advertising message; and</w:t>
      </w:r>
    </w:p>
    <w:p w14:paraId="6910BB21" w14:textId="77777777" w:rsidR="002F05A1" w:rsidRPr="00237E96" w:rsidRDefault="002F05A1" w:rsidP="00456DF0">
      <w:pPr>
        <w:pStyle w:val="ListParagraph"/>
        <w:ind w:left="2160" w:hanging="720"/>
        <w:jc w:val="both"/>
        <w:rPr>
          <w:strike/>
        </w:rPr>
      </w:pPr>
      <w:r w:rsidRPr="00237E96">
        <w:rPr>
          <w:strike/>
        </w:rPr>
        <w:t>d.</w:t>
      </w:r>
      <w:r w:rsidRPr="00237E96">
        <w:rPr>
          <w:strike/>
        </w:rPr>
        <w:tab/>
        <w:t>Is compatible with the land use and architecture of adjacent developments.</w:t>
      </w:r>
    </w:p>
    <w:p w14:paraId="41E7C23F" w14:textId="77777777" w:rsidR="002F05A1" w:rsidRPr="00237E96" w:rsidRDefault="002F05A1" w:rsidP="00456DF0">
      <w:pPr>
        <w:pStyle w:val="ListParagraph"/>
        <w:ind w:left="1440" w:hanging="720"/>
        <w:jc w:val="both"/>
        <w:rPr>
          <w:strike/>
        </w:rPr>
      </w:pPr>
      <w:r w:rsidRPr="00237E96">
        <w:rPr>
          <w:strike/>
        </w:rPr>
        <w:t>2.</w:t>
      </w:r>
      <w:r w:rsidRPr="00237E96">
        <w:rPr>
          <w:strike/>
        </w:rPr>
        <w:tab/>
      </w:r>
      <w:r w:rsidRPr="00237E96">
        <w:rPr>
          <w:b/>
          <w:bCs/>
          <w:i/>
          <w:iCs/>
          <w:strike/>
        </w:rPr>
        <w:t>Substantial Conformance Required.</w:t>
      </w:r>
      <w:r w:rsidRPr="00237E96">
        <w:rPr>
          <w:strike/>
        </w:rPr>
        <w:t> Any approval by the Design Review Board for exposed building illumination requires finding that the structure or building complex on which the lighting is to be used shall be in substantial compliance with all current Mesa City Code requirements and regulations.</w:t>
      </w:r>
    </w:p>
    <w:p w14:paraId="7BF1C9A0" w14:textId="77777777" w:rsidR="002F05A1" w:rsidRPr="00237E96" w:rsidRDefault="002F05A1" w:rsidP="00B069C3">
      <w:pPr>
        <w:pStyle w:val="ListParagraph"/>
        <w:numPr>
          <w:ilvl w:val="0"/>
          <w:numId w:val="8"/>
        </w:numPr>
        <w:ind w:left="1440" w:hanging="720"/>
        <w:jc w:val="both"/>
      </w:pPr>
    </w:p>
    <w:p w14:paraId="0A4EC992" w14:textId="608DD1C1" w:rsidR="00A72443" w:rsidRPr="00237E96" w:rsidRDefault="00490B7A" w:rsidP="00DF2CC2">
      <w:pPr>
        <w:pStyle w:val="ListParagraph"/>
        <w:numPr>
          <w:ilvl w:val="0"/>
          <w:numId w:val="8"/>
        </w:numPr>
        <w:ind w:left="1440" w:hanging="720"/>
        <w:contextualSpacing w:val="0"/>
        <w:jc w:val="both"/>
        <w:rPr>
          <w:b/>
          <w:bCs/>
          <w:i/>
          <w:iCs/>
        </w:rPr>
      </w:pPr>
      <w:r w:rsidRPr="00237E96">
        <w:rPr>
          <w:b/>
          <w:bCs/>
        </w:rPr>
        <w:t>1.</w:t>
      </w:r>
      <w:r w:rsidRPr="00237E96">
        <w:rPr>
          <w:b/>
          <w:bCs/>
          <w:i/>
          <w:iCs/>
        </w:rPr>
        <w:tab/>
        <w:t xml:space="preserve">PLACEMENT. </w:t>
      </w:r>
    </w:p>
    <w:p w14:paraId="0B97898F" w14:textId="267E2456" w:rsidR="00A72443" w:rsidRPr="00237E96" w:rsidRDefault="00490B7A" w:rsidP="00DF2CC2">
      <w:pPr>
        <w:pStyle w:val="ListParagraph"/>
        <w:ind w:left="2880" w:hanging="720"/>
        <w:contextualSpacing w:val="0"/>
        <w:jc w:val="both"/>
        <w:rPr>
          <w:b/>
          <w:bCs/>
        </w:rPr>
      </w:pPr>
      <w:r w:rsidRPr="00237E96">
        <w:rPr>
          <w:b/>
          <w:bCs/>
        </w:rPr>
        <w:t>A.</w:t>
      </w:r>
      <w:r w:rsidRPr="00237E96">
        <w:rPr>
          <w:b/>
          <w:bCs/>
        </w:rPr>
        <w:tab/>
        <w:t xml:space="preserve">EXPOSED LIGHTING SHALL BE MOUNTED WITHIN 12 INCHES OF A PERMANENT ARCHITECTURAL ELEMENT (E.G., PARAPET OR CORNICE LINE, CANOPY/AWNING EDGE, PILASTER/COLUMN, ENTRY SURROUND) AND SHALL NOT BE FREESTANDING ON BLANK WALL AREAS. </w:t>
      </w:r>
    </w:p>
    <w:p w14:paraId="4F84EA2C" w14:textId="4B7774C8" w:rsidR="00A72443" w:rsidRPr="00237E96" w:rsidRDefault="00490B7A" w:rsidP="00DF2CC2">
      <w:pPr>
        <w:pStyle w:val="ListParagraph"/>
        <w:ind w:left="2880" w:hanging="720"/>
        <w:contextualSpacing w:val="0"/>
        <w:jc w:val="both"/>
        <w:rPr>
          <w:b/>
          <w:bCs/>
          <w:i/>
          <w:iCs/>
        </w:rPr>
      </w:pPr>
      <w:r w:rsidRPr="00237E96">
        <w:rPr>
          <w:b/>
          <w:bCs/>
        </w:rPr>
        <w:lastRenderedPageBreak/>
        <w:t>B.</w:t>
      </w:r>
      <w:r w:rsidRPr="00237E96">
        <w:rPr>
          <w:b/>
          <w:bCs/>
          <w:i/>
          <w:iCs/>
        </w:rPr>
        <w:tab/>
      </w:r>
      <w:r w:rsidRPr="00237E96">
        <w:rPr>
          <w:b/>
          <w:bCs/>
        </w:rPr>
        <w:t>EXPOSED LIGHTING SHALL NOT BE PLACED ABOVE THE ROOF OR PARAPET, OR ON ROOFTOP EQUIPMENT OR ON TOP OF FENCES.</w:t>
      </w:r>
      <w:r w:rsidRPr="00237E96">
        <w:rPr>
          <w:b/>
          <w:bCs/>
          <w:i/>
          <w:iCs/>
        </w:rPr>
        <w:t xml:space="preserve"> </w:t>
      </w:r>
    </w:p>
    <w:p w14:paraId="39186ECE" w14:textId="3F4AF1C7" w:rsidR="00A72443" w:rsidRPr="00237E96" w:rsidRDefault="00490B7A" w:rsidP="00DF2CC2">
      <w:pPr>
        <w:pStyle w:val="ListParagraph"/>
        <w:ind w:left="2160" w:hanging="720"/>
        <w:contextualSpacing w:val="0"/>
        <w:jc w:val="both"/>
        <w:rPr>
          <w:b/>
          <w:bCs/>
        </w:rPr>
      </w:pPr>
      <w:r w:rsidRPr="00237E96">
        <w:rPr>
          <w:b/>
          <w:bCs/>
        </w:rPr>
        <w:t>2.</w:t>
      </w:r>
      <w:r w:rsidRPr="00237E96">
        <w:rPr>
          <w:b/>
          <w:bCs/>
          <w:i/>
          <w:iCs/>
        </w:rPr>
        <w:tab/>
        <w:t xml:space="preserve">QUANTITY.  </w:t>
      </w:r>
      <w:r w:rsidRPr="00237E96">
        <w:rPr>
          <w:b/>
          <w:bCs/>
        </w:rPr>
        <w:t>A MAXIMUM OF TWO (2) HORIZONTAL RUNS (E.G. ALONG PARAPET OR CANOPY EDGES) AND ONE (1) VERTICAL RUN (E.G. ALONG CORNERS OR ENTRY SURROUNDS) IS PERMITTED ON EACH FAÇADE.</w:t>
      </w:r>
    </w:p>
    <w:p w14:paraId="795F9FFC" w14:textId="704BC74F" w:rsidR="00A72443" w:rsidRPr="00237E96" w:rsidRDefault="00490B7A" w:rsidP="00DF2CC2">
      <w:pPr>
        <w:pStyle w:val="ListParagraph"/>
        <w:ind w:left="2160" w:hanging="720"/>
        <w:contextualSpacing w:val="0"/>
        <w:jc w:val="both"/>
        <w:rPr>
          <w:b/>
          <w:bCs/>
          <w:i/>
          <w:iCs/>
        </w:rPr>
      </w:pPr>
      <w:r w:rsidRPr="00237E96">
        <w:rPr>
          <w:b/>
          <w:bCs/>
        </w:rPr>
        <w:t>3.</w:t>
      </w:r>
      <w:r w:rsidRPr="00237E96">
        <w:rPr>
          <w:b/>
          <w:bCs/>
        </w:rPr>
        <w:tab/>
      </w:r>
      <w:r w:rsidRPr="00237E96">
        <w:rPr>
          <w:b/>
          <w:bCs/>
          <w:i/>
          <w:iCs/>
        </w:rPr>
        <w:t>COLOR</w:t>
      </w:r>
      <w:r w:rsidRPr="00237E96">
        <w:rPr>
          <w:b/>
          <w:bCs/>
        </w:rPr>
        <w:t xml:space="preserve">. ONE (1) STATIC COLOR OR HUE IS PERMITTED PER BUILDING. </w:t>
      </w:r>
    </w:p>
    <w:p w14:paraId="64898DDE" w14:textId="788D3706" w:rsidR="00A72443" w:rsidRPr="00237E96" w:rsidRDefault="00490B7A" w:rsidP="00DF2CC2">
      <w:pPr>
        <w:pStyle w:val="ListParagraph"/>
        <w:ind w:left="2160" w:hanging="720"/>
        <w:contextualSpacing w:val="0"/>
        <w:jc w:val="both"/>
        <w:rPr>
          <w:b/>
          <w:bCs/>
        </w:rPr>
      </w:pPr>
      <w:r w:rsidRPr="00237E96">
        <w:rPr>
          <w:b/>
          <w:bCs/>
        </w:rPr>
        <w:t>4.</w:t>
      </w:r>
      <w:r w:rsidRPr="00237E96">
        <w:rPr>
          <w:b/>
          <w:bCs/>
          <w:i/>
          <w:iCs/>
        </w:rPr>
        <w:tab/>
        <w:t>ADVERTING/SIGNAGE PROHIBITED</w:t>
      </w:r>
      <w:r w:rsidRPr="00237E96">
        <w:rPr>
          <w:b/>
          <w:bCs/>
        </w:rPr>
        <w:t>. TUBING SHALL NOT FORM LETTERS, NUMBERS, SYMBOLS, LOGOS, PRODUCT SHAPES, OR TRADEMARK COLOR PATTERNS, AND SHALL NOT BE ATTACHED TO OR INTEGRATED WITH ANY SIGN FACE.</w:t>
      </w:r>
    </w:p>
    <w:p w14:paraId="0C14594A" w14:textId="6498756A" w:rsidR="00A72443" w:rsidRPr="00237E96" w:rsidRDefault="00490B7A" w:rsidP="00DF2CC2">
      <w:pPr>
        <w:pStyle w:val="ListParagraph"/>
        <w:ind w:left="2160" w:hanging="720"/>
        <w:contextualSpacing w:val="0"/>
        <w:jc w:val="both"/>
        <w:rPr>
          <w:b/>
          <w:bCs/>
        </w:rPr>
      </w:pPr>
      <w:r w:rsidRPr="00237E96">
        <w:rPr>
          <w:b/>
          <w:bCs/>
        </w:rPr>
        <w:t>5.</w:t>
      </w:r>
      <w:r w:rsidRPr="00237E96">
        <w:rPr>
          <w:b/>
          <w:bCs/>
        </w:rPr>
        <w:tab/>
      </w:r>
      <w:r w:rsidRPr="00237E96">
        <w:rPr>
          <w:b/>
          <w:bCs/>
          <w:i/>
          <w:iCs/>
        </w:rPr>
        <w:t>MOTION AND EFFECTS PROHIBITED</w:t>
      </w:r>
      <w:r w:rsidRPr="00237E96">
        <w:rPr>
          <w:b/>
          <w:bCs/>
        </w:rPr>
        <w:t>. FLASHING, BLINKING, PULSING, CHASING, AND STROBING EFFECTS ARE PROHIBITED.</w:t>
      </w:r>
    </w:p>
    <w:p w14:paraId="03B224FB" w14:textId="0FD45977" w:rsidR="00A72443" w:rsidRPr="00237E96" w:rsidRDefault="00A72443" w:rsidP="00DF2CC2">
      <w:pPr>
        <w:pStyle w:val="ListParagraph"/>
        <w:ind w:left="2160" w:hanging="720"/>
        <w:contextualSpacing w:val="0"/>
        <w:jc w:val="both"/>
      </w:pPr>
      <w:r w:rsidRPr="00237E96">
        <w:t>6.</w:t>
      </w:r>
      <w:r w:rsidRPr="00237E96">
        <w:tab/>
      </w:r>
      <w:r w:rsidRPr="00237E96">
        <w:rPr>
          <w:b/>
          <w:bCs/>
          <w:i/>
          <w:iCs/>
        </w:rPr>
        <w:t>Full Functionality Required for Use.</w:t>
      </w:r>
      <w:r w:rsidRPr="00237E96">
        <w:t xml:space="preserve"> If any component </w:t>
      </w:r>
      <w:r w:rsidR="00490B7A" w:rsidRPr="00237E96">
        <w:rPr>
          <w:b/>
          <w:bCs/>
        </w:rPr>
        <w:t>OR SEGMENT</w:t>
      </w:r>
      <w:r w:rsidR="00490B7A" w:rsidRPr="00237E96">
        <w:t xml:space="preserve"> </w:t>
      </w:r>
      <w:r w:rsidRPr="00237E96">
        <w:t>of the lighting system</w:t>
      </w:r>
      <w:r w:rsidR="00D23730" w:rsidRPr="00237E96">
        <w:t xml:space="preserve"> </w:t>
      </w:r>
      <w:r w:rsidR="00D23730" w:rsidRPr="00237E96">
        <w:rPr>
          <w:strike/>
        </w:rPr>
        <w:t>becomes</w:t>
      </w:r>
      <w:r w:rsidR="00490B7A" w:rsidRPr="00237E96">
        <w:rPr>
          <w:b/>
          <w:bCs/>
        </w:rPr>
        <w:t>IS</w:t>
      </w:r>
      <w:r w:rsidRPr="00237E96">
        <w:t xml:space="preserve"> nonfunctional, </w:t>
      </w:r>
      <w:r w:rsidR="00490B7A" w:rsidRPr="00237E96">
        <w:rPr>
          <w:b/>
          <w:bCs/>
        </w:rPr>
        <w:t>ALL EXPOSED LIGHTING ON THE BUILDING SHALL REMAIN OFF</w:t>
      </w:r>
      <w:r w:rsidRPr="00237E96">
        <w:t xml:space="preserve"> until the entire lighting system is </w:t>
      </w:r>
      <w:r w:rsidR="00490B7A" w:rsidRPr="00237E96">
        <w:rPr>
          <w:b/>
          <w:bCs/>
        </w:rPr>
        <w:t>FULLY</w:t>
      </w:r>
      <w:r w:rsidRPr="00237E96">
        <w:t xml:space="preserve"> repaired.</w:t>
      </w:r>
    </w:p>
    <w:p w14:paraId="7628AAA8" w14:textId="77777777" w:rsidR="00490B7A" w:rsidRPr="00237E96" w:rsidRDefault="00490B7A" w:rsidP="00B069C3">
      <w:pPr>
        <w:pStyle w:val="ListParagraph"/>
        <w:numPr>
          <w:ilvl w:val="0"/>
          <w:numId w:val="8"/>
        </w:numPr>
        <w:jc w:val="center"/>
      </w:pPr>
      <w:r w:rsidRPr="00237E96">
        <w:t>…</w:t>
      </w:r>
    </w:p>
    <w:p w14:paraId="30397A71" w14:textId="7A67C7E4" w:rsidR="00FF5EF4" w:rsidRPr="00237E96" w:rsidRDefault="00FF5EF4" w:rsidP="00FF5EF4">
      <w:pPr>
        <w:pStyle w:val="ListParagraph"/>
        <w:numPr>
          <w:ilvl w:val="0"/>
          <w:numId w:val="8"/>
        </w:numPr>
        <w:rPr>
          <w:b/>
        </w:rPr>
      </w:pPr>
      <w:r w:rsidRPr="00237E96">
        <w:rPr>
          <w:b/>
          <w:bCs/>
          <w:u w:val="single"/>
        </w:rPr>
        <w:t>Section 22</w:t>
      </w:r>
      <w:r w:rsidRPr="00237E96">
        <w:t>: That Mesa City Code Title 11 Section 11-30-7 is hereby amended as follows:</w:t>
      </w:r>
    </w:p>
    <w:p w14:paraId="02FC2ADB" w14:textId="212ED803" w:rsidR="00EA1FE7" w:rsidRPr="00237E96" w:rsidRDefault="00EA1FE7" w:rsidP="00B069C3">
      <w:pPr>
        <w:pStyle w:val="Heading4"/>
        <w:keepNext w:val="0"/>
        <w:keepLines w:val="0"/>
        <w:numPr>
          <w:ilvl w:val="0"/>
          <w:numId w:val="8"/>
        </w:numPr>
        <w:shd w:val="clear" w:color="auto" w:fill="FFFFFF"/>
        <w:spacing w:before="75" w:after="195" w:line="390" w:lineRule="atLeast"/>
        <w:textAlignment w:val="center"/>
        <w:rPr>
          <w:rFonts w:ascii="Times New Roman" w:hAnsi="Times New Roman" w:cs="Times New Roman"/>
          <w:i w:val="0"/>
          <w:iCs w:val="0"/>
          <w:color w:val="313335"/>
        </w:rPr>
      </w:pPr>
      <w:r w:rsidRPr="00237E96">
        <w:rPr>
          <w:rFonts w:ascii="Times New Roman" w:hAnsi="Times New Roman" w:cs="Times New Roman"/>
          <w:i w:val="0"/>
          <w:iCs w:val="0"/>
          <w:color w:val="313335"/>
        </w:rPr>
        <w:t>11-30-7: - OUTDOOR STORAGE</w:t>
      </w:r>
    </w:p>
    <w:p w14:paraId="48D9D414" w14:textId="77777777" w:rsidR="00EA1FE7" w:rsidRPr="00C93CA8" w:rsidRDefault="00EA1FE7" w:rsidP="00B069C3">
      <w:pPr>
        <w:pStyle w:val="ListParagraph"/>
        <w:numPr>
          <w:ilvl w:val="0"/>
          <w:numId w:val="8"/>
        </w:numPr>
        <w:jc w:val="center"/>
      </w:pPr>
      <w:r w:rsidRPr="00C93CA8">
        <w:t>…</w:t>
      </w:r>
    </w:p>
    <w:tbl>
      <w:tblPr>
        <w:tblW w:w="9532" w:type="dxa"/>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4379"/>
        <w:gridCol w:w="5153"/>
      </w:tblGrid>
      <w:tr w:rsidR="001B5174" w:rsidRPr="00C93CA8" w14:paraId="6DBD5E26" w14:textId="77777777" w:rsidTr="3009D4C6">
        <w:trPr>
          <w:tblHeader/>
          <w:tblCellSpacing w:w="0" w:type="dxa"/>
        </w:trPr>
        <w:tc>
          <w:tcPr>
            <w:tcW w:w="9532" w:type="dxa"/>
            <w:gridSpan w:val="2"/>
            <w:tcBorders>
              <w:top w:val="outset" w:sz="2" w:space="0" w:color="auto"/>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0783FE3F" w14:textId="46F3BAB3" w:rsidR="00EA1FE7" w:rsidRPr="00C93CA8" w:rsidRDefault="00EA1FE7" w:rsidP="00EA1FE7">
            <w:pPr>
              <w:spacing w:after="15"/>
              <w:rPr>
                <w:b/>
                <w:bCs/>
                <w:color w:val="313335"/>
              </w:rPr>
            </w:pPr>
            <w:r w:rsidRPr="00C93CA8">
              <w:rPr>
                <w:b/>
                <w:bCs/>
                <w:color w:val="313335"/>
              </w:rPr>
              <w:t xml:space="preserve">Table 11-30-7: </w:t>
            </w:r>
            <w:r w:rsidR="5F569D73" w:rsidRPr="00C93CA8">
              <w:rPr>
                <w:b/>
                <w:bCs/>
                <w:strike/>
                <w:color w:val="313335"/>
              </w:rPr>
              <w:t>O</w:t>
            </w:r>
            <w:r w:rsidRPr="00C93CA8">
              <w:rPr>
                <w:b/>
                <w:bCs/>
                <w:strike/>
                <w:color w:val="313335"/>
              </w:rPr>
              <w:t>pen</w:t>
            </w:r>
            <w:r w:rsidRPr="00C93CA8">
              <w:rPr>
                <w:b/>
                <w:bCs/>
                <w:color w:val="313335"/>
              </w:rPr>
              <w:t xml:space="preserve"> </w:t>
            </w:r>
            <w:r w:rsidR="00490B7A" w:rsidRPr="00C93CA8">
              <w:rPr>
                <w:b/>
                <w:bCs/>
                <w:color w:val="313335"/>
              </w:rPr>
              <w:t>OUTDOOR</w:t>
            </w:r>
            <w:r w:rsidRPr="00C93CA8">
              <w:rPr>
                <w:b/>
                <w:bCs/>
                <w:color w:val="313335"/>
              </w:rPr>
              <w:t xml:space="preserve"> Storage Regulations by District and Location</w:t>
            </w:r>
          </w:p>
        </w:tc>
      </w:tr>
      <w:tr w:rsidR="00713C7D" w:rsidRPr="00C93CA8" w14:paraId="630BC63C" w14:textId="77777777" w:rsidTr="3009D4C6">
        <w:trPr>
          <w:trHeight w:val="282"/>
          <w:tblHeade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14D1B88A" w14:textId="77777777" w:rsidR="00EA1FE7" w:rsidRPr="00C93CA8" w:rsidRDefault="00EA1FE7" w:rsidP="00EA1FE7">
            <w:pPr>
              <w:spacing w:after="15"/>
              <w:rPr>
                <w:b/>
                <w:bCs/>
                <w:color w:val="313335"/>
              </w:rPr>
            </w:pPr>
            <w:r w:rsidRPr="00C93CA8">
              <w:rPr>
                <w:b/>
                <w:bCs/>
                <w:color w:val="313335"/>
              </w:rPr>
              <w:t>Base Districts</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4CA14CCA" w14:textId="4CC26043" w:rsidR="00EA1FE7" w:rsidRPr="00C93CA8" w:rsidRDefault="00EA1FE7" w:rsidP="00EA1FE7">
            <w:pPr>
              <w:spacing w:after="15"/>
              <w:rPr>
                <w:b/>
                <w:bCs/>
                <w:color w:val="313335"/>
              </w:rPr>
            </w:pPr>
            <w:r w:rsidRPr="00C93CA8">
              <w:rPr>
                <w:b/>
                <w:bCs/>
                <w:color w:val="313335"/>
              </w:rPr>
              <w:t xml:space="preserve">Permissibility of </w:t>
            </w:r>
            <w:r w:rsidR="00B03515" w:rsidRPr="00C93CA8">
              <w:rPr>
                <w:b/>
                <w:bCs/>
                <w:strike/>
                <w:color w:val="313335"/>
              </w:rPr>
              <w:t>Open</w:t>
            </w:r>
            <w:r w:rsidR="00B03515" w:rsidRPr="00C93CA8">
              <w:rPr>
                <w:b/>
                <w:bCs/>
                <w:color w:val="313335"/>
              </w:rPr>
              <w:t xml:space="preserve"> OUTDOOR</w:t>
            </w:r>
            <w:r w:rsidRPr="00C93CA8">
              <w:rPr>
                <w:b/>
                <w:bCs/>
                <w:color w:val="313335"/>
              </w:rPr>
              <w:t xml:space="preserve"> Storage</w:t>
            </w:r>
          </w:p>
        </w:tc>
      </w:tr>
      <w:tr w:rsidR="00713C7D" w:rsidRPr="00C93CA8" w14:paraId="50797985" w14:textId="77777777" w:rsidTr="3009D4C6">
        <w:trP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55C0D85E" w14:textId="77777777" w:rsidR="00EA1FE7" w:rsidRPr="00C93CA8" w:rsidRDefault="00EA1FE7" w:rsidP="00EA1FE7">
            <w:pPr>
              <w:spacing w:after="15"/>
              <w:rPr>
                <w:color w:val="313335"/>
              </w:rPr>
            </w:pPr>
            <w:r w:rsidRPr="00C93CA8">
              <w:rPr>
                <w:color w:val="313335"/>
              </w:rPr>
              <w:t>Neighborhood Commercial (NC), Limited Commercial (LC), Mixed Use (MX), and Downtown Business (DB)</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62396F8E" w14:textId="77777777" w:rsidR="00EA1FE7" w:rsidRPr="00C93CA8" w:rsidRDefault="00EA1FE7" w:rsidP="00EA1FE7">
            <w:pPr>
              <w:spacing w:after="15"/>
              <w:rPr>
                <w:color w:val="313335"/>
              </w:rPr>
            </w:pPr>
            <w:r w:rsidRPr="00C93CA8">
              <w:rPr>
                <w:color w:val="313335"/>
              </w:rPr>
              <w:t>All storage shall be within an enclosed building except as specified for accessory outdoor display.</w:t>
            </w:r>
          </w:p>
        </w:tc>
      </w:tr>
      <w:tr w:rsidR="00713C7D" w:rsidRPr="00C93CA8" w14:paraId="3D9DF785" w14:textId="77777777" w:rsidTr="3009D4C6">
        <w:trP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5F37C279" w14:textId="77777777" w:rsidR="00EA1FE7" w:rsidRPr="00C93CA8" w:rsidRDefault="00EA1FE7" w:rsidP="00EA1FE7">
            <w:pPr>
              <w:spacing w:after="15"/>
              <w:rPr>
                <w:color w:val="313335"/>
              </w:rPr>
            </w:pPr>
            <w:r w:rsidRPr="00C93CA8">
              <w:rPr>
                <w:color w:val="313335"/>
              </w:rPr>
              <w:t>Planned Employment Park (PEP)</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792C9005" w14:textId="77777777" w:rsidR="00EA1FE7" w:rsidRPr="00C93CA8" w:rsidRDefault="00EA1FE7" w:rsidP="00EA1FE7">
            <w:pPr>
              <w:spacing w:after="15"/>
              <w:rPr>
                <w:color w:val="313335"/>
              </w:rPr>
            </w:pPr>
            <w:r w:rsidRPr="00C93CA8">
              <w:rPr>
                <w:color w:val="313335"/>
              </w:rPr>
              <w:t>All storage shall be within an enclosed building.</w:t>
            </w:r>
          </w:p>
        </w:tc>
      </w:tr>
      <w:tr w:rsidR="00713C7D" w:rsidRPr="00C93CA8" w14:paraId="406C018B" w14:textId="77777777" w:rsidTr="3009D4C6">
        <w:trP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702D6BC6" w14:textId="082722A2" w:rsidR="00EA1FE7" w:rsidRPr="00C93CA8" w:rsidRDefault="00EA1FE7" w:rsidP="00EA1FE7">
            <w:pPr>
              <w:spacing w:after="15"/>
              <w:rPr>
                <w:color w:val="313335"/>
              </w:rPr>
            </w:pPr>
            <w:r w:rsidRPr="00C93CA8">
              <w:rPr>
                <w:color w:val="313335"/>
              </w:rPr>
              <w:t>General Commercial (GC)</w:t>
            </w:r>
            <w:r w:rsidR="00B03515" w:rsidRPr="00C93CA8">
              <w:rPr>
                <w:b/>
                <w:bCs/>
                <w:color w:val="313335"/>
              </w:rPr>
              <w:t>,</w:t>
            </w:r>
            <w:r w:rsidRPr="00C93CA8" w:rsidDel="001A2484">
              <w:rPr>
                <w:b/>
                <w:color w:val="313335"/>
              </w:rPr>
              <w:t xml:space="preserve"> </w:t>
            </w:r>
            <w:r w:rsidRPr="00C93CA8" w:rsidDel="001A2484">
              <w:rPr>
                <w:color w:val="313335"/>
              </w:rPr>
              <w:t>and</w:t>
            </w:r>
            <w:r w:rsidRPr="00C93CA8">
              <w:rPr>
                <w:color w:val="313335"/>
              </w:rPr>
              <w:t xml:space="preserve"> Light Industrial (LI)</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198C8F8E" w14:textId="275F368E" w:rsidR="00EA1FE7" w:rsidRPr="00C93CA8" w:rsidRDefault="00EA1FE7" w:rsidP="00EA1FE7">
            <w:pPr>
              <w:spacing w:after="15"/>
              <w:rPr>
                <w:color w:val="313335"/>
              </w:rPr>
            </w:pPr>
            <w:r w:rsidRPr="00C93CA8">
              <w:rPr>
                <w:color w:val="313335"/>
              </w:rPr>
              <w:t xml:space="preserve">Not permitted in front or </w:t>
            </w:r>
            <w:r w:rsidRPr="00C93CA8">
              <w:rPr>
                <w:strike/>
                <w:color w:val="313335"/>
              </w:rPr>
              <w:t>S</w:t>
            </w:r>
            <w:r w:rsidR="00B03515" w:rsidRPr="00C93CA8">
              <w:rPr>
                <w:b/>
                <w:bCs/>
                <w:color w:val="313335"/>
              </w:rPr>
              <w:t>S</w:t>
            </w:r>
            <w:r w:rsidRPr="00C93CA8">
              <w:rPr>
                <w:color w:val="313335"/>
              </w:rPr>
              <w:t xml:space="preserve">treet-facing </w:t>
            </w:r>
            <w:r w:rsidRPr="00C93CA8">
              <w:rPr>
                <w:strike/>
                <w:color w:val="313335"/>
              </w:rPr>
              <w:t>S</w:t>
            </w:r>
            <w:r w:rsidR="00B03515" w:rsidRPr="00C93CA8">
              <w:rPr>
                <w:b/>
                <w:bCs/>
                <w:color w:val="313335"/>
              </w:rPr>
              <w:t>S</w:t>
            </w:r>
            <w:r w:rsidRPr="00C93CA8">
              <w:rPr>
                <w:color w:val="313335"/>
              </w:rPr>
              <w:t xml:space="preserve">ide </w:t>
            </w:r>
            <w:r w:rsidRPr="00C93CA8">
              <w:rPr>
                <w:strike/>
                <w:color w:val="313335"/>
              </w:rPr>
              <w:t>Yards</w:t>
            </w:r>
            <w:r w:rsidR="00B03515" w:rsidRPr="00C93CA8">
              <w:rPr>
                <w:b/>
                <w:bCs/>
                <w:color w:val="313335"/>
              </w:rPr>
              <w:t>SETBACKS</w:t>
            </w:r>
            <w:r w:rsidRPr="00C93CA8">
              <w:rPr>
                <w:color w:val="313335"/>
              </w:rPr>
              <w:t xml:space="preserve">. Permitted in interior side and </w:t>
            </w:r>
            <w:r w:rsidRPr="00C93CA8">
              <w:rPr>
                <w:strike/>
                <w:color w:val="313335"/>
              </w:rPr>
              <w:t>R</w:t>
            </w:r>
            <w:r w:rsidR="00B03515" w:rsidRPr="00C93CA8">
              <w:rPr>
                <w:b/>
                <w:bCs/>
                <w:color w:val="313335"/>
              </w:rPr>
              <w:t>R</w:t>
            </w:r>
            <w:r w:rsidRPr="00C93CA8">
              <w:rPr>
                <w:color w:val="313335"/>
              </w:rPr>
              <w:t xml:space="preserve">ear </w:t>
            </w:r>
            <w:r w:rsidR="00B03515" w:rsidRPr="00C93CA8">
              <w:rPr>
                <w:strike/>
                <w:color w:val="313335"/>
              </w:rPr>
              <w:t>Yards</w:t>
            </w:r>
            <w:r w:rsidR="00B03515" w:rsidRPr="00C93CA8">
              <w:rPr>
                <w:b/>
                <w:bCs/>
                <w:color w:val="313335"/>
              </w:rPr>
              <w:t>SETBACKS</w:t>
            </w:r>
            <w:r w:rsidRPr="00C93CA8">
              <w:rPr>
                <w:color w:val="313335"/>
              </w:rPr>
              <w:t xml:space="preserve">, </w:t>
            </w:r>
            <w:r w:rsidR="00B03515" w:rsidRPr="00C93CA8">
              <w:rPr>
                <w:b/>
                <w:bCs/>
                <w:color w:val="313335"/>
              </w:rPr>
              <w:t>WITHIN</w:t>
            </w:r>
            <w:r w:rsidR="001B34A5" w:rsidRPr="00C93CA8">
              <w:rPr>
                <w:color w:val="313335"/>
              </w:rPr>
              <w:t xml:space="preserve"> </w:t>
            </w:r>
            <w:r w:rsidRPr="00C93CA8" w:rsidDel="006A034E">
              <w:rPr>
                <w:strike/>
                <w:color w:val="313335"/>
              </w:rPr>
              <w:t xml:space="preserve">or outside of required yards, subject to the standards of this </w:t>
            </w:r>
            <w:r w:rsidRPr="00C93CA8">
              <w:rPr>
                <w:strike/>
                <w:color w:val="313335"/>
              </w:rPr>
              <w:t>Section</w:t>
            </w:r>
            <w:r w:rsidR="00B03515" w:rsidRPr="00C93CA8">
              <w:rPr>
                <w:strike/>
                <w:color w:val="313335"/>
              </w:rPr>
              <w:t xml:space="preserve"> </w:t>
            </w:r>
            <w:r w:rsidR="00B03515" w:rsidRPr="00C93CA8">
              <w:rPr>
                <w:b/>
                <w:bCs/>
                <w:color w:val="313335"/>
              </w:rPr>
              <w:t>THE REAR ONE-HALF OF THE LOT</w:t>
            </w:r>
            <w:r w:rsidR="00B8140C" w:rsidRPr="00C93CA8">
              <w:rPr>
                <w:b/>
                <w:bCs/>
                <w:color w:val="313335"/>
              </w:rPr>
              <w:t>,</w:t>
            </w:r>
            <w:r w:rsidR="00B8140C" w:rsidRPr="00C93CA8">
              <w:rPr>
                <w:b/>
                <w:bCs/>
                <w:color w:val="000000" w:themeColor="text1"/>
              </w:rPr>
              <w:t xml:space="preserve"> SUBJECT TO THE STANDARDS OF THIS SECTION</w:t>
            </w:r>
            <w:r w:rsidRPr="00C93CA8">
              <w:rPr>
                <w:color w:val="313335"/>
              </w:rPr>
              <w:t>.</w:t>
            </w:r>
          </w:p>
        </w:tc>
      </w:tr>
      <w:tr w:rsidR="00ED3E5A" w:rsidRPr="00C93CA8" w14:paraId="1AA5CD60" w14:textId="77777777" w:rsidTr="3009D4C6">
        <w:trP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tcPr>
          <w:p w14:paraId="1440DA10" w14:textId="672C5902" w:rsidR="00ED3E5A" w:rsidRPr="00C93CA8" w:rsidRDefault="00ED3E5A" w:rsidP="00ED3E5A">
            <w:pPr>
              <w:spacing w:after="15"/>
              <w:rPr>
                <w:color w:val="313335"/>
              </w:rPr>
            </w:pPr>
            <w:r w:rsidRPr="00C93CA8">
              <w:rPr>
                <w:b/>
                <w:bCs/>
                <w:color w:val="000000" w:themeColor="text1"/>
              </w:rPr>
              <w:t>GENERAL INDUSTRIAL (GI)</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tcPr>
          <w:p w14:paraId="16FA47EB" w14:textId="0A84BA82" w:rsidR="00ED3E5A" w:rsidRPr="00C93CA8" w:rsidRDefault="00ED3E5A" w:rsidP="00ED3E5A">
            <w:pPr>
              <w:spacing w:after="15"/>
              <w:rPr>
                <w:color w:val="313335"/>
              </w:rPr>
            </w:pPr>
            <w:r w:rsidRPr="00C93CA8">
              <w:rPr>
                <w:b/>
                <w:bCs/>
                <w:color w:val="000000" w:themeColor="text1"/>
              </w:rPr>
              <w:t>NOT PERMITTED IN FRONT OR STREET-FACING SIDE SETBACKS OR IN FRONT OF THE PRIMARY BUILDING</w:t>
            </w:r>
            <w:r w:rsidR="789FCB09" w:rsidRPr="5D665F8C">
              <w:rPr>
                <w:b/>
                <w:bCs/>
                <w:color w:val="000000" w:themeColor="text1"/>
              </w:rPr>
              <w:t>(S)</w:t>
            </w:r>
            <w:r w:rsidR="73137989" w:rsidRPr="5D665F8C">
              <w:rPr>
                <w:b/>
                <w:bCs/>
                <w:color w:val="000000" w:themeColor="text1"/>
              </w:rPr>
              <w:t>.</w:t>
            </w:r>
          </w:p>
        </w:tc>
      </w:tr>
      <w:tr w:rsidR="00ED3E5A" w:rsidRPr="00C93CA8" w14:paraId="3AF6D6A2" w14:textId="77777777" w:rsidTr="3009D4C6">
        <w:trP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0A840BDD" w14:textId="19585988" w:rsidR="00ED3E5A" w:rsidRPr="00C93CA8" w:rsidRDefault="00ED3E5A" w:rsidP="00ED3E5A">
            <w:pPr>
              <w:spacing w:after="15"/>
              <w:rPr>
                <w:color w:val="313335"/>
              </w:rPr>
            </w:pPr>
            <w:r w:rsidRPr="00C93CA8" w:rsidDel="00CF2CC3">
              <w:rPr>
                <w:strike/>
                <w:color w:val="313335"/>
              </w:rPr>
              <w:lastRenderedPageBreak/>
              <w:t>General Industrial (GI) and</w:t>
            </w:r>
            <w:r w:rsidRPr="00C93CA8" w:rsidDel="00CF2CC3">
              <w:rPr>
                <w:color w:val="313335"/>
              </w:rPr>
              <w:t xml:space="preserve"> </w:t>
            </w:r>
            <w:r w:rsidRPr="00C93CA8">
              <w:rPr>
                <w:color w:val="313335"/>
              </w:rPr>
              <w:t>Heavy Industrial (HI)</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06C7D303" w14:textId="77777777" w:rsidR="00ED3E5A" w:rsidRPr="00C93CA8" w:rsidRDefault="00ED3E5A" w:rsidP="00ED3E5A">
            <w:pPr>
              <w:spacing w:after="15"/>
              <w:rPr>
                <w:color w:val="313335"/>
              </w:rPr>
            </w:pPr>
            <w:r w:rsidRPr="00C93CA8">
              <w:rPr>
                <w:color w:val="313335"/>
              </w:rPr>
              <w:t>Permitted anywhere on a lot or parcel, subject to the standards of this Section.</w:t>
            </w:r>
          </w:p>
        </w:tc>
      </w:tr>
      <w:tr w:rsidR="00ED3E5A" w:rsidRPr="00C93CA8" w14:paraId="172D6FF8" w14:textId="77777777" w:rsidTr="3009D4C6">
        <w:trPr>
          <w:tblCellSpacing w:w="0" w:type="dxa"/>
        </w:trPr>
        <w:tc>
          <w:tcPr>
            <w:tcW w:w="4379"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2A94D5B3" w14:textId="77777777" w:rsidR="00ED3E5A" w:rsidRPr="00C93CA8" w:rsidRDefault="00ED3E5A" w:rsidP="00ED3E5A">
            <w:pPr>
              <w:spacing w:after="15"/>
              <w:rPr>
                <w:color w:val="313335"/>
              </w:rPr>
            </w:pPr>
            <w:r w:rsidRPr="00C93CA8">
              <w:rPr>
                <w:color w:val="313335"/>
              </w:rPr>
              <w:t>Agricultural (AG), Single Residence (RS), Small Lot Single Residence (RSL), Downtown Residence (DR), and Multiple Residence (RM)</w:t>
            </w:r>
          </w:p>
        </w:tc>
        <w:tc>
          <w:tcPr>
            <w:tcW w:w="5153" w:type="dxa"/>
            <w:tcBorders>
              <w:top w:val="nil"/>
              <w:left w:val="nil"/>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2AD70D7E" w14:textId="77777777" w:rsidR="00ED3E5A" w:rsidRPr="00C93CA8" w:rsidRDefault="00ED3E5A" w:rsidP="00ED3E5A">
            <w:pPr>
              <w:spacing w:after="15"/>
              <w:rPr>
                <w:color w:val="313335"/>
              </w:rPr>
            </w:pPr>
            <w:r w:rsidRPr="00C93CA8">
              <w:rPr>
                <w:color w:val="313335"/>
              </w:rPr>
              <w:t>Any individual tool or piece of equipment that is higher than four (4) feet and in which the added aggregate measurements of the length, width, and depth (length plus width plus depth) exceeds 15 lineal feet, based on the extreme perimeter measurements, shall be placed</w:t>
            </w:r>
            <w:r w:rsidRPr="00C93CA8">
              <w:rPr>
                <w:color w:val="313335"/>
              </w:rPr>
              <w:br/>
              <w:t>or stored within an enclosed building. </w:t>
            </w:r>
            <w:r w:rsidRPr="00C93CA8">
              <w:rPr>
                <w:color w:val="313335"/>
                <w:vertAlign w:val="superscript"/>
              </w:rPr>
              <w:t>(1, 2, 3)</w:t>
            </w:r>
          </w:p>
        </w:tc>
      </w:tr>
      <w:tr w:rsidR="00ED3E5A" w:rsidRPr="00C93CA8" w14:paraId="74B25FEB" w14:textId="77777777" w:rsidTr="3009D4C6">
        <w:trPr>
          <w:tblCellSpacing w:w="0" w:type="dxa"/>
        </w:trPr>
        <w:tc>
          <w:tcPr>
            <w:tcW w:w="9532" w:type="dxa"/>
            <w:gridSpan w:val="2"/>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452D44BA" w14:textId="77777777" w:rsidR="00ED3E5A" w:rsidRPr="00C93CA8" w:rsidRDefault="00ED3E5A" w:rsidP="00ED3E5A">
            <w:pPr>
              <w:spacing w:after="15"/>
              <w:rPr>
                <w:color w:val="313335"/>
              </w:rPr>
            </w:pPr>
            <w:r w:rsidRPr="00C93CA8">
              <w:rPr>
                <w:color w:val="313335"/>
              </w:rPr>
              <w:t>1. Equipment specifically designed and used for agriculture (as defined in Section 11-86-7 of this Title), Utility Trailers and Watercraft (as defined in Section 8-6-2 of the Mesa City Code), Recreational Vehicles (as defined in </w:t>
            </w:r>
            <w:hyperlink r:id="rId22" w:history="1">
              <w:r w:rsidRPr="00C93CA8">
                <w:t>Chapter 87</w:t>
              </w:r>
            </w:hyperlink>
            <w:r w:rsidRPr="00C93CA8">
              <w:t> </w:t>
            </w:r>
            <w:r w:rsidRPr="00C93CA8">
              <w:rPr>
                <w:color w:val="313335"/>
              </w:rPr>
              <w:t>of this Title), and other motorized vehicles eligible for licensing by the State of Arizona for travel on public thoroughfares are excluded from this requirement.</w:t>
            </w:r>
          </w:p>
        </w:tc>
      </w:tr>
      <w:tr w:rsidR="00ED3E5A" w:rsidRPr="00C93CA8" w14:paraId="55878525" w14:textId="77777777" w:rsidTr="3009D4C6">
        <w:trPr>
          <w:tblCellSpacing w:w="0" w:type="dxa"/>
        </w:trPr>
        <w:tc>
          <w:tcPr>
            <w:tcW w:w="9532" w:type="dxa"/>
            <w:gridSpan w:val="2"/>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7A16BE18" w14:textId="77777777" w:rsidR="00ED3E5A" w:rsidRPr="00C93CA8" w:rsidRDefault="00ED3E5A" w:rsidP="00ED3E5A">
            <w:pPr>
              <w:spacing w:after="15"/>
              <w:rPr>
                <w:color w:val="313335"/>
              </w:rPr>
            </w:pPr>
            <w:r w:rsidRPr="00C93CA8">
              <w:rPr>
                <w:color w:val="313335"/>
              </w:rPr>
              <w:t>2. Recreational Vehicle parking requirements are provided in Section 11-34-5(B) of this Title.</w:t>
            </w:r>
          </w:p>
        </w:tc>
      </w:tr>
      <w:tr w:rsidR="00ED3E5A" w:rsidRPr="00A16B32" w14:paraId="1D1D25A8" w14:textId="77777777" w:rsidTr="3009D4C6">
        <w:trPr>
          <w:tblCellSpacing w:w="0" w:type="dxa"/>
        </w:trPr>
        <w:tc>
          <w:tcPr>
            <w:tcW w:w="9532" w:type="dxa"/>
            <w:gridSpan w:val="2"/>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tcMar>
              <w:top w:w="150" w:type="dxa"/>
              <w:left w:w="120" w:type="dxa"/>
              <w:bottom w:w="150" w:type="dxa"/>
              <w:right w:w="120" w:type="dxa"/>
            </w:tcMar>
            <w:hideMark/>
          </w:tcPr>
          <w:p w14:paraId="4B0BC1F8" w14:textId="77777777" w:rsidR="00ED3E5A" w:rsidRPr="00C93CA8" w:rsidRDefault="00ED3E5A" w:rsidP="00ED3E5A">
            <w:pPr>
              <w:spacing w:after="15"/>
              <w:rPr>
                <w:color w:val="313335"/>
              </w:rPr>
            </w:pPr>
            <w:r w:rsidRPr="00C93CA8">
              <w:rPr>
                <w:color w:val="313335"/>
              </w:rPr>
              <w:t>3. Requirements for parking and storage of Watercraft and Utility Trailers are provided in Section 8-6-3 of the Mesa City Code.</w:t>
            </w:r>
          </w:p>
        </w:tc>
      </w:tr>
    </w:tbl>
    <w:p w14:paraId="5BE7885B" w14:textId="5D2FC287" w:rsidR="000D5F73" w:rsidRPr="00A16B32" w:rsidRDefault="000D5F73" w:rsidP="00B069C3">
      <w:pPr>
        <w:pStyle w:val="ListParagraph"/>
        <w:numPr>
          <w:ilvl w:val="0"/>
          <w:numId w:val="8"/>
        </w:numPr>
        <w:rPr>
          <w:highlight w:val="yellow"/>
        </w:rPr>
      </w:pPr>
    </w:p>
    <w:p w14:paraId="65245163" w14:textId="32E8EFE4" w:rsidR="00651649" w:rsidRPr="00F2030F" w:rsidRDefault="00852EBC" w:rsidP="00456DF0">
      <w:pPr>
        <w:ind w:left="720" w:hanging="720"/>
        <w:jc w:val="both"/>
        <w:rPr>
          <w:b/>
          <w:bCs/>
        </w:rPr>
      </w:pPr>
      <w:r w:rsidRPr="00F2030F">
        <w:t>C.</w:t>
      </w:r>
      <w:r w:rsidRPr="00F2030F">
        <w:rPr>
          <w:b/>
          <w:bCs/>
        </w:rPr>
        <w:tab/>
      </w:r>
      <w:r w:rsidR="003A1EAE" w:rsidRPr="00F2030F">
        <w:rPr>
          <w:b/>
          <w:bCs/>
        </w:rPr>
        <w:t xml:space="preserve">Screening and Setbacks. </w:t>
      </w:r>
      <w:r w:rsidRPr="00F2030F">
        <w:rPr>
          <w:b/>
          <w:bCs/>
        </w:rPr>
        <w:t>OUTDOOR</w:t>
      </w:r>
      <w:r w:rsidR="00B511C9" w:rsidRPr="00F2030F">
        <w:rPr>
          <w:b/>
          <w:bCs/>
        </w:rPr>
        <w:t xml:space="preserve"> </w:t>
      </w:r>
      <w:r w:rsidR="003A1EAE" w:rsidRPr="00F2030F">
        <w:t xml:space="preserve">Storage areas visible from </w:t>
      </w:r>
      <w:r w:rsidR="00997E13" w:rsidRPr="00F2030F">
        <w:t>p</w:t>
      </w:r>
      <w:r w:rsidR="00E36FAB" w:rsidRPr="00F2030F">
        <w:t>ublic</w:t>
      </w:r>
      <w:r w:rsidR="006D4B8C" w:rsidRPr="00F2030F">
        <w:t xml:space="preserve"> </w:t>
      </w:r>
      <w:r w:rsidRPr="00F2030F">
        <w:rPr>
          <w:b/>
          <w:bCs/>
        </w:rPr>
        <w:t>AND PRIVATE</w:t>
      </w:r>
      <w:r w:rsidRPr="00F2030F">
        <w:t xml:space="preserve"> </w:t>
      </w:r>
      <w:r w:rsidR="00997E13" w:rsidRPr="00F2030F">
        <w:rPr>
          <w:strike/>
        </w:rPr>
        <w:t>S</w:t>
      </w:r>
      <w:r w:rsidRPr="00F2030F">
        <w:rPr>
          <w:b/>
          <w:bCs/>
        </w:rPr>
        <w:t>S</w:t>
      </w:r>
      <w:r w:rsidR="00997E13" w:rsidRPr="00F2030F">
        <w:t>treets</w:t>
      </w:r>
      <w:r w:rsidR="00E36FAB" w:rsidRPr="00F2030F">
        <w:t xml:space="preserve"> </w:t>
      </w:r>
      <w:r w:rsidR="00E92BAE" w:rsidRPr="00F2030F">
        <w:t>shall be screened</w:t>
      </w:r>
      <w:r w:rsidR="00CA0938" w:rsidRPr="00F2030F">
        <w:t xml:space="preserve"> </w:t>
      </w:r>
      <w:r w:rsidR="00CA0938" w:rsidRPr="00F2030F">
        <w:rPr>
          <w:b/>
          <w:bCs/>
        </w:rPr>
        <w:t>BY A WALL</w:t>
      </w:r>
      <w:r w:rsidR="00E92BAE" w:rsidRPr="00F2030F">
        <w:t>.</w:t>
      </w:r>
    </w:p>
    <w:p w14:paraId="79DEAB3A" w14:textId="6ED1A5C2" w:rsidR="00E92BAE" w:rsidRPr="00F2030F" w:rsidRDefault="00E92BAE" w:rsidP="00B069C3">
      <w:pPr>
        <w:pStyle w:val="ListParagraph"/>
        <w:numPr>
          <w:ilvl w:val="2"/>
          <w:numId w:val="8"/>
        </w:numPr>
        <w:tabs>
          <w:tab w:val="clear" w:pos="1350"/>
        </w:tabs>
        <w:ind w:left="1440"/>
        <w:contextualSpacing w:val="0"/>
        <w:jc w:val="both"/>
        <w:rPr>
          <w:b/>
        </w:rPr>
      </w:pPr>
      <w:r w:rsidRPr="00F2030F">
        <w:rPr>
          <w:b/>
          <w:bCs/>
          <w:i/>
          <w:iCs/>
        </w:rPr>
        <w:t>Screening Walls.</w:t>
      </w:r>
      <w:r w:rsidR="00D2652E" w:rsidRPr="00F2030F">
        <w:t xml:space="preserve"> Screening walls </w:t>
      </w:r>
      <w:r w:rsidR="00D2652E" w:rsidRPr="00F2030F">
        <w:rPr>
          <w:strike/>
        </w:rPr>
        <w:t>and fences</w:t>
      </w:r>
      <w:r w:rsidR="00D2652E" w:rsidRPr="00F2030F">
        <w:t xml:space="preserve"> shall be at </w:t>
      </w:r>
      <w:r w:rsidR="00B303D2" w:rsidRPr="00F2030F">
        <w:t>le</w:t>
      </w:r>
      <w:r w:rsidR="008B7F6B" w:rsidRPr="00F2030F">
        <w:t xml:space="preserve">ast </w:t>
      </w:r>
      <w:r w:rsidR="00A64059" w:rsidRPr="00F2030F" w:rsidDel="006D4B8C">
        <w:t>eight</w:t>
      </w:r>
      <w:r w:rsidR="00A64059" w:rsidRPr="00F2030F">
        <w:t xml:space="preserve"> </w:t>
      </w:r>
      <w:r w:rsidR="00A64059" w:rsidRPr="00F2030F" w:rsidDel="006D4B8C">
        <w:t>(</w:t>
      </w:r>
      <w:r w:rsidR="00A64059" w:rsidRPr="00F2030F">
        <w:t>8</w:t>
      </w:r>
      <w:r w:rsidR="00A64059" w:rsidRPr="00F2030F" w:rsidDel="006D4B8C">
        <w:t>)</w:t>
      </w:r>
      <w:r w:rsidR="00A64059" w:rsidRPr="00F2030F">
        <w:t xml:space="preserve"> feet in height. If located on a </w:t>
      </w:r>
      <w:r w:rsidR="00852EBC" w:rsidRPr="00F2030F">
        <w:rPr>
          <w:strike/>
        </w:rPr>
        <w:t>S</w:t>
      </w:r>
      <w:r w:rsidR="00852EBC" w:rsidRPr="00F2030F">
        <w:rPr>
          <w:b/>
          <w:bCs/>
        </w:rPr>
        <w:t>S</w:t>
      </w:r>
      <w:r w:rsidR="00852EBC" w:rsidRPr="00F2030F">
        <w:t>treet</w:t>
      </w:r>
      <w:r w:rsidR="00A64059" w:rsidRPr="00F2030F">
        <w:t xml:space="preserve"> </w:t>
      </w:r>
      <w:r w:rsidR="00852EBC" w:rsidRPr="00F2030F">
        <w:rPr>
          <w:strike/>
        </w:rPr>
        <w:t>F</w:t>
      </w:r>
      <w:r w:rsidR="00852EBC" w:rsidRPr="00F2030F">
        <w:rPr>
          <w:b/>
          <w:bCs/>
        </w:rPr>
        <w:t>F</w:t>
      </w:r>
      <w:r w:rsidR="00A64059" w:rsidRPr="00F2030F">
        <w:t xml:space="preserve">acing front or </w:t>
      </w:r>
      <w:r w:rsidR="00A64059" w:rsidRPr="00F2030F">
        <w:rPr>
          <w:strike/>
        </w:rPr>
        <w:t>S</w:t>
      </w:r>
      <w:r w:rsidR="00852EBC" w:rsidRPr="00F2030F">
        <w:rPr>
          <w:b/>
          <w:bCs/>
        </w:rPr>
        <w:t>S</w:t>
      </w:r>
      <w:r w:rsidR="00A64059" w:rsidRPr="00F2030F">
        <w:t xml:space="preserve">ide </w:t>
      </w:r>
      <w:r w:rsidR="00852EBC" w:rsidRPr="00F2030F">
        <w:rPr>
          <w:b/>
          <w:bCs/>
        </w:rPr>
        <w:t>SETBACK</w:t>
      </w:r>
      <w:r w:rsidR="00A64059" w:rsidRPr="00F2030F">
        <w:rPr>
          <w:strike/>
        </w:rPr>
        <w:t>Yard</w:t>
      </w:r>
      <w:r w:rsidR="00A64059" w:rsidRPr="00F2030F">
        <w:t xml:space="preserve">, the </w:t>
      </w:r>
      <w:r w:rsidR="00852EBC" w:rsidRPr="00F2030F">
        <w:rPr>
          <w:b/>
          <w:bCs/>
        </w:rPr>
        <w:t>WALL</w:t>
      </w:r>
      <w:r w:rsidR="00A64059" w:rsidRPr="00F2030F">
        <w:rPr>
          <w:strike/>
        </w:rPr>
        <w:t>Fence</w:t>
      </w:r>
      <w:r w:rsidR="00A64059" w:rsidRPr="00F2030F">
        <w:t xml:space="preserve"> shall be placed to meet required </w:t>
      </w:r>
      <w:r w:rsidR="00852EBC" w:rsidRPr="00F2030F">
        <w:rPr>
          <w:b/>
          <w:bCs/>
        </w:rPr>
        <w:t>FRONT AND</w:t>
      </w:r>
      <w:r w:rsidR="00852EBC" w:rsidRPr="00F2030F">
        <w:t xml:space="preserve"> </w:t>
      </w:r>
      <w:r w:rsidR="00852EBC" w:rsidRPr="00F2030F">
        <w:rPr>
          <w:strike/>
        </w:rPr>
        <w:t>S</w:t>
      </w:r>
      <w:r w:rsidR="00852EBC" w:rsidRPr="00F2030F">
        <w:rPr>
          <w:b/>
          <w:bCs/>
        </w:rPr>
        <w:t>S</w:t>
      </w:r>
      <w:r w:rsidR="00852EBC" w:rsidRPr="00F2030F">
        <w:t>treet</w:t>
      </w:r>
      <w:r w:rsidR="007C1D4E" w:rsidRPr="00F2030F">
        <w:t>-</w:t>
      </w:r>
      <w:r w:rsidR="00A64059" w:rsidRPr="00F2030F" w:rsidDel="00F6696D">
        <w:t>s</w:t>
      </w:r>
      <w:r w:rsidR="00A64059" w:rsidRPr="00F2030F">
        <w:t xml:space="preserve">ide </w:t>
      </w:r>
      <w:r w:rsidR="00852EBC" w:rsidRPr="00F2030F">
        <w:rPr>
          <w:strike/>
        </w:rPr>
        <w:t>S</w:t>
      </w:r>
      <w:r w:rsidR="00852EBC" w:rsidRPr="00F2030F">
        <w:rPr>
          <w:b/>
          <w:bCs/>
        </w:rPr>
        <w:t>S</w:t>
      </w:r>
      <w:r w:rsidR="00A64059" w:rsidRPr="00F2030F">
        <w:t>etbacks.</w:t>
      </w:r>
    </w:p>
    <w:p w14:paraId="35169F66" w14:textId="2CCDBCF9" w:rsidR="0080150F" w:rsidRPr="00F2030F" w:rsidRDefault="00852EBC" w:rsidP="00B069C3">
      <w:pPr>
        <w:pStyle w:val="ListParagraph"/>
        <w:numPr>
          <w:ilvl w:val="2"/>
          <w:numId w:val="8"/>
        </w:numPr>
        <w:tabs>
          <w:tab w:val="clear" w:pos="1350"/>
        </w:tabs>
        <w:ind w:left="1440"/>
        <w:contextualSpacing w:val="0"/>
        <w:jc w:val="both"/>
        <w:rPr>
          <w:b/>
          <w:bCs/>
        </w:rPr>
      </w:pPr>
      <w:r w:rsidRPr="00F2030F">
        <w:rPr>
          <w:b/>
          <w:bCs/>
          <w:i/>
          <w:iCs/>
        </w:rPr>
        <w:t>MATERIALS.</w:t>
      </w:r>
      <w:r w:rsidRPr="00F2030F">
        <w:rPr>
          <w:b/>
          <w:bCs/>
        </w:rPr>
        <w:t xml:space="preserve"> SCREEN</w:t>
      </w:r>
      <w:r w:rsidRPr="00F2030F">
        <w:rPr>
          <w:b/>
        </w:rPr>
        <w:t xml:space="preserve"> </w:t>
      </w:r>
      <w:r w:rsidR="00CA0938" w:rsidRPr="00F2030F">
        <w:rPr>
          <w:b/>
        </w:rPr>
        <w:t xml:space="preserve">WALL </w:t>
      </w:r>
      <w:r w:rsidRPr="00F2030F">
        <w:rPr>
          <w:b/>
        </w:rPr>
        <w:t>MATERIALS</w:t>
      </w:r>
      <w:r w:rsidRPr="00F2030F">
        <w:rPr>
          <w:b/>
          <w:bCs/>
        </w:rPr>
        <w:t xml:space="preserve"> SHALL BE OPAQUE AND DURABLE AND </w:t>
      </w:r>
      <w:r w:rsidRPr="00F2030F">
        <w:rPr>
          <w:b/>
          <w:bCs/>
          <w:color w:val="313335"/>
          <w:spacing w:val="2"/>
        </w:rPr>
        <w:t>SHALL INCORPORATE ELEMENTS OF THE BUILDING DESIGN E.G. SHAPE, COLOR, TEXTURE, AND MATERIAL.</w:t>
      </w:r>
    </w:p>
    <w:p w14:paraId="6538C639" w14:textId="1C16AB75" w:rsidR="00A64059" w:rsidRPr="00F2030F" w:rsidRDefault="00E35FCD" w:rsidP="00B069C3">
      <w:pPr>
        <w:pStyle w:val="ListParagraph"/>
        <w:numPr>
          <w:ilvl w:val="2"/>
          <w:numId w:val="8"/>
        </w:numPr>
        <w:tabs>
          <w:tab w:val="clear" w:pos="1350"/>
        </w:tabs>
        <w:ind w:left="1440"/>
        <w:contextualSpacing w:val="0"/>
        <w:jc w:val="both"/>
        <w:rPr>
          <w:b/>
          <w:bCs/>
          <w:i/>
          <w:iCs/>
        </w:rPr>
      </w:pPr>
      <w:r w:rsidRPr="00F2030F">
        <w:rPr>
          <w:b/>
          <w:bCs/>
          <w:i/>
          <w:iCs/>
        </w:rPr>
        <w:t>Landscaping.</w:t>
      </w:r>
      <w:r w:rsidRPr="00F2030F">
        <w:t xml:space="preserve"> Landscaping is not required within screened storage areas.</w:t>
      </w:r>
      <w:r w:rsidR="007F19C4" w:rsidRPr="00F2030F">
        <w:t xml:space="preserve"> </w:t>
      </w:r>
      <w:r w:rsidR="00852EBC" w:rsidRPr="00F2030F">
        <w:rPr>
          <w:b/>
          <w:bCs/>
        </w:rPr>
        <w:t>ALL OTHER REQUIRED LANDSCAPED AREAS SHALL CONFORM TO CHAPTER 33: LANDSCAPING.</w:t>
      </w:r>
    </w:p>
    <w:p w14:paraId="4DE7F13F" w14:textId="62856DC4" w:rsidR="00E35FCD" w:rsidRPr="00F2030F" w:rsidRDefault="00E35FCD" w:rsidP="007E3C0E">
      <w:pPr>
        <w:pStyle w:val="ListParagraph"/>
        <w:keepNext/>
        <w:numPr>
          <w:ilvl w:val="2"/>
          <w:numId w:val="8"/>
        </w:numPr>
        <w:tabs>
          <w:tab w:val="clear" w:pos="1350"/>
        </w:tabs>
        <w:ind w:left="1440"/>
        <w:contextualSpacing w:val="0"/>
        <w:jc w:val="both"/>
        <w:rPr>
          <w:b/>
          <w:bCs/>
          <w:i/>
          <w:iCs/>
        </w:rPr>
      </w:pPr>
      <w:r w:rsidRPr="00F2030F">
        <w:rPr>
          <w:b/>
          <w:bCs/>
          <w:i/>
          <w:iCs/>
        </w:rPr>
        <w:lastRenderedPageBreak/>
        <w:t>Setback.</w:t>
      </w:r>
      <w:r w:rsidRPr="00F2030F">
        <w:t xml:space="preserve"> A </w:t>
      </w:r>
      <w:r w:rsidRPr="00F2030F">
        <w:rPr>
          <w:strike/>
        </w:rPr>
        <w:t>S</w:t>
      </w:r>
      <w:r w:rsidR="00852EBC" w:rsidRPr="00F2030F">
        <w:rPr>
          <w:b/>
          <w:bCs/>
        </w:rPr>
        <w:t>S</w:t>
      </w:r>
      <w:r w:rsidRPr="00F2030F">
        <w:t>etback</w:t>
      </w:r>
      <w:r w:rsidR="00A03E24" w:rsidRPr="00F2030F">
        <w:t xml:space="preserve"> </w:t>
      </w:r>
      <w:r w:rsidRPr="00F2030F">
        <w:t xml:space="preserve">shall be provided for material stored outdoors at the ratio of 1:1 from all </w:t>
      </w:r>
      <w:r w:rsidRPr="00F2030F">
        <w:rPr>
          <w:strike/>
        </w:rPr>
        <w:t>L</w:t>
      </w:r>
      <w:r w:rsidR="00852EBC" w:rsidRPr="00F2030F">
        <w:rPr>
          <w:b/>
          <w:bCs/>
        </w:rPr>
        <w:t>L</w:t>
      </w:r>
      <w:r w:rsidRPr="00F2030F">
        <w:t xml:space="preserve">ot </w:t>
      </w:r>
      <w:r w:rsidRPr="00F2030F">
        <w:rPr>
          <w:strike/>
        </w:rPr>
        <w:t>L</w:t>
      </w:r>
      <w:r w:rsidR="00852EBC" w:rsidRPr="00F2030F">
        <w:rPr>
          <w:b/>
          <w:bCs/>
        </w:rPr>
        <w:t>L</w:t>
      </w:r>
      <w:r w:rsidRPr="00F2030F">
        <w:t xml:space="preserve">ines equal to total height of stored material above </w:t>
      </w:r>
      <w:r w:rsidRPr="00F2030F" w:rsidDel="000A48E4">
        <w:t>the required eight (8) foot screen wall.</w:t>
      </w:r>
    </w:p>
    <w:p w14:paraId="08E7A8EC" w14:textId="28ABBF08" w:rsidR="002E25C6" w:rsidRPr="00F2030F" w:rsidRDefault="002E25C6" w:rsidP="007E3C0E">
      <w:pPr>
        <w:pStyle w:val="ListParagraph"/>
        <w:keepNext/>
        <w:jc w:val="center"/>
        <w:rPr>
          <w:b/>
          <w:bCs/>
          <w:i/>
          <w:iCs/>
        </w:rPr>
      </w:pPr>
      <w:r w:rsidRPr="00F2030F">
        <w:rPr>
          <w:noProof/>
        </w:rPr>
        <w:drawing>
          <wp:inline distT="0" distB="0" distL="0" distR="0" wp14:anchorId="2ADD1B45" wp14:editId="7050A0C8">
            <wp:extent cx="5037151" cy="2622440"/>
            <wp:effectExtent l="0" t="0" r="0" b="6985"/>
            <wp:docPr id="271486105"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3">
                      <a:extLst>
                        <a:ext uri="{28A0092B-C50C-407E-A947-70E740481C1C}">
                          <a14:useLocalDpi xmlns:a14="http://schemas.microsoft.com/office/drawing/2010/main" val="0"/>
                        </a:ext>
                      </a:extLst>
                    </a:blip>
                    <a:stretch>
                      <a:fillRect/>
                    </a:stretch>
                  </pic:blipFill>
                  <pic:spPr>
                    <a:xfrm>
                      <a:off x="0" y="0"/>
                      <a:ext cx="5042949" cy="2625459"/>
                    </a:xfrm>
                    <a:prstGeom prst="rect">
                      <a:avLst/>
                    </a:prstGeom>
                  </pic:spPr>
                </pic:pic>
              </a:graphicData>
            </a:graphic>
          </wp:inline>
        </w:drawing>
      </w:r>
    </w:p>
    <w:p w14:paraId="7DD91030" w14:textId="2E239F77" w:rsidR="00651649" w:rsidRPr="00F2030F" w:rsidRDefault="006D4B8C" w:rsidP="007E3C0E">
      <w:pPr>
        <w:pStyle w:val="ListParagraph"/>
        <w:keepNext/>
        <w:numPr>
          <w:ilvl w:val="0"/>
          <w:numId w:val="8"/>
        </w:numPr>
        <w:jc w:val="center"/>
      </w:pPr>
      <w:r w:rsidRPr="00F2030F">
        <w:rPr>
          <w:b/>
          <w:bCs/>
        </w:rPr>
        <w:t>FIGURE 11-30-7.C(1)</w:t>
      </w:r>
    </w:p>
    <w:p w14:paraId="6BFE041B" w14:textId="37C0E334" w:rsidR="00CF2CC3" w:rsidRPr="00F2030F" w:rsidRDefault="00CF2CC3" w:rsidP="007E3C0E">
      <w:pPr>
        <w:pStyle w:val="ListParagraph"/>
        <w:keepNext/>
        <w:numPr>
          <w:ilvl w:val="0"/>
          <w:numId w:val="8"/>
        </w:numPr>
        <w:jc w:val="center"/>
      </w:pPr>
      <w:r w:rsidRPr="00F2030F">
        <w:t>…</w:t>
      </w:r>
    </w:p>
    <w:p w14:paraId="5BD75FD4" w14:textId="690DC37E" w:rsidR="00FF5EF4" w:rsidRPr="00F2030F" w:rsidRDefault="00FF5EF4" w:rsidP="00FF5EF4">
      <w:pPr>
        <w:pStyle w:val="ListParagraph"/>
        <w:numPr>
          <w:ilvl w:val="0"/>
          <w:numId w:val="8"/>
        </w:numPr>
        <w:rPr>
          <w:b/>
        </w:rPr>
      </w:pPr>
      <w:r w:rsidRPr="00F2030F">
        <w:rPr>
          <w:b/>
          <w:bCs/>
          <w:u w:val="single"/>
        </w:rPr>
        <w:t>Section 23</w:t>
      </w:r>
      <w:r w:rsidRPr="00F2030F">
        <w:t>: That Mesa City Code Title 11 Section 11-30-8 is hereby amended as follows:</w:t>
      </w:r>
    </w:p>
    <w:p w14:paraId="73005BCC" w14:textId="7A6C6FF5" w:rsidR="00DE0E01" w:rsidRPr="00F2030F" w:rsidRDefault="00DE0E01" w:rsidP="00B069C3">
      <w:pPr>
        <w:pStyle w:val="Heading4"/>
        <w:keepNext w:val="0"/>
        <w:keepLines w:val="0"/>
        <w:numPr>
          <w:ilvl w:val="0"/>
          <w:numId w:val="8"/>
        </w:numPr>
        <w:shd w:val="clear" w:color="auto" w:fill="FFFFFF"/>
        <w:spacing w:before="75" w:after="195" w:line="390" w:lineRule="atLeast"/>
        <w:jc w:val="both"/>
        <w:textAlignment w:val="center"/>
        <w:rPr>
          <w:rFonts w:ascii="Times New Roman" w:hAnsi="Times New Roman" w:cs="Times New Roman"/>
          <w:i w:val="0"/>
          <w:iCs w:val="0"/>
          <w:color w:val="313335"/>
        </w:rPr>
      </w:pPr>
      <w:r w:rsidRPr="00F2030F">
        <w:rPr>
          <w:rFonts w:ascii="Times New Roman" w:hAnsi="Times New Roman" w:cs="Times New Roman"/>
          <w:i w:val="0"/>
          <w:iCs w:val="0"/>
          <w:color w:val="313335"/>
        </w:rPr>
        <w:t>11-30-8: - PEDESTRIAN CONNECTIONS</w:t>
      </w:r>
    </w:p>
    <w:p w14:paraId="6FCE92C6" w14:textId="77777777" w:rsidR="00DE0E01" w:rsidRPr="00F2030F" w:rsidRDefault="00DE0E01" w:rsidP="00456DF0">
      <w:pPr>
        <w:pStyle w:val="b0"/>
        <w:shd w:val="clear" w:color="auto" w:fill="FFFFFF" w:themeFill="background1"/>
        <w:spacing w:before="0" w:beforeAutospacing="0" w:after="120" w:afterAutospacing="0"/>
        <w:jc w:val="both"/>
        <w:rPr>
          <w:strike/>
          <w:color w:val="313335"/>
          <w:spacing w:val="2"/>
          <w:sz w:val="22"/>
          <w:szCs w:val="22"/>
        </w:rPr>
      </w:pPr>
      <w:r w:rsidRPr="00F2030F">
        <w:rPr>
          <w:strike/>
          <w:color w:val="313335"/>
          <w:sz w:val="22"/>
          <w:szCs w:val="22"/>
        </w:rPr>
        <w:t>Design Objective: Encourage people to walk by providing safe, convenient, comfortable and efficient pedestrian connections.</w:t>
      </w:r>
    </w:p>
    <w:p w14:paraId="62E1A4E6" w14:textId="1A21E5F1" w:rsidR="00DE0E01" w:rsidRPr="00F2030F" w:rsidRDefault="00DE0E01" w:rsidP="00456DF0">
      <w:pPr>
        <w:pStyle w:val="b0"/>
        <w:shd w:val="clear" w:color="auto" w:fill="FFFFFF"/>
        <w:spacing w:before="0" w:beforeAutospacing="0" w:after="120" w:afterAutospacing="0"/>
        <w:jc w:val="both"/>
        <w:rPr>
          <w:color w:val="313335"/>
          <w:spacing w:val="2"/>
          <w:sz w:val="22"/>
          <w:szCs w:val="22"/>
        </w:rPr>
      </w:pPr>
      <w:r w:rsidRPr="00F2030F">
        <w:rPr>
          <w:color w:val="313335"/>
          <w:spacing w:val="2"/>
          <w:sz w:val="22"/>
          <w:szCs w:val="22"/>
        </w:rPr>
        <w:t>Pedestrian walkways shall be provided in office, employment, commercial, mixed-use</w:t>
      </w:r>
      <w:r w:rsidR="009F0BA0" w:rsidRPr="00F2030F">
        <w:rPr>
          <w:b/>
          <w:bCs/>
          <w:color w:val="313335"/>
          <w:spacing w:val="2"/>
          <w:sz w:val="22"/>
          <w:szCs w:val="22"/>
        </w:rPr>
        <w:t>,</w:t>
      </w:r>
      <w:r w:rsidRPr="00F2030F">
        <w:rPr>
          <w:b/>
          <w:bCs/>
          <w:color w:val="313335"/>
          <w:spacing w:val="2"/>
          <w:sz w:val="22"/>
          <w:szCs w:val="22"/>
        </w:rPr>
        <w:t xml:space="preserve"> </w:t>
      </w:r>
      <w:r w:rsidRPr="00F2030F">
        <w:rPr>
          <w:color w:val="313335"/>
          <w:spacing w:val="2"/>
          <w:sz w:val="22"/>
          <w:szCs w:val="22"/>
        </w:rPr>
        <w:t>and multi</w:t>
      </w:r>
      <w:r w:rsidR="0085706B" w:rsidRPr="00F2030F">
        <w:rPr>
          <w:b/>
          <w:bCs/>
          <w:color w:val="313335"/>
          <w:spacing w:val="2"/>
          <w:sz w:val="22"/>
          <w:szCs w:val="22"/>
        </w:rPr>
        <w:t>PLE</w:t>
      </w:r>
      <w:r w:rsidR="0083057A" w:rsidRPr="00F2030F">
        <w:rPr>
          <w:b/>
          <w:color w:val="313335"/>
          <w:spacing w:val="2"/>
          <w:sz w:val="22"/>
          <w:szCs w:val="22"/>
        </w:rPr>
        <w:t xml:space="preserve"> </w:t>
      </w:r>
      <w:r w:rsidRPr="00F2030F" w:rsidDel="0083057A">
        <w:rPr>
          <w:strike/>
          <w:color w:val="313335"/>
          <w:spacing w:val="2"/>
          <w:sz w:val="22"/>
          <w:szCs w:val="22"/>
        </w:rPr>
        <w:t xml:space="preserve">family </w:t>
      </w:r>
      <w:r w:rsidRPr="00F2030F">
        <w:rPr>
          <w:strike/>
          <w:color w:val="313335"/>
          <w:spacing w:val="2"/>
          <w:sz w:val="22"/>
          <w:szCs w:val="22"/>
        </w:rPr>
        <w:t>residen</w:t>
      </w:r>
      <w:r w:rsidRPr="00F2030F" w:rsidDel="0083057A">
        <w:rPr>
          <w:strike/>
          <w:color w:val="313335"/>
          <w:spacing w:val="2"/>
          <w:sz w:val="22"/>
          <w:szCs w:val="22"/>
        </w:rPr>
        <w:t>tial</w:t>
      </w:r>
      <w:r w:rsidRPr="00F2030F">
        <w:rPr>
          <w:color w:val="313335"/>
          <w:spacing w:val="2"/>
          <w:sz w:val="22"/>
          <w:szCs w:val="22"/>
        </w:rPr>
        <w:t xml:space="preserve"> </w:t>
      </w:r>
      <w:r w:rsidR="0085706B" w:rsidRPr="00F2030F">
        <w:rPr>
          <w:b/>
          <w:bCs/>
          <w:color w:val="313335"/>
          <w:spacing w:val="2"/>
          <w:sz w:val="22"/>
          <w:szCs w:val="22"/>
        </w:rPr>
        <w:t>RESIDENCE</w:t>
      </w:r>
      <w:r w:rsidRPr="00F2030F">
        <w:rPr>
          <w:color w:val="313335"/>
          <w:spacing w:val="2"/>
          <w:sz w:val="22"/>
          <w:szCs w:val="22"/>
        </w:rPr>
        <w:t xml:space="preserve"> developments. These walkways shall be designed to serve internal pedestrian circulation needs, and shall connect to public sidewalks and transit stops. Pedestrian access must be provided according to the following standards:</w:t>
      </w:r>
    </w:p>
    <w:p w14:paraId="3156494A" w14:textId="6DB38C62" w:rsidR="00D76B19" w:rsidRPr="00F2030F" w:rsidRDefault="00D76B19" w:rsidP="00B069C3">
      <w:pPr>
        <w:pStyle w:val="incr0"/>
        <w:numPr>
          <w:ilvl w:val="1"/>
          <w:numId w:val="8"/>
        </w:numPr>
        <w:shd w:val="clear" w:color="auto" w:fill="FFFFFF" w:themeFill="background1"/>
        <w:spacing w:before="0" w:beforeAutospacing="0" w:after="120" w:afterAutospacing="0"/>
        <w:jc w:val="both"/>
        <w:rPr>
          <w:rStyle w:val="bold"/>
          <w:strike/>
          <w:color w:val="313335"/>
          <w:spacing w:val="2"/>
          <w:sz w:val="22"/>
          <w:szCs w:val="22"/>
        </w:rPr>
      </w:pPr>
      <w:r w:rsidRPr="00F2030F">
        <w:rPr>
          <w:rStyle w:val="bold"/>
          <w:rFonts w:eastAsiaTheme="majorEastAsia"/>
          <w:b/>
          <w:color w:val="313335"/>
          <w:sz w:val="22"/>
          <w:szCs w:val="22"/>
        </w:rPr>
        <w:t>Off</w:t>
      </w:r>
      <w:r w:rsidR="4F755702" w:rsidRPr="00F2030F">
        <w:rPr>
          <w:rStyle w:val="bold"/>
          <w:rFonts w:eastAsiaTheme="majorEastAsia"/>
          <w:b/>
          <w:bCs/>
          <w:color w:val="313335"/>
          <w:sz w:val="22"/>
          <w:szCs w:val="22"/>
        </w:rPr>
        <w:t>-</w:t>
      </w:r>
      <w:r w:rsidRPr="00F2030F">
        <w:rPr>
          <w:rStyle w:val="bold"/>
          <w:rFonts w:eastAsiaTheme="majorEastAsia"/>
          <w:b/>
          <w:color w:val="313335"/>
          <w:sz w:val="22"/>
          <w:szCs w:val="22"/>
        </w:rPr>
        <w:t>Site Connections.</w:t>
      </w:r>
      <w:r w:rsidR="007C35AA" w:rsidRPr="00F2030F">
        <w:rPr>
          <w:rStyle w:val="bold"/>
          <w:rFonts w:eastAsiaTheme="majorEastAsia"/>
          <w:b/>
          <w:color w:val="313335"/>
          <w:sz w:val="22"/>
          <w:szCs w:val="22"/>
        </w:rPr>
        <w:t xml:space="preserve"> </w:t>
      </w:r>
      <w:r w:rsidR="007C35AA" w:rsidRPr="00F2030F">
        <w:rPr>
          <w:rFonts w:eastAsiaTheme="majorEastAsia"/>
          <w:b/>
          <w:bCs/>
          <w:strike/>
          <w:color w:val="313335"/>
          <w:sz w:val="22"/>
          <w:szCs w:val="22"/>
        </w:rPr>
        <w:t>Connection to Public Sidewalk.</w:t>
      </w:r>
      <w:r w:rsidR="007C35AA" w:rsidRPr="00F2030F">
        <w:rPr>
          <w:rFonts w:eastAsiaTheme="majorEastAsia"/>
          <w:b/>
          <w:strike/>
          <w:color w:val="313335"/>
          <w:sz w:val="22"/>
          <w:szCs w:val="22"/>
        </w:rPr>
        <w:t> </w:t>
      </w:r>
      <w:r w:rsidR="007C35AA" w:rsidRPr="00F2030F">
        <w:rPr>
          <w:rFonts w:eastAsiaTheme="majorEastAsia"/>
          <w:bCs/>
          <w:strike/>
          <w:color w:val="313335"/>
          <w:sz w:val="22"/>
          <w:szCs w:val="22"/>
        </w:rPr>
        <w:t>An on-site walkway shall connect the main entry of each building or each primary entry to a public Sidewalk on each Street frontage of the site, and to any transit stop adjacent to the site. On at least one frontage, such walkway shall be provided along the shortest practical distance between the main building entry and Sidewalk, generally no more than 125 percent of the straight-line distance. The distance may increase up to 50% of the total straight-line distance in the event the route is designed to take account of afternoon shade patterns from buildings or similar shading devices.</w:t>
      </w:r>
    </w:p>
    <w:p w14:paraId="76D48E93" w14:textId="32075805" w:rsidR="00A97D36" w:rsidRPr="00F2030F" w:rsidRDefault="00A41BF4" w:rsidP="00B069C3">
      <w:pPr>
        <w:pStyle w:val="incr0"/>
        <w:numPr>
          <w:ilvl w:val="2"/>
          <w:numId w:val="8"/>
        </w:numPr>
        <w:shd w:val="clear" w:color="auto" w:fill="FFFFFF" w:themeFill="background1"/>
        <w:spacing w:before="0" w:beforeAutospacing="0" w:after="120" w:afterAutospacing="0"/>
        <w:jc w:val="both"/>
        <w:rPr>
          <w:b/>
          <w:color w:val="313335"/>
          <w:spacing w:val="2"/>
          <w:sz w:val="22"/>
          <w:szCs w:val="22"/>
        </w:rPr>
      </w:pPr>
      <w:r w:rsidRPr="00F2030F">
        <w:rPr>
          <w:rStyle w:val="bold"/>
          <w:rFonts w:eastAsiaTheme="majorEastAsia"/>
          <w:b/>
          <w:bCs/>
          <w:i/>
          <w:iCs/>
          <w:color w:val="313335"/>
          <w:spacing w:val="2"/>
          <w:sz w:val="22"/>
          <w:szCs w:val="22"/>
        </w:rPr>
        <w:t>CONNECTION TO PUBLIC SIDEWALK</w:t>
      </w:r>
      <w:r w:rsidRPr="00F2030F">
        <w:rPr>
          <w:rStyle w:val="bold"/>
          <w:rFonts w:eastAsiaTheme="majorEastAsia"/>
          <w:b/>
          <w:bCs/>
          <w:color w:val="313335"/>
          <w:spacing w:val="2"/>
          <w:sz w:val="22"/>
          <w:szCs w:val="22"/>
        </w:rPr>
        <w:t>.</w:t>
      </w:r>
      <w:r w:rsidRPr="00F2030F">
        <w:rPr>
          <w:b/>
          <w:bCs/>
          <w:color w:val="313335"/>
          <w:spacing w:val="2"/>
          <w:sz w:val="22"/>
          <w:szCs w:val="22"/>
        </w:rPr>
        <w:t> AN ON-SITE WALKWAY SHALL CONNECT THE MAIN ENTRY OF EACH BUILDING OR EACH PRIMARY ENTRY TO A PUBLIC SIDEWALK ON EACH STREET FRONTAGE OF THE SITE</w:t>
      </w:r>
      <w:r w:rsidRPr="00F2030F">
        <w:rPr>
          <w:b/>
          <w:bCs/>
          <w:color w:val="313335"/>
          <w:sz w:val="22"/>
          <w:szCs w:val="22"/>
        </w:rPr>
        <w:t xml:space="preserve">. </w:t>
      </w:r>
    </w:p>
    <w:p w14:paraId="29E81D43" w14:textId="4172EB49" w:rsidR="00365926" w:rsidRPr="00F2030F" w:rsidRDefault="00A41BF4" w:rsidP="00B069C3">
      <w:pPr>
        <w:pStyle w:val="incr0"/>
        <w:numPr>
          <w:ilvl w:val="3"/>
          <w:numId w:val="8"/>
        </w:numPr>
        <w:shd w:val="clear" w:color="auto" w:fill="FFFFFF" w:themeFill="background1"/>
        <w:spacing w:before="0" w:beforeAutospacing="0" w:after="120" w:afterAutospacing="0"/>
        <w:ind w:left="2160" w:hanging="720"/>
        <w:jc w:val="both"/>
        <w:rPr>
          <w:b/>
          <w:color w:val="313335"/>
          <w:spacing w:val="2"/>
          <w:sz w:val="22"/>
          <w:szCs w:val="22"/>
        </w:rPr>
      </w:pPr>
      <w:r w:rsidRPr="00F2030F">
        <w:rPr>
          <w:b/>
          <w:bCs/>
          <w:color w:val="313335"/>
          <w:sz w:val="22"/>
          <w:szCs w:val="22"/>
        </w:rPr>
        <w:t xml:space="preserve">ON AT LEAST ONE (1) STREET FRONTAGE, SUCH WALKWAY SHALL BE PROVIDED ALONG THE SHORTEST PRACTICAL DISTANCE BETWEEN THE MAIN BUILDING ENTRY AND SIDEWALK, GENERALLY NO MORE THAN 125% OF THE STRAIGHT-LINE DISTANCE. </w:t>
      </w:r>
    </w:p>
    <w:p w14:paraId="191D680E" w14:textId="0B1298FC" w:rsidR="0009046F" w:rsidRPr="00F2030F" w:rsidRDefault="00A41BF4" w:rsidP="00B069C3">
      <w:pPr>
        <w:pStyle w:val="incr0"/>
        <w:numPr>
          <w:ilvl w:val="3"/>
          <w:numId w:val="8"/>
        </w:numPr>
        <w:shd w:val="clear" w:color="auto" w:fill="FFFFFF"/>
        <w:spacing w:before="0" w:beforeAutospacing="0" w:after="120" w:afterAutospacing="0"/>
        <w:ind w:left="2160" w:hanging="720"/>
        <w:jc w:val="both"/>
        <w:rPr>
          <w:b/>
          <w:color w:val="313335"/>
          <w:spacing w:val="2"/>
          <w:sz w:val="22"/>
          <w:szCs w:val="22"/>
        </w:rPr>
      </w:pPr>
      <w:r w:rsidRPr="00F2030F">
        <w:rPr>
          <w:b/>
          <w:bCs/>
          <w:color w:val="313335"/>
          <w:spacing w:val="2"/>
          <w:sz w:val="22"/>
          <w:szCs w:val="22"/>
        </w:rPr>
        <w:lastRenderedPageBreak/>
        <w:t>THE DISTANCE MAY INCREASE UP TO 50% OF THE TOTAL STRAIGHT-LINE DISTANCE IN THE EVENT THE ROUTE IS DESIGNED TO TAKE ACCOUNT OF AFTERNOON SHADE PATTERNS FROM BUILDINGS OR SIMILAR SHADING DEVICES.</w:t>
      </w:r>
    </w:p>
    <w:p w14:paraId="46F06D0D" w14:textId="6392864C" w:rsidR="007A144A" w:rsidRPr="00F2030F" w:rsidRDefault="007A144A" w:rsidP="007A144A">
      <w:pPr>
        <w:pStyle w:val="incr0"/>
        <w:shd w:val="clear" w:color="auto" w:fill="FFFFFF"/>
        <w:spacing w:before="0" w:beforeAutospacing="0" w:after="120" w:afterAutospacing="0"/>
        <w:ind w:left="2160"/>
        <w:jc w:val="both"/>
        <w:rPr>
          <w:b/>
          <w:color w:val="313335"/>
          <w:spacing w:val="2"/>
          <w:sz w:val="22"/>
          <w:szCs w:val="22"/>
        </w:rPr>
      </w:pPr>
      <w:r w:rsidRPr="00F2030F">
        <w:rPr>
          <w:rFonts w:ascii="Open Sans" w:hAnsi="Open Sans" w:cs="Open Sans"/>
          <w:noProof/>
          <w:color w:val="313335"/>
          <w:spacing w:val="2"/>
          <w:sz w:val="21"/>
          <w:szCs w:val="21"/>
        </w:rPr>
        <mc:AlternateContent>
          <mc:Choice Requires="wpg">
            <w:drawing>
              <wp:anchor distT="0" distB="0" distL="114300" distR="114300" simplePos="0" relativeHeight="251658244" behindDoc="0" locked="0" layoutInCell="1" allowOverlap="1" wp14:anchorId="257BB784" wp14:editId="00ACBCF8">
                <wp:simplePos x="0" y="0"/>
                <wp:positionH relativeFrom="margin">
                  <wp:align>right</wp:align>
                </wp:positionH>
                <wp:positionV relativeFrom="paragraph">
                  <wp:posOffset>220317</wp:posOffset>
                </wp:positionV>
                <wp:extent cx="5041127" cy="3027045"/>
                <wp:effectExtent l="38100" t="0" r="26670" b="1905"/>
                <wp:wrapNone/>
                <wp:docPr id="1065674774" name="Group 2"/>
                <wp:cNvGraphicFramePr/>
                <a:graphic xmlns:a="http://schemas.openxmlformats.org/drawingml/2006/main">
                  <a:graphicData uri="http://schemas.microsoft.com/office/word/2010/wordprocessingGroup">
                    <wpg:wgp>
                      <wpg:cNvGrpSpPr/>
                      <wpg:grpSpPr>
                        <a:xfrm>
                          <a:off x="0" y="0"/>
                          <a:ext cx="5041127" cy="3027045"/>
                          <a:chOff x="0" y="0"/>
                          <a:chExt cx="5041127" cy="3027045"/>
                        </a:xfrm>
                      </wpg:grpSpPr>
                      <pic:pic xmlns:pic="http://schemas.openxmlformats.org/drawingml/2006/picture">
                        <pic:nvPicPr>
                          <pic:cNvPr id="79287486" name="Picture 1" descr="FIGURE 11-30-8.A: PEDESTRIAN ACCESS THROUGH PARKING AREA">
                            <a:hlinkClick r:id="rId24"/>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629809" y="0"/>
                            <a:ext cx="3049905" cy="3027045"/>
                          </a:xfrm>
                          <a:prstGeom prst="rect">
                            <a:avLst/>
                          </a:prstGeom>
                        </pic:spPr>
                      </pic:pic>
                      <wps:wsp>
                        <wps:cNvPr id="2760225" name="Straight Connector 1"/>
                        <wps:cNvCnPr/>
                        <wps:spPr>
                          <a:xfrm>
                            <a:off x="0" y="1238746"/>
                            <a:ext cx="5041127" cy="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14A45765" id="Group 2" o:spid="_x0000_s1026" style="position:absolute;margin-left:345.75pt;margin-top:17.35pt;width:396.95pt;height:238.35pt;z-index:251658244;mso-position-horizontal:right;mso-position-horizontal-relative:margin" coordsize="50411,30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">
                <v:shape id="Picture 1" o:spid="_x0000_s1027" type="#_x0000_t75" alt="FIGURE 11-30-8.A: PEDESTRIAN ACCESS THROUGH PARKING AREA" href="https://mcclibrary.blob.core.usgovcloudapi.net/codecontent/15749/470883/11-30-8-A.png" style="position:absolute;left:6298;width:30499;height:30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" o:button="t">
                  <v:fill o:detectmouseclick="t"/>
                  <v:imagedata r:id="rId26" o:title=" PEDESTRIAN ACCESS THROUGH PARKING AREA"/>
                </v:shape>
                <v:line id="Straight Connector 1" o:spid="_x0000_s1028" style="position:absolute;visibility:visible;mso-wrap-style:square" from="0,12387" to="50411,12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" strokecolor="black [3200]" strokeweight="2pt">
                  <v:shadow on="t" color="black" opacity="24903f" origin=",.5" offset="0,.55556mm"/>
                </v:line>
                <w10:wrap anchorx="margin"/>
              </v:group>
            </w:pict>
          </mc:Fallback>
        </mc:AlternateContent>
      </w:r>
    </w:p>
    <w:p w14:paraId="2DC5D8BF" w14:textId="6D049344" w:rsidR="005365D9" w:rsidRPr="00F2030F" w:rsidRDefault="005365D9" w:rsidP="007A144A">
      <w:pPr>
        <w:pStyle w:val="incr0"/>
        <w:shd w:val="clear" w:color="auto" w:fill="FFFFFF"/>
        <w:spacing w:before="0" w:beforeAutospacing="0" w:after="120" w:afterAutospacing="0"/>
        <w:ind w:left="720" w:firstLine="90"/>
        <w:jc w:val="center"/>
        <w:rPr>
          <w:b/>
          <w:bCs/>
          <w:color w:val="313335"/>
          <w:spacing w:val="2"/>
          <w:sz w:val="22"/>
          <w:szCs w:val="22"/>
        </w:rPr>
      </w:pPr>
    </w:p>
    <w:p w14:paraId="2CA7D8BB" w14:textId="05A0E5C8" w:rsidR="005365D9" w:rsidRPr="00F2030F" w:rsidRDefault="005365D9" w:rsidP="005365D9">
      <w:pPr>
        <w:pStyle w:val="incr0"/>
        <w:shd w:val="clear" w:color="auto" w:fill="FFFFFF"/>
        <w:spacing w:before="0" w:beforeAutospacing="0" w:after="120" w:afterAutospacing="0"/>
        <w:jc w:val="center"/>
        <w:rPr>
          <w:b/>
          <w:bCs/>
          <w:color w:val="313335"/>
          <w:spacing w:val="2"/>
          <w:sz w:val="22"/>
          <w:szCs w:val="22"/>
        </w:rPr>
      </w:pPr>
    </w:p>
    <w:p w14:paraId="73ED84FF"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69B7FA74"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4EDDD1DF"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75F7DBF8"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3DAA7AE0"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2A38CA3E"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02E64A1A"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68E5F9A6"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7E9A46AB"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3B87EE46"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15A08E15"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43B9C4C5"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0F125334" w14:textId="77777777"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p>
    <w:p w14:paraId="6FFFA88B" w14:textId="579882E2" w:rsidR="007A144A" w:rsidRPr="00F2030F" w:rsidRDefault="007A144A" w:rsidP="005365D9">
      <w:pPr>
        <w:pStyle w:val="incr0"/>
        <w:shd w:val="clear" w:color="auto" w:fill="FFFFFF"/>
        <w:spacing w:before="0" w:beforeAutospacing="0" w:after="120" w:afterAutospacing="0"/>
        <w:jc w:val="center"/>
        <w:rPr>
          <w:b/>
          <w:bCs/>
          <w:color w:val="313335"/>
          <w:spacing w:val="2"/>
          <w:sz w:val="22"/>
          <w:szCs w:val="22"/>
        </w:rPr>
      </w:pPr>
      <w:r w:rsidRPr="00F2030F">
        <w:rPr>
          <w:rFonts w:ascii="Open Sans" w:hAnsi="Open Sans" w:cs="Open Sans"/>
          <w:noProof/>
          <w:color w:val="313335"/>
          <w:spacing w:val="2"/>
          <w:sz w:val="21"/>
          <w:szCs w:val="21"/>
        </w:rPr>
        <w:drawing>
          <wp:inline distT="0" distB="0" distL="0" distR="0" wp14:anchorId="10E1F10B" wp14:editId="46E8FDC6">
            <wp:extent cx="3267463" cy="3249175"/>
            <wp:effectExtent l="0" t="0" r="0" b="8890"/>
            <wp:docPr id="537939162"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39162" name="Picture 1" descr="Diagram, engineering drawing&#10;&#10;AI-generated content may be incorrect."/>
                    <pic:cNvPicPr/>
                  </pic:nvPicPr>
                  <pic:blipFill>
                    <a:blip r:embed="rId27"/>
                    <a:stretch>
                      <a:fillRect/>
                    </a:stretch>
                  </pic:blipFill>
                  <pic:spPr>
                    <a:xfrm>
                      <a:off x="0" y="0"/>
                      <a:ext cx="3267463" cy="3249175"/>
                    </a:xfrm>
                    <a:prstGeom prst="rect">
                      <a:avLst/>
                    </a:prstGeom>
                  </pic:spPr>
                </pic:pic>
              </a:graphicData>
            </a:graphic>
          </wp:inline>
        </w:drawing>
      </w:r>
    </w:p>
    <w:p w14:paraId="3944DF51" w14:textId="0D225F6B" w:rsidR="005365D9" w:rsidRPr="003B5102" w:rsidRDefault="005365D9" w:rsidP="005365D9">
      <w:pPr>
        <w:pStyle w:val="incr0"/>
        <w:shd w:val="clear" w:color="auto" w:fill="FFFFFF"/>
        <w:spacing w:before="0" w:beforeAutospacing="0" w:after="120" w:afterAutospacing="0"/>
        <w:jc w:val="center"/>
        <w:rPr>
          <w:b/>
          <w:bCs/>
          <w:color w:val="313335"/>
          <w:spacing w:val="2"/>
          <w:sz w:val="22"/>
          <w:szCs w:val="22"/>
        </w:rPr>
      </w:pPr>
      <w:r w:rsidRPr="00F2030F">
        <w:rPr>
          <w:rStyle w:val="bold"/>
          <w:rFonts w:eastAsiaTheme="majorEastAsia"/>
          <w:b/>
          <w:bCs/>
          <w:color w:val="313335"/>
          <w:spacing w:val="2"/>
          <w:sz w:val="22"/>
          <w:szCs w:val="22"/>
        </w:rPr>
        <w:t>FIGURE 11-30-8.A</w:t>
      </w:r>
      <w:r w:rsidR="00D86095" w:rsidRPr="00F2030F">
        <w:rPr>
          <w:rStyle w:val="bold"/>
          <w:rFonts w:eastAsiaTheme="majorEastAsia"/>
          <w:b/>
          <w:bCs/>
          <w:color w:val="313335"/>
          <w:spacing w:val="2"/>
          <w:sz w:val="22"/>
          <w:szCs w:val="22"/>
        </w:rPr>
        <w:t>(1)</w:t>
      </w:r>
      <w:r w:rsidRPr="00F2030F">
        <w:rPr>
          <w:rStyle w:val="bold"/>
          <w:rFonts w:eastAsiaTheme="majorEastAsia"/>
          <w:b/>
          <w:bCs/>
          <w:color w:val="313335"/>
          <w:spacing w:val="2"/>
          <w:sz w:val="22"/>
          <w:szCs w:val="22"/>
        </w:rPr>
        <w:t>: PEDESTRIAN ACCESS THROUGH PARKING AREA</w:t>
      </w:r>
    </w:p>
    <w:p w14:paraId="3317E932" w14:textId="77777777" w:rsidR="00E97F02" w:rsidRPr="003B5102" w:rsidRDefault="00A41BF4" w:rsidP="00E97F02">
      <w:pPr>
        <w:pStyle w:val="incr0"/>
        <w:numPr>
          <w:ilvl w:val="2"/>
          <w:numId w:val="8"/>
        </w:numPr>
        <w:shd w:val="clear" w:color="auto" w:fill="FFFFFF"/>
        <w:tabs>
          <w:tab w:val="clear" w:pos="1350"/>
        </w:tabs>
        <w:spacing w:before="0" w:beforeAutospacing="0" w:after="120" w:afterAutospacing="0"/>
        <w:ind w:left="1440"/>
        <w:jc w:val="both"/>
        <w:rPr>
          <w:color w:val="313335"/>
          <w:spacing w:val="2"/>
          <w:sz w:val="22"/>
          <w:szCs w:val="22"/>
        </w:rPr>
      </w:pPr>
      <w:r w:rsidRPr="003B5102">
        <w:rPr>
          <w:rStyle w:val="bold"/>
          <w:rFonts w:eastAsiaTheme="majorEastAsia"/>
          <w:b/>
          <w:bCs/>
          <w:i/>
          <w:iCs/>
          <w:color w:val="313335"/>
          <w:spacing w:val="2"/>
          <w:sz w:val="22"/>
          <w:szCs w:val="22"/>
        </w:rPr>
        <w:lastRenderedPageBreak/>
        <w:t>CONNECTION</w:t>
      </w:r>
      <w:r w:rsidRPr="003B5102">
        <w:rPr>
          <w:b/>
          <w:bCs/>
          <w:color w:val="313335"/>
          <w:spacing w:val="2"/>
          <w:sz w:val="22"/>
          <w:szCs w:val="22"/>
        </w:rPr>
        <w:t xml:space="preserve"> </w:t>
      </w:r>
      <w:r w:rsidRPr="003B5102">
        <w:rPr>
          <w:b/>
          <w:bCs/>
          <w:i/>
          <w:color w:val="313335"/>
          <w:spacing w:val="2"/>
          <w:sz w:val="22"/>
          <w:szCs w:val="22"/>
        </w:rPr>
        <w:t>TO TRANSIT STOPS</w:t>
      </w:r>
      <w:r w:rsidRPr="003B5102">
        <w:rPr>
          <w:b/>
          <w:bCs/>
          <w:color w:val="313335"/>
          <w:spacing w:val="2"/>
          <w:sz w:val="22"/>
          <w:szCs w:val="22"/>
        </w:rPr>
        <w:t xml:space="preserve">.  </w:t>
      </w:r>
      <w:r w:rsidRPr="003B5102">
        <w:rPr>
          <w:b/>
          <w:bCs/>
          <w:sz w:val="22"/>
          <w:szCs w:val="22"/>
        </w:rPr>
        <w:t xml:space="preserve">WHEN TRANSIT FACILITIES ARE LOCATED DIRECTLY ADJACENT TO DEVELOPMENT; THE DEVELOPMENT SHALL PROVIDE PEDESTRIAN CONNECTIONS TO THE TRANSIT FACILITIES. </w:t>
      </w:r>
    </w:p>
    <w:p w14:paraId="234510F3" w14:textId="30CFE884" w:rsidR="00DE0E01" w:rsidRPr="003B5102" w:rsidRDefault="00DE0E01" w:rsidP="00E97F02">
      <w:pPr>
        <w:pStyle w:val="incr0"/>
        <w:shd w:val="clear" w:color="auto" w:fill="FFFFFF"/>
        <w:spacing w:before="0" w:beforeAutospacing="0" w:after="120" w:afterAutospacing="0"/>
        <w:jc w:val="both"/>
        <w:rPr>
          <w:color w:val="313335"/>
          <w:spacing w:val="2"/>
          <w:sz w:val="22"/>
          <w:szCs w:val="22"/>
        </w:rPr>
      </w:pPr>
      <w:r w:rsidRPr="003B5102">
        <w:rPr>
          <w:color w:val="313335"/>
          <w:spacing w:val="2"/>
          <w:sz w:val="22"/>
          <w:szCs w:val="22"/>
        </w:rPr>
        <w:t>B.</w:t>
      </w:r>
      <w:r w:rsidR="00C50AE0" w:rsidRPr="003B5102">
        <w:rPr>
          <w:color w:val="313335"/>
          <w:spacing w:val="2"/>
          <w:sz w:val="22"/>
          <w:szCs w:val="22"/>
        </w:rPr>
        <w:tab/>
      </w:r>
      <w:r w:rsidRPr="003B5102">
        <w:rPr>
          <w:rStyle w:val="bold"/>
          <w:rFonts w:eastAsiaTheme="majorEastAsia"/>
          <w:b/>
          <w:bCs/>
          <w:color w:val="313335"/>
          <w:spacing w:val="2"/>
          <w:sz w:val="22"/>
          <w:szCs w:val="22"/>
        </w:rPr>
        <w:t>Internal Connections.</w:t>
      </w:r>
      <w:r w:rsidRPr="003B5102">
        <w:rPr>
          <w:color w:val="313335"/>
          <w:spacing w:val="2"/>
          <w:sz w:val="22"/>
          <w:szCs w:val="22"/>
        </w:rPr>
        <w:t> A system of pedestrian walkways shall connect all buildings on a site to each other, to on-site automobile and bicycle parking areas, and to any on-site recreational or open space areas or pedestrian amenities.</w:t>
      </w:r>
    </w:p>
    <w:p w14:paraId="6716373A" w14:textId="699C85F8" w:rsidR="00DE0E01" w:rsidRPr="003B5102" w:rsidDel="00DF551A" w:rsidRDefault="00DE0E01" w:rsidP="00456DF0">
      <w:pPr>
        <w:pStyle w:val="incr0"/>
        <w:shd w:val="clear" w:color="auto" w:fill="FFFFFF"/>
        <w:spacing w:before="0" w:beforeAutospacing="0" w:after="120" w:afterAutospacing="0"/>
        <w:ind w:left="720" w:hanging="720"/>
        <w:jc w:val="both"/>
        <w:rPr>
          <w:strike/>
          <w:color w:val="313335"/>
          <w:spacing w:val="2"/>
          <w:sz w:val="22"/>
          <w:szCs w:val="22"/>
        </w:rPr>
      </w:pPr>
      <w:r w:rsidRPr="003B5102" w:rsidDel="00DF551A">
        <w:rPr>
          <w:strike/>
          <w:color w:val="313335"/>
          <w:spacing w:val="2"/>
          <w:sz w:val="22"/>
          <w:szCs w:val="22"/>
        </w:rPr>
        <w:t>C.</w:t>
      </w:r>
      <w:r w:rsidR="00C50AE0" w:rsidRPr="003B5102" w:rsidDel="00DF551A">
        <w:rPr>
          <w:strike/>
          <w:color w:val="313335"/>
          <w:spacing w:val="2"/>
          <w:sz w:val="22"/>
          <w:szCs w:val="22"/>
        </w:rPr>
        <w:tab/>
      </w:r>
      <w:r w:rsidRPr="003B5102" w:rsidDel="00DF551A">
        <w:rPr>
          <w:rStyle w:val="bold"/>
          <w:rFonts w:eastAsiaTheme="majorEastAsia"/>
          <w:b/>
          <w:strike/>
          <w:color w:val="313335"/>
          <w:spacing w:val="2"/>
          <w:sz w:val="22"/>
          <w:szCs w:val="22"/>
        </w:rPr>
        <w:t>Connections across Parking Areas.</w:t>
      </w:r>
      <w:r w:rsidRPr="003B5102" w:rsidDel="00DF551A">
        <w:rPr>
          <w:strike/>
          <w:color w:val="313335"/>
          <w:spacing w:val="2"/>
          <w:sz w:val="22"/>
          <w:szCs w:val="22"/>
        </w:rPr>
        <w:t> See Section 11-32-4(G)3.</w:t>
      </w:r>
    </w:p>
    <w:p w14:paraId="090319D9" w14:textId="03F81835" w:rsidR="00DE0E01" w:rsidRPr="003B5102" w:rsidRDefault="00DE0E01" w:rsidP="00456DF0">
      <w:pPr>
        <w:pStyle w:val="incr0"/>
        <w:shd w:val="clear" w:color="auto" w:fill="FFFFFF"/>
        <w:spacing w:before="0" w:beforeAutospacing="0" w:after="120" w:afterAutospacing="0"/>
        <w:ind w:left="720" w:hanging="720"/>
        <w:jc w:val="both"/>
        <w:rPr>
          <w:color w:val="313335"/>
          <w:spacing w:val="2"/>
          <w:sz w:val="22"/>
          <w:szCs w:val="22"/>
        </w:rPr>
      </w:pPr>
      <w:r w:rsidRPr="003B5102" w:rsidDel="003D2182">
        <w:rPr>
          <w:strike/>
          <w:color w:val="313335"/>
          <w:spacing w:val="2"/>
          <w:sz w:val="22"/>
          <w:szCs w:val="22"/>
        </w:rPr>
        <w:t>D</w:t>
      </w:r>
      <w:r w:rsidR="003D2182" w:rsidRPr="003B5102">
        <w:rPr>
          <w:b/>
          <w:color w:val="313335"/>
          <w:spacing w:val="2"/>
          <w:sz w:val="22"/>
          <w:szCs w:val="22"/>
        </w:rPr>
        <w:t>C</w:t>
      </w:r>
      <w:r w:rsidRPr="003B5102">
        <w:rPr>
          <w:color w:val="313335"/>
          <w:spacing w:val="2"/>
          <w:sz w:val="22"/>
          <w:szCs w:val="22"/>
        </w:rPr>
        <w:t>.</w:t>
      </w:r>
      <w:r w:rsidR="00C50AE0" w:rsidRPr="003B5102">
        <w:rPr>
          <w:color w:val="313335"/>
          <w:spacing w:val="2"/>
          <w:sz w:val="22"/>
          <w:szCs w:val="22"/>
        </w:rPr>
        <w:tab/>
      </w:r>
      <w:r w:rsidRPr="003B5102">
        <w:rPr>
          <w:rStyle w:val="bold"/>
          <w:rFonts w:eastAsiaTheme="majorEastAsia"/>
          <w:b/>
          <w:color w:val="313335"/>
          <w:spacing w:val="2"/>
          <w:sz w:val="22"/>
          <w:szCs w:val="22"/>
        </w:rPr>
        <w:t>Materials and Width.</w:t>
      </w:r>
      <w:r w:rsidRPr="003B5102">
        <w:rPr>
          <w:color w:val="313335"/>
          <w:spacing w:val="2"/>
          <w:sz w:val="22"/>
          <w:szCs w:val="22"/>
        </w:rPr>
        <w:t xml:space="preserve"> Pedestrian walkways shall be </w:t>
      </w:r>
      <w:r w:rsidRPr="003B5102">
        <w:rPr>
          <w:strike/>
          <w:color w:val="313335"/>
          <w:spacing w:val="2"/>
          <w:sz w:val="22"/>
          <w:szCs w:val="22"/>
        </w:rPr>
        <w:t>at least 5 feet in width and</w:t>
      </w:r>
      <w:r w:rsidRPr="003B5102">
        <w:rPr>
          <w:color w:val="313335"/>
          <w:spacing w:val="2"/>
          <w:sz w:val="22"/>
          <w:szCs w:val="22"/>
        </w:rPr>
        <w:t xml:space="preserve"> paved with a hard, durable surface</w:t>
      </w:r>
      <w:r w:rsidR="00EB7E20" w:rsidRPr="003B5102">
        <w:rPr>
          <w:color w:val="313335"/>
          <w:spacing w:val="2"/>
          <w:sz w:val="22"/>
          <w:szCs w:val="22"/>
        </w:rPr>
        <w:t xml:space="preserve"> </w:t>
      </w:r>
      <w:r w:rsidR="006B5164" w:rsidRPr="003B5102">
        <w:rPr>
          <w:b/>
          <w:bCs/>
          <w:color w:val="313335"/>
          <w:spacing w:val="2"/>
          <w:sz w:val="22"/>
          <w:szCs w:val="22"/>
        </w:rPr>
        <w:t>AND SHALL PROVIDE A MINIMUM CLEAR WIDTH OF AT LEAST FIVE</w:t>
      </w:r>
      <w:r w:rsidR="00EB7E20" w:rsidRPr="003B5102">
        <w:rPr>
          <w:b/>
          <w:color w:val="313335"/>
          <w:spacing w:val="2"/>
          <w:sz w:val="22"/>
          <w:szCs w:val="22"/>
        </w:rPr>
        <w:t xml:space="preserve"> (5) </w:t>
      </w:r>
      <w:r w:rsidR="006B5164" w:rsidRPr="003B5102">
        <w:rPr>
          <w:b/>
          <w:bCs/>
          <w:color w:val="313335"/>
          <w:spacing w:val="2"/>
          <w:sz w:val="22"/>
          <w:szCs w:val="22"/>
        </w:rPr>
        <w:t>FEET</w:t>
      </w:r>
      <w:r w:rsidR="009E69EE" w:rsidRPr="003B5102">
        <w:rPr>
          <w:b/>
          <w:bCs/>
          <w:color w:val="313335"/>
          <w:spacing w:val="2"/>
          <w:sz w:val="22"/>
          <w:szCs w:val="22"/>
        </w:rPr>
        <w:t xml:space="preserve"> (UNOBSTRUCTED FROM ENCROACHMENTS)</w:t>
      </w:r>
      <w:r w:rsidR="00C4713B" w:rsidRPr="003B5102">
        <w:rPr>
          <w:color w:val="313335"/>
          <w:spacing w:val="2"/>
          <w:sz w:val="22"/>
          <w:szCs w:val="22"/>
        </w:rPr>
        <w:t>.</w:t>
      </w:r>
    </w:p>
    <w:p w14:paraId="361291DA" w14:textId="29107CFC" w:rsidR="00DE0E01" w:rsidRPr="003B5102" w:rsidDel="00DF551A" w:rsidRDefault="00DE0E01" w:rsidP="00456DF0">
      <w:pPr>
        <w:pStyle w:val="incr0"/>
        <w:shd w:val="clear" w:color="auto" w:fill="FFFFFF"/>
        <w:spacing w:before="0" w:beforeAutospacing="0" w:after="120" w:afterAutospacing="0"/>
        <w:ind w:left="720" w:hanging="720"/>
        <w:jc w:val="both"/>
        <w:rPr>
          <w:color w:val="313335"/>
          <w:spacing w:val="2"/>
          <w:sz w:val="22"/>
          <w:szCs w:val="22"/>
        </w:rPr>
      </w:pPr>
      <w:r w:rsidRPr="003B5102">
        <w:rPr>
          <w:strike/>
          <w:color w:val="313335"/>
          <w:spacing w:val="2"/>
          <w:sz w:val="22"/>
          <w:szCs w:val="22"/>
        </w:rPr>
        <w:t>E</w:t>
      </w:r>
      <w:r w:rsidR="00E05448" w:rsidRPr="003B5102">
        <w:rPr>
          <w:b/>
          <w:bCs/>
          <w:color w:val="313335"/>
          <w:spacing w:val="2"/>
          <w:sz w:val="22"/>
          <w:szCs w:val="22"/>
        </w:rPr>
        <w:t>D</w:t>
      </w:r>
      <w:r w:rsidRPr="003B5102" w:rsidDel="00DF551A">
        <w:rPr>
          <w:color w:val="313335"/>
          <w:spacing w:val="2"/>
          <w:sz w:val="22"/>
          <w:szCs w:val="22"/>
        </w:rPr>
        <w:t>.</w:t>
      </w:r>
      <w:r w:rsidR="00C50AE0" w:rsidRPr="003B5102" w:rsidDel="00DF551A">
        <w:rPr>
          <w:color w:val="313335"/>
          <w:spacing w:val="2"/>
          <w:sz w:val="22"/>
          <w:szCs w:val="22"/>
        </w:rPr>
        <w:tab/>
      </w:r>
      <w:r w:rsidRPr="003B5102" w:rsidDel="00DF551A">
        <w:rPr>
          <w:rStyle w:val="bold"/>
          <w:rFonts w:eastAsiaTheme="majorEastAsia"/>
          <w:b/>
          <w:bCs/>
          <w:color w:val="313335"/>
          <w:spacing w:val="2"/>
          <w:sz w:val="22"/>
          <w:szCs w:val="22"/>
        </w:rPr>
        <w:t>Separation.</w:t>
      </w:r>
      <w:r w:rsidRPr="003B5102" w:rsidDel="00DF551A">
        <w:rPr>
          <w:color w:val="313335"/>
          <w:spacing w:val="2"/>
          <w:sz w:val="22"/>
          <w:szCs w:val="22"/>
        </w:rPr>
        <w:t> Where a pedestrian walkway is parallel and adjacent to an auto travel lane, it must be raised and separated from the auto travel lane by a raised curb at least 6 inches high, decorative bollards, or other physical barrier.</w:t>
      </w:r>
    </w:p>
    <w:p w14:paraId="7139CC96" w14:textId="1DFC2273" w:rsidR="00C9366B" w:rsidRPr="009A0392" w:rsidRDefault="006B5164" w:rsidP="00456DF0">
      <w:pPr>
        <w:pStyle w:val="incr0"/>
        <w:shd w:val="clear" w:color="auto" w:fill="FFFFFF"/>
        <w:spacing w:before="0" w:beforeAutospacing="0" w:after="120" w:afterAutospacing="0"/>
        <w:ind w:left="720" w:hanging="720"/>
        <w:jc w:val="both"/>
        <w:rPr>
          <w:color w:val="313335"/>
          <w:spacing w:val="2"/>
          <w:sz w:val="22"/>
          <w:szCs w:val="22"/>
        </w:rPr>
      </w:pPr>
      <w:r w:rsidRPr="009A0392">
        <w:rPr>
          <w:strike/>
          <w:color w:val="313335"/>
          <w:spacing w:val="2"/>
          <w:sz w:val="22"/>
          <w:szCs w:val="22"/>
        </w:rPr>
        <w:t>F</w:t>
      </w:r>
      <w:r w:rsidR="00C021A4" w:rsidRPr="009A0392">
        <w:rPr>
          <w:b/>
          <w:bCs/>
          <w:color w:val="313335"/>
          <w:spacing w:val="2"/>
          <w:sz w:val="22"/>
          <w:szCs w:val="22"/>
        </w:rPr>
        <w:t>E</w:t>
      </w:r>
      <w:r w:rsidR="00DE0E01" w:rsidRPr="009A0392">
        <w:rPr>
          <w:color w:val="313335"/>
          <w:spacing w:val="2"/>
          <w:sz w:val="22"/>
          <w:szCs w:val="22"/>
        </w:rPr>
        <w:t>.</w:t>
      </w:r>
      <w:r w:rsidR="00C50AE0" w:rsidRPr="009A0392">
        <w:rPr>
          <w:color w:val="313335"/>
          <w:spacing w:val="2"/>
          <w:sz w:val="22"/>
          <w:szCs w:val="22"/>
        </w:rPr>
        <w:tab/>
      </w:r>
      <w:r w:rsidRPr="009A0392">
        <w:rPr>
          <w:b/>
          <w:bCs/>
          <w:color w:val="313335"/>
          <w:spacing w:val="2"/>
          <w:sz w:val="22"/>
          <w:szCs w:val="22"/>
        </w:rPr>
        <w:t>SHADE.</w:t>
      </w:r>
    </w:p>
    <w:p w14:paraId="15860E7A" w14:textId="23F16047" w:rsidR="00DE0E01" w:rsidRPr="009A0392" w:rsidRDefault="00C9366B" w:rsidP="00456DF0">
      <w:pPr>
        <w:pStyle w:val="incr0"/>
        <w:shd w:val="clear" w:color="auto" w:fill="FFFFFF"/>
        <w:spacing w:before="0" w:beforeAutospacing="0" w:after="120" w:afterAutospacing="0"/>
        <w:ind w:left="1440" w:hanging="720"/>
        <w:jc w:val="both"/>
        <w:rPr>
          <w:color w:val="313335"/>
          <w:spacing w:val="2"/>
          <w:sz w:val="22"/>
          <w:szCs w:val="22"/>
        </w:rPr>
      </w:pPr>
      <w:r w:rsidRPr="009A0392">
        <w:rPr>
          <w:rStyle w:val="bold"/>
          <w:rFonts w:eastAsiaTheme="majorEastAsia"/>
          <w:b/>
          <w:color w:val="313335"/>
          <w:spacing w:val="2"/>
          <w:sz w:val="22"/>
          <w:szCs w:val="22"/>
        </w:rPr>
        <w:t>1.</w:t>
      </w:r>
      <w:r w:rsidR="005574D5" w:rsidRPr="009A0392">
        <w:rPr>
          <w:rStyle w:val="bold"/>
          <w:rFonts w:eastAsiaTheme="majorEastAsia"/>
          <w:color w:val="313335"/>
          <w:spacing w:val="2"/>
          <w:sz w:val="22"/>
          <w:szCs w:val="22"/>
        </w:rPr>
        <w:tab/>
      </w:r>
      <w:r w:rsidR="00DE0E01" w:rsidRPr="009A0392">
        <w:rPr>
          <w:rStyle w:val="bold"/>
          <w:rFonts w:eastAsiaTheme="majorEastAsia"/>
          <w:b/>
          <w:bCs/>
          <w:i/>
          <w:iCs/>
          <w:color w:val="313335"/>
          <w:spacing w:val="2"/>
          <w:sz w:val="22"/>
          <w:szCs w:val="22"/>
        </w:rPr>
        <w:t>Shade at Entries</w:t>
      </w:r>
      <w:r w:rsidR="00DE0E01" w:rsidRPr="009A0392">
        <w:rPr>
          <w:rStyle w:val="bold"/>
          <w:rFonts w:eastAsiaTheme="majorEastAsia"/>
          <w:b/>
          <w:bCs/>
          <w:color w:val="313335"/>
          <w:spacing w:val="2"/>
          <w:sz w:val="22"/>
          <w:szCs w:val="22"/>
        </w:rPr>
        <w:t>.</w:t>
      </w:r>
      <w:r w:rsidR="00DE0E01" w:rsidRPr="009A0392">
        <w:rPr>
          <w:color w:val="313335"/>
          <w:spacing w:val="2"/>
          <w:sz w:val="22"/>
          <w:szCs w:val="22"/>
        </w:rPr>
        <w:t xml:space="preserve"> At </w:t>
      </w:r>
      <w:r w:rsidR="00DE0E01" w:rsidRPr="009A0392">
        <w:rPr>
          <w:strike/>
          <w:color w:val="313335"/>
          <w:spacing w:val="2"/>
          <w:sz w:val="22"/>
          <w:szCs w:val="22"/>
        </w:rPr>
        <w:t>customer entrances</w:t>
      </w:r>
      <w:r w:rsidR="00994CDD" w:rsidRPr="009A0392">
        <w:rPr>
          <w:b/>
          <w:bCs/>
          <w:color w:val="313335"/>
          <w:spacing w:val="2"/>
          <w:sz w:val="22"/>
          <w:szCs w:val="22"/>
        </w:rPr>
        <w:t>PRIMARY ENTR</w:t>
      </w:r>
      <w:r w:rsidR="00CF5DA8" w:rsidRPr="009A0392">
        <w:rPr>
          <w:b/>
          <w:bCs/>
          <w:color w:val="313335"/>
          <w:spacing w:val="2"/>
          <w:sz w:val="22"/>
          <w:szCs w:val="22"/>
        </w:rPr>
        <w:t>IES</w:t>
      </w:r>
      <w:r w:rsidR="00DE0E01" w:rsidRPr="009A0392">
        <w:rPr>
          <w:color w:val="313335"/>
          <w:spacing w:val="2"/>
          <w:sz w:val="22"/>
          <w:szCs w:val="22"/>
        </w:rPr>
        <w:t>, pedestrian walkways shall be provided with weather protection such as canopies, awnings, arcades and trellises.</w:t>
      </w:r>
    </w:p>
    <w:p w14:paraId="0CCA0D83" w14:textId="0870BCDA" w:rsidR="0056348F" w:rsidRPr="009A0392" w:rsidRDefault="004F7B22" w:rsidP="00456DF0">
      <w:pPr>
        <w:pStyle w:val="incr0"/>
        <w:shd w:val="clear" w:color="auto" w:fill="FFFFFF"/>
        <w:spacing w:before="0" w:beforeAutospacing="0" w:after="120" w:afterAutospacing="0"/>
        <w:ind w:left="1440" w:hanging="720"/>
        <w:jc w:val="both"/>
        <w:rPr>
          <w:b/>
          <w:bCs/>
        </w:rPr>
      </w:pPr>
      <w:r w:rsidRPr="009A0392">
        <w:rPr>
          <w:b/>
          <w:bCs/>
        </w:rPr>
        <w:t>2.</w:t>
      </w:r>
      <w:r w:rsidRPr="009A0392">
        <w:tab/>
      </w:r>
      <w:r w:rsidR="006B5164" w:rsidRPr="009A0392">
        <w:rPr>
          <w:b/>
          <w:bCs/>
          <w:i/>
          <w:iCs/>
          <w:sz w:val="22"/>
          <w:szCs w:val="22"/>
        </w:rPr>
        <w:t>SHADE OVER PEDESTRIAN WALKWAYS.</w:t>
      </w:r>
      <w:r w:rsidR="006B5164" w:rsidRPr="009A0392">
        <w:rPr>
          <w:b/>
          <w:bCs/>
          <w:sz w:val="22"/>
          <w:szCs w:val="22"/>
        </w:rPr>
        <w:t xml:space="preserve"> A MINIMUM OF 50% </w:t>
      </w:r>
      <w:r w:rsidR="008B43F5" w:rsidRPr="009A0392">
        <w:rPr>
          <w:b/>
          <w:bCs/>
          <w:sz w:val="22"/>
          <w:szCs w:val="22"/>
        </w:rPr>
        <w:t xml:space="preserve">OF THE REQUIRED </w:t>
      </w:r>
      <w:r w:rsidR="006B5164" w:rsidRPr="009A0392">
        <w:rPr>
          <w:b/>
          <w:bCs/>
          <w:sz w:val="22"/>
          <w:szCs w:val="22"/>
        </w:rPr>
        <w:t xml:space="preserve">PEDESTRIAN WALKWAYS </w:t>
      </w:r>
      <w:r w:rsidR="008B43F5" w:rsidRPr="009A0392">
        <w:rPr>
          <w:b/>
          <w:bCs/>
          <w:sz w:val="22"/>
          <w:szCs w:val="22"/>
        </w:rPr>
        <w:t xml:space="preserve">SURFACE AREA </w:t>
      </w:r>
      <w:r w:rsidR="006B5164" w:rsidRPr="009A0392">
        <w:rPr>
          <w:b/>
          <w:bCs/>
          <w:sz w:val="22"/>
          <w:szCs w:val="22"/>
        </w:rPr>
        <w:t xml:space="preserve">SHALL BE SHADED EITHER BY STRUCTURES OR </w:t>
      </w:r>
      <w:r w:rsidR="00732B8F" w:rsidRPr="009A0392">
        <w:rPr>
          <w:b/>
          <w:bCs/>
          <w:sz w:val="22"/>
          <w:szCs w:val="22"/>
        </w:rPr>
        <w:t>TREE CANOPY</w:t>
      </w:r>
      <w:r w:rsidR="006B5164" w:rsidRPr="009A0392">
        <w:rPr>
          <w:b/>
          <w:bCs/>
          <w:sz w:val="22"/>
          <w:szCs w:val="22"/>
        </w:rPr>
        <w:t>.</w:t>
      </w:r>
      <w:r w:rsidR="006B5164" w:rsidRPr="009A0392">
        <w:rPr>
          <w:b/>
          <w:bCs/>
        </w:rPr>
        <w:t xml:space="preserve"> </w:t>
      </w:r>
    </w:p>
    <w:p w14:paraId="00A2332C" w14:textId="1B8F663B" w:rsidR="00D45AFD" w:rsidRPr="009A0392" w:rsidRDefault="00D45AFD" w:rsidP="00456DF0">
      <w:pPr>
        <w:pStyle w:val="incr0"/>
        <w:shd w:val="clear" w:color="auto" w:fill="FFFFFF"/>
        <w:spacing w:before="0" w:beforeAutospacing="0" w:after="120" w:afterAutospacing="0"/>
        <w:ind w:left="1440" w:hanging="720"/>
        <w:jc w:val="both"/>
        <w:rPr>
          <w:b/>
          <w:bCs/>
          <w:sz w:val="22"/>
          <w:szCs w:val="22"/>
        </w:rPr>
      </w:pPr>
      <w:r w:rsidRPr="009A0392">
        <w:rPr>
          <w:b/>
          <w:bCs/>
          <w:sz w:val="22"/>
          <w:szCs w:val="22"/>
        </w:rPr>
        <w:t>3.</w:t>
      </w:r>
      <w:r w:rsidRPr="009A0392">
        <w:rPr>
          <w:b/>
          <w:bCs/>
          <w:i/>
          <w:iCs/>
          <w:sz w:val="22"/>
          <w:szCs w:val="22"/>
        </w:rPr>
        <w:tab/>
        <w:t xml:space="preserve">MEASURING SHADE. </w:t>
      </w:r>
      <w:r w:rsidRPr="009A0392">
        <w:rPr>
          <w:b/>
          <w:bCs/>
          <w:sz w:val="22"/>
          <w:szCs w:val="22"/>
        </w:rPr>
        <w:t>SHADE COVERAGE SHALL BE MEASURED AT 3:00 P.M. ON THE SUMMER SOLSTICE AND VERIFIED THROUGH A SHADOW STUDY. FOR THE PURPOSE OF SHADE CALCULATIONS, TREE CANOPIES SHALL BE EVALUATED BASED ON THEIR PROJECTED GROWTH FIVE (5) YEARS AFTER PLANTING.  </w:t>
      </w:r>
    </w:p>
    <w:p w14:paraId="39C7C408" w14:textId="77777777" w:rsidR="00C50AE0" w:rsidRPr="009A0392" w:rsidRDefault="00C50AE0" w:rsidP="00B069C3">
      <w:pPr>
        <w:pStyle w:val="ListParagraph"/>
        <w:numPr>
          <w:ilvl w:val="0"/>
          <w:numId w:val="8"/>
        </w:numPr>
        <w:jc w:val="center"/>
      </w:pPr>
      <w:r w:rsidRPr="009A0392">
        <w:t>…</w:t>
      </w:r>
    </w:p>
    <w:p w14:paraId="3688F162" w14:textId="2EFC348C" w:rsidR="00FF5EF4" w:rsidRPr="006A7BC6" w:rsidRDefault="00FF5EF4" w:rsidP="00FF5EF4">
      <w:pPr>
        <w:ind w:left="720" w:hanging="720"/>
        <w:rPr>
          <w:b/>
        </w:rPr>
      </w:pPr>
      <w:r w:rsidRPr="006A7BC6">
        <w:rPr>
          <w:b/>
          <w:bCs/>
          <w:u w:val="single"/>
        </w:rPr>
        <w:t>Section 24</w:t>
      </w:r>
      <w:r w:rsidRPr="006A7BC6">
        <w:t>: That Mesa City Code Title 11 Section 11-30-9 is hereby amended as follows:</w:t>
      </w:r>
    </w:p>
    <w:p w14:paraId="09E9407E" w14:textId="501197EF" w:rsidR="0087428E" w:rsidRPr="006A7BC6" w:rsidRDefault="0087428E" w:rsidP="00456DF0">
      <w:pPr>
        <w:shd w:val="clear" w:color="auto" w:fill="FFFFFF"/>
        <w:spacing w:line="390" w:lineRule="atLeast"/>
        <w:jc w:val="both"/>
        <w:textAlignment w:val="center"/>
        <w:outlineLvl w:val="3"/>
        <w:rPr>
          <w:b/>
          <w:bCs/>
        </w:rPr>
      </w:pPr>
      <w:r w:rsidRPr="006A7BC6">
        <w:rPr>
          <w:b/>
          <w:bCs/>
        </w:rPr>
        <w:t>11-30-9: - SCREENING</w:t>
      </w:r>
    </w:p>
    <w:p w14:paraId="64584FAB" w14:textId="77777777" w:rsidR="0087428E" w:rsidRPr="006A7BC6" w:rsidRDefault="0087428E" w:rsidP="00456DF0">
      <w:pPr>
        <w:shd w:val="clear" w:color="auto" w:fill="FFFFFF" w:themeFill="background1"/>
        <w:jc w:val="both"/>
        <w:rPr>
          <w:strike/>
          <w:spacing w:val="2"/>
        </w:rPr>
      </w:pPr>
      <w:r w:rsidRPr="006A7BC6">
        <w:rPr>
          <w:strike/>
        </w:rPr>
        <w:t>Design Objective: Encourage attractive, safe buildings and sites by screening non-architectural elements and uses from public view and providing for transitions between uses.</w:t>
      </w:r>
    </w:p>
    <w:p w14:paraId="104321B7" w14:textId="77777777" w:rsidR="0087428E" w:rsidRPr="006A7BC6" w:rsidDel="006365CF" w:rsidRDefault="0087428E" w:rsidP="00B069C3">
      <w:pPr>
        <w:pStyle w:val="ListParagraph"/>
        <w:numPr>
          <w:ilvl w:val="1"/>
          <w:numId w:val="8"/>
        </w:numPr>
        <w:shd w:val="clear" w:color="auto" w:fill="FFFFFF"/>
        <w:contextualSpacing w:val="0"/>
        <w:jc w:val="both"/>
        <w:rPr>
          <w:strike/>
          <w:spacing w:val="2"/>
        </w:rPr>
      </w:pPr>
      <w:r w:rsidRPr="006A7BC6">
        <w:rPr>
          <w:b/>
          <w:bCs/>
          <w:spacing w:val="2"/>
        </w:rPr>
        <w:t>Screening of Mechanical Equipment.</w:t>
      </w:r>
      <w:r w:rsidRPr="006A7BC6">
        <w:rPr>
          <w:spacing w:val="2"/>
        </w:rPr>
        <w:t> </w:t>
      </w:r>
      <w:r w:rsidRPr="006A7BC6" w:rsidDel="006365CF">
        <w:rPr>
          <w:strike/>
          <w:spacing w:val="2"/>
        </w:rPr>
        <w:t>Design Objective: Integrate visual screening of necessary mechanical equipment into the architecture of buildings to ensure development is attractive, clutter-free and safe.</w:t>
      </w:r>
    </w:p>
    <w:p w14:paraId="3285BD82" w14:textId="670CFF3D" w:rsidR="00126233" w:rsidRPr="006A7BC6" w:rsidRDefault="0087428E" w:rsidP="00456DF0">
      <w:pPr>
        <w:pStyle w:val="ListParagraph"/>
        <w:shd w:val="clear" w:color="auto" w:fill="FFFFFF"/>
        <w:ind w:left="720"/>
        <w:contextualSpacing w:val="0"/>
        <w:jc w:val="both"/>
        <w:rPr>
          <w:strike/>
          <w:spacing w:val="2"/>
        </w:rPr>
      </w:pPr>
      <w:r w:rsidRPr="006A7BC6">
        <w:rPr>
          <w:strike/>
          <w:spacing w:val="2"/>
        </w:rPr>
        <w:t xml:space="preserve">Except the AG, RS, DR-1and RSL </w:t>
      </w:r>
      <w:r w:rsidRPr="006A7BC6" w:rsidDel="00590A63">
        <w:rPr>
          <w:strike/>
          <w:spacing w:val="2"/>
        </w:rPr>
        <w:t>districts</w:t>
      </w:r>
      <w:r w:rsidRPr="006A7BC6">
        <w:rPr>
          <w:strike/>
          <w:spacing w:val="2"/>
        </w:rPr>
        <w:t>, all exterior mechanical equipment, whether on a roof, on the side of a structure, or on the ground, shall be screened from public view</w:t>
      </w:r>
      <w:r w:rsidR="00126233" w:rsidRPr="006A7BC6">
        <w:rPr>
          <w:strike/>
          <w:spacing w:val="2"/>
        </w:rPr>
        <w:t xml:space="preserve">. </w:t>
      </w:r>
      <w:r w:rsidRPr="006A7BC6">
        <w:rPr>
          <w:strike/>
          <w:spacing w:val="2"/>
        </w:rPr>
        <w:t xml:space="preserve">Exterior mechanical equipment to be screened includes, but is not limited to heating, ventilation, air conditioning, refrigeration equipment, plumbing lines, ductwork, transformers, satellite dishes, smoke exhaust fans, service entry section and similar utility devices. </w:t>
      </w:r>
      <w:r w:rsidR="00126233" w:rsidRPr="006A7BC6">
        <w:rPr>
          <w:strike/>
          <w:spacing w:val="2"/>
        </w:rPr>
        <w:t xml:space="preserve">Exceptions may be approved by the Zoning Administrator when warranted. Screening shall be architecturally integrated into the main structure with regard to materials, color, shape, and size to appear as an integral part of the building or structure. Equipment shall be screened from public view, public Right-Of-Way, parking areas and on-site pedestrian walkways and amenities. Screening </w:t>
      </w:r>
      <w:r w:rsidR="00126233" w:rsidRPr="006A7BC6">
        <w:rPr>
          <w:strike/>
          <w:spacing w:val="2"/>
        </w:rPr>
        <w:lastRenderedPageBreak/>
        <w:t>materials shall be opaque and durable. When Screening with plants, evergreen types of vegetation shall be planted and maintained. Plant material sizes and types shall be selected and installed, and maintained so that at the time of building occupancy, and continuously afterwards, such plants effectively screen their respective equipment. The use of wood, expanded metal lath, and chain link for Screening is prohibited. The following additional Screening standards apply:</w:t>
      </w:r>
    </w:p>
    <w:p w14:paraId="1112F1B8" w14:textId="34B4F178" w:rsidR="004A77F3" w:rsidRPr="006A7BC6" w:rsidRDefault="00126233" w:rsidP="00456DF0">
      <w:pPr>
        <w:pStyle w:val="ListParagraph"/>
        <w:shd w:val="clear" w:color="auto" w:fill="FFFFFF"/>
        <w:ind w:left="720"/>
        <w:contextualSpacing w:val="0"/>
        <w:jc w:val="both"/>
        <w:rPr>
          <w:b/>
          <w:strike/>
          <w:spacing w:val="2"/>
        </w:rPr>
      </w:pPr>
      <w:r w:rsidRPr="006A7BC6">
        <w:rPr>
          <w:b/>
          <w:bCs/>
          <w:spacing w:val="2"/>
        </w:rPr>
        <w:t xml:space="preserve">EXCEPT THE AG, RS, DR-1AND RSL </w:t>
      </w:r>
      <w:r w:rsidRPr="006A7BC6">
        <w:rPr>
          <w:b/>
          <w:bCs/>
        </w:rPr>
        <w:t>DISTRICTS</w:t>
      </w:r>
      <w:r w:rsidRPr="006A7BC6">
        <w:rPr>
          <w:b/>
          <w:bCs/>
          <w:spacing w:val="2"/>
        </w:rPr>
        <w:t>, ALL EXTERIOR MECHANICAL EQUIPMENT, WHETHER ON A ROOF, ON THE SIDE OF A STRUCTURE, OR ON THE GROUND, SHALL BE SCREENED FROM PUBLIC VIEW</w:t>
      </w:r>
      <w:r w:rsidRPr="006A7BC6">
        <w:rPr>
          <w:b/>
          <w:bCs/>
        </w:rPr>
        <w:t>, PUBLIC RIGHT-OF-WAY, PARKING AREAS, AND ON-SITE PEDESTRIAN WALKWAYS AND AMENITIES.</w:t>
      </w:r>
      <w:r w:rsidRPr="006A7BC6">
        <w:rPr>
          <w:b/>
          <w:bCs/>
          <w:spacing w:val="2"/>
        </w:rPr>
        <w:t xml:space="preserve"> EXTERIOR MECHANICAL EQUIPMENT TO BE SCREENED INCLUDES, BUT IS NOT LIMITED TO HEATING, VENTILATION, AIR CONDITIONING, REFRIGERATION EQUIPMENT, PLUMBING LINES, DUCTWORK, </w:t>
      </w:r>
      <w:r w:rsidRPr="006A7BC6">
        <w:rPr>
          <w:b/>
          <w:bCs/>
        </w:rPr>
        <w:t xml:space="preserve">DOWNSPOUTS, </w:t>
      </w:r>
      <w:r w:rsidRPr="006A7BC6">
        <w:rPr>
          <w:b/>
          <w:bCs/>
          <w:spacing w:val="2"/>
        </w:rPr>
        <w:t xml:space="preserve">TRANSFORMERS, SATELLITE DISHES, SMOKE EXHAUST FANS, BACKFLOW PREVENTERS, </w:t>
      </w:r>
      <w:r w:rsidR="001E771D" w:rsidRPr="006A7BC6">
        <w:rPr>
          <w:b/>
          <w:bCs/>
          <w:spacing w:val="2"/>
        </w:rPr>
        <w:t>UTILITY</w:t>
      </w:r>
      <w:r w:rsidRPr="006A7BC6">
        <w:rPr>
          <w:b/>
          <w:bCs/>
          <w:spacing w:val="2"/>
        </w:rPr>
        <w:t xml:space="preserve"> METERS, SERVICE ENTRY SECTION AND SIMILAR UTILITY DEVICES. </w:t>
      </w:r>
    </w:p>
    <w:p w14:paraId="15B72F09" w14:textId="2310FC02" w:rsidR="00D81863" w:rsidRPr="006A7BC6" w:rsidRDefault="003D3304" w:rsidP="00B069C3">
      <w:pPr>
        <w:pStyle w:val="ListParagraph"/>
        <w:numPr>
          <w:ilvl w:val="2"/>
          <w:numId w:val="8"/>
        </w:numPr>
        <w:shd w:val="clear" w:color="auto" w:fill="FFFFFF" w:themeFill="background1"/>
        <w:contextualSpacing w:val="0"/>
        <w:jc w:val="both"/>
        <w:rPr>
          <w:b/>
          <w:spacing w:val="2"/>
        </w:rPr>
      </w:pPr>
      <w:r w:rsidRPr="006A7BC6">
        <w:rPr>
          <w:b/>
          <w:bCs/>
          <w:i/>
          <w:iCs/>
          <w:spacing w:val="2"/>
        </w:rPr>
        <w:t>SCREENING</w:t>
      </w:r>
      <w:r w:rsidRPr="006A7BC6">
        <w:rPr>
          <w:b/>
          <w:bCs/>
          <w:i/>
        </w:rPr>
        <w:t xml:space="preserve"> DESIGN</w:t>
      </w:r>
      <w:r w:rsidRPr="006A7BC6">
        <w:rPr>
          <w:b/>
          <w:bCs/>
        </w:rPr>
        <w:t xml:space="preserve">. </w:t>
      </w:r>
      <w:r w:rsidRPr="006A7BC6">
        <w:rPr>
          <w:b/>
          <w:bCs/>
          <w:spacing w:val="2"/>
        </w:rPr>
        <w:t xml:space="preserve"> </w:t>
      </w:r>
    </w:p>
    <w:p w14:paraId="0914C69F" w14:textId="448A8A34" w:rsidR="00422FAD" w:rsidRPr="006A7BC6" w:rsidRDefault="003D3304" w:rsidP="00B069C3">
      <w:pPr>
        <w:pStyle w:val="ListParagraph"/>
        <w:numPr>
          <w:ilvl w:val="3"/>
          <w:numId w:val="8"/>
        </w:numPr>
        <w:shd w:val="clear" w:color="auto" w:fill="FFFFFF" w:themeFill="background1"/>
        <w:ind w:left="2160" w:hanging="720"/>
        <w:contextualSpacing w:val="0"/>
        <w:jc w:val="both"/>
        <w:rPr>
          <w:b/>
          <w:spacing w:val="2"/>
        </w:rPr>
      </w:pPr>
      <w:r w:rsidRPr="006A7BC6">
        <w:rPr>
          <w:b/>
          <w:bCs/>
        </w:rPr>
        <w:t xml:space="preserve">SCREENING </w:t>
      </w:r>
      <w:r w:rsidRPr="006A7BC6">
        <w:rPr>
          <w:b/>
          <w:bCs/>
          <w:spacing w:val="2"/>
        </w:rPr>
        <w:t xml:space="preserve">SHALL BE ARCHITECTURALLY INTEGRATED INTO THE MAIN STRUCTURE WITH REGARD TO MATERIALS, COLOR, SHAPE, AND SIZE TO APPEAR AS AN INTEGRAL PART OF THE BUILDING OR STRUCTURE. </w:t>
      </w:r>
    </w:p>
    <w:p w14:paraId="60D4E415" w14:textId="59348D00" w:rsidR="00422FAD" w:rsidRPr="006A7BC6" w:rsidRDefault="003D3304" w:rsidP="00B069C3">
      <w:pPr>
        <w:pStyle w:val="ListParagraph"/>
        <w:numPr>
          <w:ilvl w:val="3"/>
          <w:numId w:val="8"/>
        </w:numPr>
        <w:shd w:val="clear" w:color="auto" w:fill="FFFFFF" w:themeFill="background1"/>
        <w:ind w:left="2160" w:hanging="720"/>
        <w:contextualSpacing w:val="0"/>
        <w:jc w:val="both"/>
        <w:rPr>
          <w:b/>
          <w:spacing w:val="2"/>
        </w:rPr>
      </w:pPr>
      <w:r w:rsidRPr="006A7BC6">
        <w:rPr>
          <w:b/>
          <w:bCs/>
          <w:spacing w:val="2"/>
        </w:rPr>
        <w:t xml:space="preserve">SCREENING MATERIALS SHALL BE OPAQUE AND DURABLE. </w:t>
      </w:r>
      <w:r w:rsidRPr="006A7BC6">
        <w:rPr>
          <w:b/>
          <w:bCs/>
        </w:rPr>
        <w:t>THE USE OF WOOD, EXPANDED METAL LATH, AND CHAIN-LINK IS PROHIBITED.</w:t>
      </w:r>
    </w:p>
    <w:p w14:paraId="7BA4EFDA" w14:textId="466C07E5" w:rsidR="0087428E" w:rsidRPr="006A7BC6" w:rsidRDefault="003D3304" w:rsidP="65209C2D">
      <w:pPr>
        <w:pStyle w:val="ListParagraph"/>
        <w:shd w:val="clear" w:color="auto" w:fill="FFFFFF" w:themeFill="background1"/>
        <w:ind w:left="2160" w:hanging="720"/>
        <w:jc w:val="both"/>
        <w:rPr>
          <w:b/>
          <w:bCs/>
          <w:spacing w:val="2"/>
        </w:rPr>
      </w:pPr>
      <w:r w:rsidRPr="006A7BC6">
        <w:rPr>
          <w:b/>
          <w:bCs/>
        </w:rPr>
        <w:t>C.</w:t>
      </w:r>
      <w:r w:rsidRPr="006A7BC6">
        <w:rPr>
          <w:b/>
          <w:bCs/>
        </w:rPr>
        <w:tab/>
      </w:r>
      <w:r w:rsidRPr="006A7BC6">
        <w:rPr>
          <w:b/>
          <w:bCs/>
          <w:spacing w:val="2"/>
        </w:rPr>
        <w:t>WHEN SCREENING WITH PLANTS, EVERGREEN TYPES OF VEGETATION SHALL BE PLANTED AND MAINTAINED. PLANT MATERIAL SIZES AND TYPES SHALL BE SELECTED</w:t>
      </w:r>
      <w:r w:rsidR="590CEE19" w:rsidRPr="006A7BC6">
        <w:rPr>
          <w:b/>
          <w:bCs/>
          <w:spacing w:val="2"/>
        </w:rPr>
        <w:t xml:space="preserve"> </w:t>
      </w:r>
      <w:r w:rsidRPr="006A7BC6">
        <w:rPr>
          <w:b/>
          <w:bCs/>
          <w:spacing w:val="2"/>
        </w:rPr>
        <w:t xml:space="preserve">INSTALLED AND MAINTAINED SO THAT AT THE TIME OF BUILDING OCCUPANCY, AND CONTINUOUSLY AFTERWARDS, SUCH PLANTS EFFECTIVELY SCREEN THEIR RESPECTIVE EQUIPMENT. </w:t>
      </w:r>
    </w:p>
    <w:p w14:paraId="623E2CD2" w14:textId="3356F5D8" w:rsidR="005B168E" w:rsidRPr="006A7BC6" w:rsidRDefault="00F55B03" w:rsidP="00841DD9">
      <w:pPr>
        <w:shd w:val="clear" w:color="auto" w:fill="FFFFFF" w:themeFill="background1"/>
        <w:ind w:left="1440" w:hanging="720"/>
        <w:jc w:val="both"/>
        <w:rPr>
          <w:spacing w:val="2"/>
        </w:rPr>
      </w:pPr>
      <w:r w:rsidRPr="006A7BC6">
        <w:rPr>
          <w:strike/>
        </w:rPr>
        <w:t>1</w:t>
      </w:r>
      <w:r w:rsidRPr="006A7BC6">
        <w:rPr>
          <w:b/>
          <w:bCs/>
        </w:rPr>
        <w:t>2</w:t>
      </w:r>
      <w:r w:rsidR="006455B9" w:rsidRPr="006A7BC6">
        <w:t>.</w:t>
      </w:r>
      <w:r w:rsidR="006455B9" w:rsidRPr="006A7BC6">
        <w:tab/>
      </w:r>
      <w:r w:rsidR="0087428E" w:rsidRPr="006A7BC6">
        <w:rPr>
          <w:b/>
          <w:bCs/>
          <w:i/>
          <w:iCs/>
          <w:spacing w:val="2"/>
        </w:rPr>
        <w:t>Roof-Mounted Equipment</w:t>
      </w:r>
      <w:r w:rsidR="000F30DA" w:rsidRPr="006A7BC6">
        <w:rPr>
          <w:b/>
          <w:bCs/>
          <w:i/>
          <w:iCs/>
          <w:spacing w:val="2"/>
        </w:rPr>
        <w:t xml:space="preserve">  (NON-SOLAR EQUIPMENT)</w:t>
      </w:r>
      <w:r w:rsidR="000F30DA" w:rsidRPr="006A7BC6">
        <w:rPr>
          <w:b/>
          <w:bCs/>
          <w:spacing w:val="2"/>
        </w:rPr>
        <w:t>. </w:t>
      </w:r>
    </w:p>
    <w:p w14:paraId="207AC614" w14:textId="0D68D8C5" w:rsidR="00D81863" w:rsidRPr="006A7BC6" w:rsidRDefault="00F55B03" w:rsidP="00841DD9">
      <w:pPr>
        <w:shd w:val="clear" w:color="auto" w:fill="FFFFFF" w:themeFill="background1"/>
        <w:ind w:left="2160" w:hanging="720"/>
        <w:jc w:val="both"/>
        <w:rPr>
          <w:spacing w:val="2"/>
        </w:rPr>
      </w:pPr>
      <w:r w:rsidRPr="006A7BC6">
        <w:rPr>
          <w:b/>
          <w:bCs/>
        </w:rPr>
        <w:t>A</w:t>
      </w:r>
      <w:r w:rsidR="005B168E" w:rsidRPr="006A7BC6">
        <w:rPr>
          <w:b/>
        </w:rPr>
        <w:t>.</w:t>
      </w:r>
      <w:r w:rsidR="005B168E" w:rsidRPr="006A7BC6">
        <w:tab/>
      </w:r>
      <w:r w:rsidR="0087428E" w:rsidRPr="006A7BC6">
        <w:rPr>
          <w:spacing w:val="2"/>
        </w:rPr>
        <w:t>Roof-mounted equipment screening shall be constructed as an encompassing monolithic unit, rather than as several individual screens</w:t>
      </w:r>
      <w:r w:rsidR="00CB41DF" w:rsidRPr="006A7BC6">
        <w:rPr>
          <w:b/>
          <w:spacing w:val="2"/>
        </w:rPr>
        <w:t>.</w:t>
      </w:r>
      <w:r w:rsidR="0087428E" w:rsidRPr="006A7BC6">
        <w:rPr>
          <w:strike/>
          <w:spacing w:val="2"/>
        </w:rPr>
        <w:t xml:space="preserve"> </w:t>
      </w:r>
      <w:r w:rsidR="0087428E" w:rsidRPr="006A7BC6" w:rsidDel="00CB41DF">
        <w:rPr>
          <w:strike/>
          <w:spacing w:val="2"/>
        </w:rPr>
        <w:t xml:space="preserve">(i.e., </w:t>
      </w:r>
      <w:r w:rsidR="0087428E" w:rsidRPr="006A7BC6">
        <w:rPr>
          <w:spacing w:val="2"/>
        </w:rPr>
        <w:t xml:space="preserve">multiple equipment screens, or "hats," surrounding individual elements </w:t>
      </w:r>
      <w:r w:rsidR="0087428E" w:rsidRPr="006A7BC6" w:rsidDel="00CB41DF">
        <w:rPr>
          <w:strike/>
          <w:spacing w:val="2"/>
        </w:rPr>
        <w:t xml:space="preserve">shall not </w:t>
      </w:r>
      <w:r w:rsidRPr="006A7BC6">
        <w:rPr>
          <w:strike/>
          <w:spacing w:val="2"/>
        </w:rPr>
        <w:t>be</w:t>
      </w:r>
      <w:r w:rsidR="000F30DA" w:rsidRPr="006A7BC6">
        <w:rPr>
          <w:b/>
          <w:bCs/>
          <w:spacing w:val="2"/>
        </w:rPr>
        <w:t>ARE</w:t>
      </w:r>
      <w:r w:rsidRPr="006A7BC6">
        <w:rPr>
          <w:b/>
          <w:bCs/>
          <w:spacing w:val="2"/>
        </w:rPr>
        <w:t xml:space="preserve"> PROHIBITED</w:t>
      </w:r>
      <w:r w:rsidR="0087428E" w:rsidRPr="006A7BC6" w:rsidDel="00CB41DF">
        <w:rPr>
          <w:spacing w:val="2"/>
        </w:rPr>
        <w:t xml:space="preserve"> </w:t>
      </w:r>
      <w:r w:rsidR="0087428E" w:rsidRPr="006A7BC6" w:rsidDel="00CB41DF">
        <w:rPr>
          <w:strike/>
          <w:spacing w:val="2"/>
        </w:rPr>
        <w:t>permitted)</w:t>
      </w:r>
      <w:r w:rsidR="0087428E" w:rsidRPr="006A7BC6">
        <w:rPr>
          <w:spacing w:val="2"/>
        </w:rPr>
        <w:t xml:space="preserve">. </w:t>
      </w:r>
    </w:p>
    <w:p w14:paraId="69C33AEC" w14:textId="6C5429F1" w:rsidR="0087428E" w:rsidRPr="006A7BC6" w:rsidRDefault="00F55B03" w:rsidP="00841DD9">
      <w:pPr>
        <w:shd w:val="clear" w:color="auto" w:fill="FFFFFF"/>
        <w:ind w:left="2160" w:hanging="720"/>
        <w:jc w:val="both"/>
        <w:rPr>
          <w:spacing w:val="2"/>
        </w:rPr>
      </w:pPr>
      <w:r w:rsidRPr="006A7BC6">
        <w:rPr>
          <w:b/>
          <w:bCs/>
          <w:spacing w:val="2"/>
        </w:rPr>
        <w:t>B</w:t>
      </w:r>
      <w:r w:rsidR="00D81863" w:rsidRPr="006A7BC6">
        <w:rPr>
          <w:b/>
          <w:spacing w:val="2"/>
        </w:rPr>
        <w:t>.</w:t>
      </w:r>
      <w:r w:rsidR="00D81863" w:rsidRPr="006A7BC6">
        <w:rPr>
          <w:spacing w:val="2"/>
        </w:rPr>
        <w:tab/>
      </w:r>
      <w:r w:rsidR="0087428E" w:rsidRPr="006A7BC6">
        <w:rPr>
          <w:spacing w:val="2"/>
        </w:rPr>
        <w:t>The height of the screening element shall equal or exceed the height of the structure's tallest piece of installed equipment.</w:t>
      </w:r>
    </w:p>
    <w:p w14:paraId="288B2C04" w14:textId="594E5C10" w:rsidR="001459C7" w:rsidRPr="006A7BC6" w:rsidRDefault="001459C7" w:rsidP="001459C7">
      <w:pPr>
        <w:shd w:val="clear" w:color="auto" w:fill="FFFFFF"/>
        <w:ind w:left="2160" w:hanging="720"/>
        <w:jc w:val="center"/>
        <w:rPr>
          <w:noProof/>
          <w:color w:val="313335"/>
          <w:spacing w:val="2"/>
        </w:rPr>
      </w:pPr>
      <w:r w:rsidRPr="006A7BC6">
        <w:rPr>
          <w:noProof/>
          <w:color w:val="313335"/>
          <w:spacing w:val="2"/>
        </w:rPr>
        <mc:AlternateContent>
          <mc:Choice Requires="wpg">
            <w:drawing>
              <wp:anchor distT="0" distB="0" distL="114300" distR="114300" simplePos="0" relativeHeight="251658240" behindDoc="0" locked="0" layoutInCell="1" allowOverlap="1" wp14:anchorId="3C80B1A7" wp14:editId="7B8552B8">
                <wp:simplePos x="0" y="0"/>
                <wp:positionH relativeFrom="column">
                  <wp:posOffset>856643</wp:posOffset>
                </wp:positionH>
                <wp:positionV relativeFrom="paragraph">
                  <wp:posOffset>94947</wp:posOffset>
                </wp:positionV>
                <wp:extent cx="5040630" cy="1597660"/>
                <wp:effectExtent l="38100" t="0" r="26670" b="0"/>
                <wp:wrapNone/>
                <wp:docPr id="1051127603" name="Group 3"/>
                <wp:cNvGraphicFramePr/>
                <a:graphic xmlns:a="http://schemas.openxmlformats.org/drawingml/2006/main">
                  <a:graphicData uri="http://schemas.microsoft.com/office/word/2010/wordprocessingGroup">
                    <wpg:wgp>
                      <wpg:cNvGrpSpPr/>
                      <wpg:grpSpPr>
                        <a:xfrm>
                          <a:off x="0" y="0"/>
                          <a:ext cx="5040630" cy="1597660"/>
                          <a:chOff x="0" y="0"/>
                          <a:chExt cx="5040630" cy="1597660"/>
                        </a:xfrm>
                      </wpg:grpSpPr>
                      <pic:pic xmlns:pic="http://schemas.openxmlformats.org/drawingml/2006/picture">
                        <pic:nvPicPr>
                          <pic:cNvPr id="264796423" name="img_75" descr="FIGURE 11-30-9.A.1: SCREENING OF ROOF-MOUNTED EQUIPMENT">
                            <a:hlinkClick r:id="rId28"/>
                          </pic:cNvPr>
                          <pic:cNvPicPr>
                            <a:picLocks noChangeAspect="1"/>
                          </pic:cNvPicPr>
                        </pic:nvPicPr>
                        <pic:blipFill rotWithShape="1">
                          <a:blip r:embed="rId29">
                            <a:extLst>
                              <a:ext uri="{28A0092B-C50C-407E-A947-70E740481C1C}">
                                <a14:useLocalDpi xmlns:a14="http://schemas.microsoft.com/office/drawing/2010/main" val="0"/>
                              </a:ext>
                            </a:extLst>
                          </a:blip>
                          <a:srcRect t="-2" b="-4683"/>
                          <a:stretch>
                            <a:fillRect/>
                          </a:stretch>
                        </pic:blipFill>
                        <pic:spPr bwMode="auto">
                          <a:xfrm>
                            <a:off x="908105" y="0"/>
                            <a:ext cx="3354705" cy="1597660"/>
                          </a:xfrm>
                          <a:prstGeom prst="rect">
                            <a:avLst/>
                          </a:prstGeom>
                          <a:ln>
                            <a:noFill/>
                          </a:ln>
                          <a:extLst>
                            <a:ext uri="{53640926-AAD7-44D8-BBD7-CCE9431645EC}">
                              <a14:shadowObscured xmlns:a14="http://schemas.microsoft.com/office/drawing/2010/main"/>
                            </a:ext>
                          </a:extLst>
                        </pic:spPr>
                      </pic:pic>
                      <wps:wsp>
                        <wps:cNvPr id="751642373" name="Straight Connector 1"/>
                        <wps:cNvCnPr/>
                        <wps:spPr>
                          <a:xfrm>
                            <a:off x="0" y="801425"/>
                            <a:ext cx="5040630" cy="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649892C7" id="Group 3" o:spid="_x0000_s1026" style="position:absolute;margin-left:67.45pt;margin-top:7.5pt;width:396.9pt;height:125.8pt;z-index:251658240" coordsize="50406,15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">
                <v:shape id="img_75" o:spid="_x0000_s1027" type="#_x0000_t75" alt="FIGURE 11-30-9.A.1: SCREENING OF ROOF-MOUNTED EQUIPMENT" href="https://mcclibrary.blob.core.usgovcloudapi.net/codecontent/15749/470883/11-30-9-A-1.png" style="position:absolute;left:9081;width:33547;height:15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" o:button="t">
                  <v:fill o:detectmouseclick="t"/>
                  <v:imagedata r:id="rId30" o:title=" SCREENING OF ROOF-MOUNTED EQUIPMENT" croptop="-1f" cropbottom="-3069f"/>
                </v:shape>
                <v:line id="Straight Connector 1" o:spid="_x0000_s1028" style="position:absolute;visibility:visible;mso-wrap-style:square" from="0,8014" to="50406,8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" strokecolor="black [3200]" strokeweight="2pt">
                  <v:shadow on="t" color="black" opacity="24903f" origin=",.5" offset="0,.55556mm"/>
                </v:line>
              </v:group>
            </w:pict>
          </mc:Fallback>
        </mc:AlternateContent>
      </w:r>
    </w:p>
    <w:p w14:paraId="00D91147" w14:textId="77777777" w:rsidR="001459C7" w:rsidRPr="006A7BC6" w:rsidRDefault="001459C7" w:rsidP="001459C7">
      <w:pPr>
        <w:shd w:val="clear" w:color="auto" w:fill="FFFFFF"/>
        <w:ind w:left="2160" w:hanging="720"/>
        <w:jc w:val="center"/>
        <w:rPr>
          <w:noProof/>
          <w:color w:val="313335"/>
          <w:spacing w:val="2"/>
        </w:rPr>
      </w:pPr>
    </w:p>
    <w:p w14:paraId="4F3CD072" w14:textId="10C5C189" w:rsidR="001459C7" w:rsidRPr="006A7BC6" w:rsidRDefault="001459C7" w:rsidP="001459C7">
      <w:pPr>
        <w:shd w:val="clear" w:color="auto" w:fill="FFFFFF"/>
        <w:ind w:left="2160" w:hanging="720"/>
        <w:jc w:val="center"/>
        <w:rPr>
          <w:noProof/>
          <w:color w:val="313335"/>
          <w:spacing w:val="2"/>
        </w:rPr>
      </w:pPr>
    </w:p>
    <w:p w14:paraId="32F0F197" w14:textId="77777777" w:rsidR="001459C7" w:rsidRPr="006A7BC6" w:rsidRDefault="001459C7" w:rsidP="001459C7">
      <w:pPr>
        <w:shd w:val="clear" w:color="auto" w:fill="FFFFFF"/>
        <w:ind w:left="2160" w:hanging="720"/>
        <w:jc w:val="center"/>
        <w:rPr>
          <w:noProof/>
          <w:color w:val="313335"/>
          <w:spacing w:val="2"/>
        </w:rPr>
      </w:pPr>
    </w:p>
    <w:p w14:paraId="0FB86DB1" w14:textId="65F59A3C" w:rsidR="001459C7" w:rsidRPr="006A7BC6" w:rsidRDefault="001459C7" w:rsidP="001459C7">
      <w:pPr>
        <w:shd w:val="clear" w:color="auto" w:fill="FFFFFF"/>
        <w:ind w:left="2160" w:hanging="720"/>
        <w:jc w:val="center"/>
        <w:rPr>
          <w:noProof/>
          <w:color w:val="313335"/>
          <w:spacing w:val="2"/>
        </w:rPr>
      </w:pPr>
    </w:p>
    <w:p w14:paraId="1D17BCF2" w14:textId="7E7E9606" w:rsidR="001459C7" w:rsidRPr="006A7BC6" w:rsidRDefault="001459C7" w:rsidP="001459C7">
      <w:pPr>
        <w:shd w:val="clear" w:color="auto" w:fill="FFFFFF"/>
        <w:ind w:left="2160" w:hanging="720"/>
        <w:jc w:val="center"/>
        <w:rPr>
          <w:color w:val="313335"/>
          <w:spacing w:val="2"/>
        </w:rPr>
      </w:pPr>
    </w:p>
    <w:p w14:paraId="01B86AEC" w14:textId="2C40FB7B" w:rsidR="0087428E" w:rsidRPr="006A7BC6" w:rsidRDefault="0087428E" w:rsidP="004D545F">
      <w:pPr>
        <w:shd w:val="clear" w:color="auto" w:fill="FFFFFF" w:themeFill="background1"/>
        <w:jc w:val="center"/>
        <w:rPr>
          <w:color w:val="313335"/>
          <w:spacing w:val="2"/>
        </w:rPr>
      </w:pPr>
    </w:p>
    <w:p w14:paraId="6C848FF9" w14:textId="53FC71FA" w:rsidR="001459C7" w:rsidRPr="006A7BC6" w:rsidRDefault="001459C7" w:rsidP="004D545F">
      <w:pPr>
        <w:shd w:val="clear" w:color="auto" w:fill="FFFFFF" w:themeFill="background1"/>
        <w:jc w:val="center"/>
        <w:rPr>
          <w:color w:val="313335"/>
          <w:spacing w:val="2"/>
        </w:rPr>
      </w:pPr>
      <w:r w:rsidRPr="006A7BC6">
        <w:rPr>
          <w:noProof/>
        </w:rPr>
        <w:lastRenderedPageBreak/>
        <w:drawing>
          <wp:inline distT="0" distB="0" distL="0" distR="0" wp14:anchorId="16AD6AED" wp14:editId="15EBB72E">
            <wp:extent cx="3355975" cy="1143000"/>
            <wp:effectExtent l="0" t="0" r="0" b="0"/>
            <wp:docPr id="1" name="img_75" descr="FIGURE 11-30-9.A.1: SCREENING OF ROOF-MOUNTED EQUIPMEN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
                    <pic:cNvPicPr/>
                  </pic:nvPicPr>
                  <pic:blipFill rotWithShape="1">
                    <a:blip r:embed="rId29">
                      <a:extLst>
                        <a:ext uri="{28A0092B-C50C-407E-A947-70E740481C1C}">
                          <a14:useLocalDpi xmlns:a14="http://schemas.microsoft.com/office/drawing/2010/main" val="0"/>
                        </a:ext>
                      </a:extLst>
                    </a:blip>
                    <a:srcRect b="25155"/>
                    <a:stretch>
                      <a:fillRect/>
                    </a:stretch>
                  </pic:blipFill>
                  <pic:spPr bwMode="auto">
                    <a:xfrm>
                      <a:off x="0" y="0"/>
                      <a:ext cx="3355975" cy="1143000"/>
                    </a:xfrm>
                    <a:prstGeom prst="rect">
                      <a:avLst/>
                    </a:prstGeom>
                    <a:ln>
                      <a:noFill/>
                    </a:ln>
                    <a:extLst>
                      <a:ext uri="{53640926-AAD7-44D8-BBD7-CCE9431645EC}">
                        <a14:shadowObscured xmlns:a14="http://schemas.microsoft.com/office/drawing/2010/main"/>
                      </a:ext>
                    </a:extLst>
                  </pic:spPr>
                </pic:pic>
              </a:graphicData>
            </a:graphic>
          </wp:inline>
        </w:drawing>
      </w:r>
    </w:p>
    <w:p w14:paraId="5D3886FB" w14:textId="63418052" w:rsidR="00981CAA" w:rsidRPr="006A7BC6" w:rsidRDefault="0087428E" w:rsidP="00841DD9">
      <w:pPr>
        <w:shd w:val="clear" w:color="auto" w:fill="FFFFFF"/>
        <w:ind w:left="720" w:hanging="720"/>
        <w:jc w:val="center"/>
        <w:rPr>
          <w:b/>
          <w:bCs/>
          <w:color w:val="313335"/>
          <w:spacing w:val="2"/>
        </w:rPr>
      </w:pPr>
      <w:r w:rsidRPr="006A7BC6">
        <w:rPr>
          <w:b/>
          <w:bCs/>
          <w:color w:val="313335"/>
          <w:spacing w:val="2"/>
        </w:rPr>
        <w:t>FIGURE 11-30-9.A.</w:t>
      </w:r>
      <w:r w:rsidR="00D86095" w:rsidRPr="006A7BC6">
        <w:rPr>
          <w:b/>
          <w:bCs/>
          <w:color w:val="313335"/>
          <w:spacing w:val="2"/>
        </w:rPr>
        <w:t>(</w:t>
      </w:r>
      <w:r w:rsidRPr="006A7BC6">
        <w:rPr>
          <w:b/>
          <w:bCs/>
          <w:color w:val="313335"/>
          <w:spacing w:val="2"/>
        </w:rPr>
        <w:t>1</w:t>
      </w:r>
      <w:r w:rsidR="00D86095" w:rsidRPr="006A7BC6">
        <w:rPr>
          <w:b/>
          <w:bCs/>
          <w:color w:val="313335"/>
          <w:spacing w:val="2"/>
        </w:rPr>
        <w:t>)</w:t>
      </w:r>
      <w:r w:rsidRPr="006A7BC6">
        <w:rPr>
          <w:b/>
          <w:bCs/>
          <w:color w:val="313335"/>
          <w:spacing w:val="2"/>
        </w:rPr>
        <w:t>: SCREENING OF ROOF-MOUNTED EQUIPMENT</w:t>
      </w:r>
      <w:r w:rsidRPr="006A7BC6">
        <w:rPr>
          <w:b/>
          <w:bCs/>
          <w:color w:val="313335"/>
          <w:spacing w:val="2"/>
        </w:rPr>
        <w:br/>
      </w:r>
    </w:p>
    <w:p w14:paraId="715E8405" w14:textId="1842FC5A" w:rsidR="00DA112C" w:rsidRPr="006A7BC6" w:rsidRDefault="00F55B03" w:rsidP="00C662FC">
      <w:pPr>
        <w:pStyle w:val="ListParagraph"/>
        <w:numPr>
          <w:ilvl w:val="2"/>
          <w:numId w:val="12"/>
        </w:numPr>
        <w:shd w:val="clear" w:color="auto" w:fill="FFFFFF"/>
        <w:tabs>
          <w:tab w:val="clear" w:pos="1260"/>
        </w:tabs>
        <w:ind w:left="1440"/>
        <w:contextualSpacing w:val="0"/>
        <w:jc w:val="both"/>
        <w:rPr>
          <w:b/>
          <w:color w:val="313335"/>
          <w:spacing w:val="2"/>
        </w:rPr>
      </w:pPr>
      <w:r w:rsidRPr="006A7BC6">
        <w:rPr>
          <w:b/>
          <w:bCs/>
          <w:i/>
          <w:iCs/>
          <w:color w:val="313335"/>
          <w:spacing w:val="2"/>
        </w:rPr>
        <w:t>ROOF-MOUNTED SOLAR EQUIPMENT</w:t>
      </w:r>
      <w:r w:rsidR="000F30DA" w:rsidRPr="006A7BC6">
        <w:rPr>
          <w:b/>
          <w:bCs/>
          <w:i/>
          <w:iCs/>
          <w:color w:val="313335"/>
          <w:spacing w:val="2"/>
        </w:rPr>
        <w:t>.</w:t>
      </w:r>
    </w:p>
    <w:p w14:paraId="6DDDDFF1" w14:textId="18C7B1ED" w:rsidR="004A0D5F" w:rsidRPr="006A7BC6" w:rsidRDefault="008A25E7" w:rsidP="00B069C3">
      <w:pPr>
        <w:pStyle w:val="ListParagraph"/>
        <w:numPr>
          <w:ilvl w:val="3"/>
          <w:numId w:val="12"/>
        </w:numPr>
        <w:shd w:val="clear" w:color="auto" w:fill="FFFFFF"/>
        <w:ind w:left="2160" w:hanging="720"/>
        <w:contextualSpacing w:val="0"/>
        <w:jc w:val="both"/>
        <w:rPr>
          <w:b/>
          <w:color w:val="313335"/>
          <w:spacing w:val="2"/>
        </w:rPr>
      </w:pPr>
      <w:r w:rsidRPr="006A7BC6">
        <w:rPr>
          <w:b/>
          <w:bCs/>
          <w:color w:val="313335"/>
          <w:spacing w:val="2"/>
        </w:rPr>
        <w:t xml:space="preserve">SOLAR </w:t>
      </w:r>
      <w:r w:rsidR="00F55B03" w:rsidRPr="006A7BC6">
        <w:rPr>
          <w:b/>
          <w:bCs/>
          <w:color w:val="313335"/>
          <w:spacing w:val="2"/>
        </w:rPr>
        <w:t xml:space="preserve">EQUIPMENT PLACED ON FLAT ROOFS SHALL BE SCREENED A MINIMUM OF 60% OF THE HEIGHT OF THE EQUIPMENT. </w:t>
      </w:r>
    </w:p>
    <w:p w14:paraId="1AEA8FFE" w14:textId="0D3326CD" w:rsidR="0087428E" w:rsidRPr="006A7BC6" w:rsidRDefault="00F55B03" w:rsidP="00B069C3">
      <w:pPr>
        <w:pStyle w:val="ListParagraph"/>
        <w:numPr>
          <w:ilvl w:val="3"/>
          <w:numId w:val="12"/>
        </w:numPr>
        <w:shd w:val="clear" w:color="auto" w:fill="FFFFFF"/>
        <w:ind w:left="2160" w:hanging="720"/>
        <w:contextualSpacing w:val="0"/>
        <w:jc w:val="both"/>
        <w:rPr>
          <w:b/>
          <w:color w:val="313335"/>
          <w:spacing w:val="2"/>
        </w:rPr>
      </w:pPr>
      <w:r w:rsidRPr="006A7BC6">
        <w:rPr>
          <w:b/>
          <w:bCs/>
          <w:color w:val="313335"/>
          <w:spacing w:val="2"/>
        </w:rPr>
        <w:t>ROOF</w:t>
      </w:r>
      <w:r w:rsidR="00C662FC" w:rsidRPr="006A7BC6">
        <w:rPr>
          <w:b/>
          <w:bCs/>
          <w:color w:val="313335"/>
          <w:spacing w:val="2"/>
        </w:rPr>
        <w:t>-</w:t>
      </w:r>
      <w:r w:rsidRPr="006A7BC6">
        <w:rPr>
          <w:b/>
          <w:bCs/>
          <w:color w:val="313335"/>
          <w:spacing w:val="2"/>
        </w:rPr>
        <w:t>MOUNTED EQUIPMENT LAYING FLAT ON A SLOPED ROOF, WITHOUT ADDITIONAL STRUCTURES ELEVATING THE PANELS FROM COLLECTORS</w:t>
      </w:r>
      <w:r w:rsidR="00C662FC" w:rsidRPr="006A7BC6">
        <w:rPr>
          <w:b/>
          <w:bCs/>
          <w:color w:val="313335"/>
          <w:spacing w:val="2"/>
        </w:rPr>
        <w:t>,</w:t>
      </w:r>
      <w:r w:rsidRPr="006A7BC6">
        <w:rPr>
          <w:b/>
          <w:bCs/>
          <w:color w:val="313335"/>
          <w:spacing w:val="2"/>
        </w:rPr>
        <w:t xml:space="preserve"> DO NOT REQUIRE ANY ADDITIONAL SCREENING DEVICE.</w:t>
      </w:r>
    </w:p>
    <w:p w14:paraId="06009CCC" w14:textId="06DCC7EB" w:rsidR="00E23AA4" w:rsidRPr="006A7BC6" w:rsidRDefault="008A25E7" w:rsidP="00841DD9">
      <w:pPr>
        <w:shd w:val="clear" w:color="auto" w:fill="FFFFFF" w:themeFill="background1"/>
        <w:ind w:left="1440" w:hanging="720"/>
        <w:jc w:val="both"/>
        <w:rPr>
          <w:color w:val="313335"/>
          <w:spacing w:val="2"/>
        </w:rPr>
      </w:pPr>
      <w:r w:rsidRPr="006A7BC6">
        <w:rPr>
          <w:strike/>
          <w:color w:val="313335"/>
        </w:rPr>
        <w:t>2</w:t>
      </w:r>
      <w:r w:rsidR="004A0D5F" w:rsidRPr="006A7BC6">
        <w:rPr>
          <w:b/>
          <w:bCs/>
          <w:color w:val="313335"/>
        </w:rPr>
        <w:t>4</w:t>
      </w:r>
      <w:r w:rsidR="00302287" w:rsidRPr="006A7BC6">
        <w:rPr>
          <w:color w:val="313335"/>
        </w:rPr>
        <w:t>.</w:t>
      </w:r>
      <w:r w:rsidR="00302287" w:rsidRPr="006A7BC6">
        <w:tab/>
      </w:r>
      <w:r w:rsidR="0087428E" w:rsidRPr="006A7BC6">
        <w:rPr>
          <w:b/>
          <w:bCs/>
          <w:i/>
          <w:iCs/>
          <w:color w:val="313335"/>
          <w:spacing w:val="2"/>
        </w:rPr>
        <w:t>Ground-Mounted Equipment.</w:t>
      </w:r>
      <w:r w:rsidR="0087428E" w:rsidRPr="006A7BC6">
        <w:rPr>
          <w:color w:val="313335"/>
          <w:spacing w:val="2"/>
        </w:rPr>
        <w:t> </w:t>
      </w:r>
      <w:r w:rsidR="00841DD9" w:rsidRPr="006A7BC6">
        <w:rPr>
          <w:strike/>
          <w:color w:val="313335"/>
          <w:spacing w:val="2"/>
        </w:rPr>
        <w:t>Ground-mounted equipment facing a Street or not otherwise separated from the Street by intervening building(s) shall be screened to a height of at least 12 inches above the equipment. Screening devices shall consist of decorative walls and/or berms (2:1 maximum slope) with supplemental plant materials including trees, shrubs and groundcovers. For screen walls that are 3 feet in height or lower, vegetative materials may be substituted for 50 percent of the Screening device.</w:t>
      </w:r>
    </w:p>
    <w:p w14:paraId="47C0AA07" w14:textId="64475177" w:rsidR="00E23AA4" w:rsidRPr="006A7BC6" w:rsidRDefault="00841DD9" w:rsidP="00841DD9">
      <w:pPr>
        <w:shd w:val="clear" w:color="auto" w:fill="FFFFFF" w:themeFill="background1"/>
        <w:ind w:left="2160" w:hanging="720"/>
        <w:jc w:val="both"/>
        <w:rPr>
          <w:b/>
          <w:color w:val="313335"/>
          <w:spacing w:val="2"/>
        </w:rPr>
      </w:pPr>
      <w:r w:rsidRPr="006A7BC6">
        <w:rPr>
          <w:b/>
          <w:bCs/>
          <w:color w:val="313335"/>
        </w:rPr>
        <w:t>A.</w:t>
      </w:r>
      <w:r w:rsidRPr="006A7BC6">
        <w:rPr>
          <w:b/>
          <w:bCs/>
        </w:rPr>
        <w:tab/>
      </w:r>
      <w:r w:rsidRPr="006A7BC6">
        <w:rPr>
          <w:b/>
          <w:bCs/>
          <w:color w:val="313335"/>
          <w:spacing w:val="2"/>
        </w:rPr>
        <w:t>GROUND-MOUNTED EQUIPMENT</w:t>
      </w:r>
      <w:r w:rsidRPr="006A7BC6">
        <w:rPr>
          <w:b/>
          <w:bCs/>
          <w:color w:val="313335"/>
        </w:rPr>
        <w:t xml:space="preserve"> </w:t>
      </w:r>
      <w:r w:rsidRPr="006A7BC6">
        <w:rPr>
          <w:b/>
          <w:bCs/>
          <w:color w:val="313335"/>
          <w:spacing w:val="2"/>
        </w:rPr>
        <w:t xml:space="preserve">SHALL BE SCREENED TO A HEIGHT OF AT LEAST 12 INCHES ABOVE THE </w:t>
      </w:r>
      <w:r w:rsidRPr="006A7BC6">
        <w:rPr>
          <w:b/>
          <w:bCs/>
          <w:color w:val="313335"/>
        </w:rPr>
        <w:t xml:space="preserve">TALLEST PIECE OF </w:t>
      </w:r>
      <w:r w:rsidRPr="006A7BC6">
        <w:rPr>
          <w:b/>
          <w:bCs/>
          <w:color w:val="313335"/>
          <w:spacing w:val="2"/>
        </w:rPr>
        <w:t xml:space="preserve">EQUIPMENT. </w:t>
      </w:r>
    </w:p>
    <w:p w14:paraId="3F6C397D" w14:textId="0496C396" w:rsidR="00E23AA4" w:rsidRPr="006A7BC6" w:rsidRDefault="00841DD9" w:rsidP="00841DD9">
      <w:pPr>
        <w:shd w:val="clear" w:color="auto" w:fill="FFFFFF" w:themeFill="background1"/>
        <w:ind w:left="2160" w:hanging="720"/>
        <w:jc w:val="both"/>
        <w:rPr>
          <w:b/>
          <w:color w:val="313335"/>
          <w:spacing w:val="2"/>
        </w:rPr>
      </w:pPr>
      <w:r w:rsidRPr="006A7BC6">
        <w:rPr>
          <w:b/>
          <w:bCs/>
          <w:color w:val="313335"/>
        </w:rPr>
        <w:t>B.</w:t>
      </w:r>
      <w:r w:rsidRPr="006A7BC6">
        <w:rPr>
          <w:b/>
          <w:bCs/>
        </w:rPr>
        <w:tab/>
      </w:r>
      <w:r w:rsidRPr="006A7BC6">
        <w:rPr>
          <w:b/>
          <w:bCs/>
          <w:color w:val="313335"/>
          <w:spacing w:val="2"/>
        </w:rPr>
        <w:t>SCREENING DEVICES SHALL CONSIST OF DECORATIVE WALLS AND/OR BERMS (2:1 MAXIMUM SLOPE) WITH SUPPLEMENTAL PLANT MATERIALS INCLUDING TREES, SHRUBS</w:t>
      </w:r>
      <w:r w:rsidRPr="006A7BC6">
        <w:rPr>
          <w:b/>
          <w:bCs/>
          <w:color w:val="313335"/>
        </w:rPr>
        <w:t>,</w:t>
      </w:r>
      <w:r w:rsidRPr="006A7BC6">
        <w:rPr>
          <w:b/>
          <w:bCs/>
          <w:color w:val="313335"/>
          <w:spacing w:val="2"/>
        </w:rPr>
        <w:t xml:space="preserve"> AND GROUND COVERS. </w:t>
      </w:r>
    </w:p>
    <w:p w14:paraId="04274DFB" w14:textId="4004D249" w:rsidR="0087428E" w:rsidRPr="006A7BC6" w:rsidRDefault="00841DD9" w:rsidP="00841DD9">
      <w:pPr>
        <w:shd w:val="clear" w:color="auto" w:fill="FFFFFF"/>
        <w:ind w:left="2160" w:hanging="720"/>
        <w:jc w:val="both"/>
        <w:rPr>
          <w:b/>
          <w:color w:val="313335"/>
          <w:spacing w:val="2"/>
        </w:rPr>
      </w:pPr>
      <w:r w:rsidRPr="006A7BC6">
        <w:rPr>
          <w:b/>
          <w:bCs/>
          <w:color w:val="313335"/>
          <w:spacing w:val="2"/>
        </w:rPr>
        <w:t>C.</w:t>
      </w:r>
      <w:r w:rsidRPr="006A7BC6">
        <w:rPr>
          <w:b/>
          <w:bCs/>
          <w:color w:val="313335"/>
          <w:spacing w:val="2"/>
        </w:rPr>
        <w:tab/>
        <w:t>VEGETATIVE MATERIALS MAY BE SUBSTITUTED FOR UP TO 50% OF THE SCREENING DEVICES WHEN USED IN CONJUNCTION WITH SCREEN WALLS THAT ARE THREE (3) FEET IN HEIGHT OR LOWER.</w:t>
      </w:r>
    </w:p>
    <w:p w14:paraId="72E74B3B" w14:textId="77777777" w:rsidR="0087428E" w:rsidRPr="006A7BC6" w:rsidRDefault="0087428E" w:rsidP="004D545F">
      <w:pPr>
        <w:shd w:val="clear" w:color="auto" w:fill="FFFFFF"/>
        <w:jc w:val="center"/>
        <w:rPr>
          <w:color w:val="313335"/>
          <w:spacing w:val="2"/>
        </w:rPr>
      </w:pPr>
      <w:r w:rsidRPr="006A7BC6">
        <w:rPr>
          <w:noProof/>
          <w:color w:val="096FCC"/>
          <w:spacing w:val="2"/>
        </w:rPr>
        <w:drawing>
          <wp:inline distT="0" distB="0" distL="0" distR="0" wp14:anchorId="600868B3" wp14:editId="3DA5953C">
            <wp:extent cx="5029200" cy="931545"/>
            <wp:effectExtent l="0" t="0" r="0" b="1905"/>
            <wp:docPr id="52664750" name="img_76" descr="FIGURE 11-30-9.A.2: SCREENING OF GROUND-MOUNTED EQUIPMENT">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6" descr="FIGURE 11-30-9.A.2: SCREENING OF GROUND-MOUNTED EQUIPMENT">
                      <a:hlinkClick r:id="rId31" tgtFrame="&quot;_blank&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29200" cy="931545"/>
                    </a:xfrm>
                    <a:prstGeom prst="rect">
                      <a:avLst/>
                    </a:prstGeom>
                    <a:noFill/>
                    <a:ln>
                      <a:noFill/>
                    </a:ln>
                  </pic:spPr>
                </pic:pic>
              </a:graphicData>
            </a:graphic>
          </wp:inline>
        </w:drawing>
      </w:r>
    </w:p>
    <w:p w14:paraId="2E3E075A" w14:textId="0CF66305" w:rsidR="0087428E" w:rsidRPr="006A7BC6" w:rsidRDefault="0087428E" w:rsidP="004D545F">
      <w:pPr>
        <w:shd w:val="clear" w:color="auto" w:fill="FFFFFF" w:themeFill="background1"/>
        <w:jc w:val="center"/>
        <w:rPr>
          <w:color w:val="313335"/>
          <w:spacing w:val="2"/>
        </w:rPr>
      </w:pPr>
      <w:r w:rsidRPr="006A7BC6">
        <w:rPr>
          <w:b/>
          <w:bCs/>
          <w:color w:val="313335"/>
          <w:spacing w:val="2"/>
        </w:rPr>
        <w:t>FIGURE 11-30-9.A.</w:t>
      </w:r>
      <w:r w:rsidR="00D86095" w:rsidRPr="006A7BC6">
        <w:rPr>
          <w:b/>
          <w:bCs/>
          <w:color w:val="313335"/>
          <w:spacing w:val="2"/>
        </w:rPr>
        <w:t>(</w:t>
      </w:r>
      <w:r w:rsidRPr="006A7BC6">
        <w:rPr>
          <w:b/>
          <w:bCs/>
          <w:color w:val="313335"/>
          <w:spacing w:val="2"/>
        </w:rPr>
        <w:t>2</w:t>
      </w:r>
      <w:r w:rsidR="00D86095" w:rsidRPr="006A7BC6">
        <w:rPr>
          <w:b/>
          <w:bCs/>
          <w:color w:val="313335"/>
          <w:spacing w:val="2"/>
        </w:rPr>
        <w:t>)</w:t>
      </w:r>
      <w:r w:rsidRPr="006A7BC6">
        <w:rPr>
          <w:b/>
          <w:bCs/>
          <w:color w:val="313335"/>
          <w:spacing w:val="2"/>
        </w:rPr>
        <w:t>: SCREENING OF GROUND-MOUNTED</w:t>
      </w:r>
      <w:r w:rsidRPr="006A7BC6">
        <w:rPr>
          <w:b/>
          <w:bCs/>
          <w:color w:val="313335"/>
          <w:spacing w:val="2"/>
        </w:rPr>
        <w:br/>
        <w:t>EQUIPMENT</w:t>
      </w:r>
      <w:r w:rsidRPr="006A7BC6">
        <w:rPr>
          <w:b/>
          <w:bCs/>
          <w:color w:val="313335"/>
          <w:spacing w:val="2"/>
        </w:rPr>
        <w:br/>
      </w:r>
    </w:p>
    <w:p w14:paraId="2217E95B" w14:textId="05F2777B" w:rsidR="007545F6" w:rsidRPr="006A7BC6" w:rsidRDefault="007545F6" w:rsidP="007545F6">
      <w:pPr>
        <w:shd w:val="clear" w:color="auto" w:fill="FFFFFF" w:themeFill="background1"/>
        <w:ind w:left="1440" w:hanging="720"/>
        <w:jc w:val="both"/>
        <w:rPr>
          <w:strike/>
          <w:color w:val="313335"/>
          <w:spacing w:val="2"/>
        </w:rPr>
      </w:pPr>
      <w:r w:rsidRPr="006A7BC6">
        <w:rPr>
          <w:strike/>
          <w:color w:val="313335"/>
          <w:spacing w:val="2"/>
        </w:rPr>
        <w:t>3</w:t>
      </w:r>
      <w:r w:rsidR="008E13F3" w:rsidRPr="006A7BC6">
        <w:rPr>
          <w:b/>
          <w:bCs/>
          <w:color w:val="313335"/>
          <w:spacing w:val="2"/>
        </w:rPr>
        <w:t>5</w:t>
      </w:r>
      <w:r w:rsidR="0087428E" w:rsidRPr="006A7BC6">
        <w:rPr>
          <w:color w:val="313335"/>
          <w:spacing w:val="2"/>
        </w:rPr>
        <w:t>.</w:t>
      </w:r>
      <w:r w:rsidR="0087428E" w:rsidRPr="006A7BC6">
        <w:rPr>
          <w:color w:val="313335"/>
          <w:spacing w:val="2"/>
        </w:rPr>
        <w:tab/>
      </w:r>
      <w:r w:rsidR="0087428E" w:rsidRPr="006A7BC6">
        <w:rPr>
          <w:b/>
          <w:i/>
          <w:strike/>
          <w:color w:val="313335"/>
        </w:rPr>
        <w:t xml:space="preserve">Exterior </w:t>
      </w:r>
      <w:r w:rsidR="0087428E" w:rsidRPr="006A7BC6">
        <w:rPr>
          <w:b/>
          <w:bCs/>
          <w:i/>
          <w:iCs/>
          <w:color w:val="313335"/>
          <w:spacing w:val="2"/>
        </w:rPr>
        <w:t>Wall Equipment.</w:t>
      </w:r>
      <w:r w:rsidR="0087428E" w:rsidRPr="006A7BC6">
        <w:rPr>
          <w:color w:val="313335"/>
          <w:spacing w:val="2"/>
        </w:rPr>
        <w:t> </w:t>
      </w:r>
      <w:r w:rsidRPr="006A7BC6">
        <w:rPr>
          <w:strike/>
          <w:color w:val="313335"/>
          <w:spacing w:val="2"/>
        </w:rPr>
        <w:t xml:space="preserve">Wall-mounted equipment, including but not limited to electrical meters, electrical distribution cabinets, service entry section (SES), fire </w:t>
      </w:r>
      <w:r w:rsidRPr="006A7BC6">
        <w:rPr>
          <w:strike/>
          <w:color w:val="313335"/>
          <w:spacing w:val="2"/>
        </w:rPr>
        <w:lastRenderedPageBreak/>
        <w:t>sprinkler equipment and similar valves and cabinets that face a Street, or public parking and are not recessed and/or separated from the Street by intervening building(s) shall be screened. Screening devices shall incorporate elements of the building design, e.g. shape, color, texture and material. Vegetative materials may be substituted for up to 50 percent of the Screening devices when used in conjunction with screen walls that are 3 feet in height or lower.</w:t>
      </w:r>
    </w:p>
    <w:p w14:paraId="33B25362" w14:textId="4C4E5336" w:rsidR="00514148" w:rsidRPr="006A7BC6" w:rsidRDefault="007545F6" w:rsidP="007545F6">
      <w:pPr>
        <w:shd w:val="clear" w:color="auto" w:fill="FFFFFF" w:themeFill="background1"/>
        <w:ind w:left="2160" w:hanging="720"/>
        <w:jc w:val="both"/>
        <w:rPr>
          <w:b/>
          <w:color w:val="313335"/>
          <w:spacing w:val="2"/>
        </w:rPr>
      </w:pPr>
      <w:r w:rsidRPr="006A7BC6">
        <w:rPr>
          <w:b/>
          <w:bCs/>
          <w:color w:val="313335"/>
        </w:rPr>
        <w:t>A.</w:t>
      </w:r>
      <w:r w:rsidRPr="006A7BC6">
        <w:rPr>
          <w:b/>
          <w:bCs/>
        </w:rPr>
        <w:tab/>
      </w:r>
      <w:r w:rsidRPr="006A7BC6">
        <w:rPr>
          <w:b/>
          <w:bCs/>
          <w:color w:val="313335"/>
        </w:rPr>
        <w:t>SCREENING DEVICES FOR WALL</w:t>
      </w:r>
      <w:r w:rsidRPr="006A7BC6">
        <w:rPr>
          <w:b/>
          <w:bCs/>
          <w:color w:val="313335"/>
          <w:spacing w:val="2"/>
        </w:rPr>
        <w:t xml:space="preserve">-MOUNTED EQUIPMENT, INCLUDING BUT NOT LIMITED TO ELECTRICAL METERS, ELECTRICAL DISTRIBUTION CABINETS, SERVICE ENTRY SECTION (SES), FIRE SPRINKLER EQUIPMENT AND SIMILAR VALVES SHALL INCORPORATE ELEMENTS OF THE BUILDING DESIGN, E.G. SHAPE, COLOR, TEXTURE, AND MATERIAL. </w:t>
      </w:r>
    </w:p>
    <w:p w14:paraId="2DCE2808" w14:textId="7F084B32" w:rsidR="0087428E" w:rsidRPr="006A7BC6" w:rsidRDefault="007545F6" w:rsidP="007545F6">
      <w:pPr>
        <w:shd w:val="clear" w:color="auto" w:fill="FFFFFF" w:themeFill="background1"/>
        <w:ind w:left="2160" w:hanging="720"/>
        <w:jc w:val="both"/>
        <w:rPr>
          <w:b/>
          <w:color w:val="313335"/>
          <w:spacing w:val="2"/>
        </w:rPr>
      </w:pPr>
      <w:r w:rsidRPr="006A7BC6">
        <w:rPr>
          <w:b/>
          <w:bCs/>
          <w:color w:val="313335"/>
        </w:rPr>
        <w:t>B.</w:t>
      </w:r>
      <w:r w:rsidRPr="006A7BC6">
        <w:rPr>
          <w:b/>
          <w:bCs/>
        </w:rPr>
        <w:tab/>
      </w:r>
      <w:r w:rsidRPr="006A7BC6">
        <w:rPr>
          <w:b/>
          <w:bCs/>
          <w:color w:val="313335"/>
          <w:spacing w:val="2"/>
        </w:rPr>
        <w:t>VEGETATIVE MATERIALS MAY BE SUBSTITUTED FOR UP TO 50</w:t>
      </w:r>
      <w:r w:rsidRPr="006A7BC6">
        <w:rPr>
          <w:b/>
          <w:bCs/>
          <w:color w:val="313335"/>
        </w:rPr>
        <w:t xml:space="preserve">% </w:t>
      </w:r>
      <w:r w:rsidRPr="006A7BC6">
        <w:rPr>
          <w:b/>
          <w:bCs/>
          <w:color w:val="313335"/>
          <w:spacing w:val="2"/>
        </w:rPr>
        <w:t xml:space="preserve">OF THE SCREENING DEVICES WHEN USED IN CONJUNCTION WITH SCREEN WALLS THAT ARE </w:t>
      </w:r>
      <w:r w:rsidRPr="006A7BC6">
        <w:rPr>
          <w:b/>
          <w:bCs/>
          <w:color w:val="313335"/>
        </w:rPr>
        <w:t>THREE (</w:t>
      </w:r>
      <w:r w:rsidRPr="006A7BC6">
        <w:rPr>
          <w:b/>
          <w:bCs/>
          <w:color w:val="313335"/>
          <w:spacing w:val="2"/>
        </w:rPr>
        <w:t>3</w:t>
      </w:r>
      <w:r w:rsidRPr="006A7BC6">
        <w:rPr>
          <w:b/>
          <w:bCs/>
          <w:color w:val="313335"/>
        </w:rPr>
        <w:t>)</w:t>
      </w:r>
      <w:r w:rsidRPr="006A7BC6">
        <w:rPr>
          <w:b/>
          <w:bCs/>
          <w:color w:val="313335"/>
          <w:spacing w:val="2"/>
        </w:rPr>
        <w:t xml:space="preserve"> FEET IN HEIGHT OR LOWER.</w:t>
      </w:r>
    </w:p>
    <w:p w14:paraId="337FDBD7" w14:textId="28FE1B03" w:rsidR="00422FAD" w:rsidRPr="006A7BC6" w:rsidRDefault="007545F6" w:rsidP="007545F6">
      <w:pPr>
        <w:shd w:val="clear" w:color="auto" w:fill="FFFFFF" w:themeFill="background1"/>
        <w:ind w:left="1440" w:hanging="720"/>
        <w:jc w:val="both"/>
        <w:rPr>
          <w:color w:val="313335"/>
          <w:spacing w:val="2"/>
        </w:rPr>
      </w:pPr>
      <w:r w:rsidRPr="006A7BC6">
        <w:rPr>
          <w:b/>
          <w:bCs/>
          <w:color w:val="313335"/>
        </w:rPr>
        <w:t>6.</w:t>
      </w:r>
      <w:r w:rsidRPr="006A7BC6">
        <w:rPr>
          <w:b/>
          <w:bCs/>
        </w:rPr>
        <w:tab/>
      </w:r>
      <w:r w:rsidRPr="006A7BC6">
        <w:rPr>
          <w:b/>
          <w:bCs/>
          <w:i/>
          <w:color w:val="313335"/>
        </w:rPr>
        <w:t>EXCEPTIONS.</w:t>
      </w:r>
      <w:r w:rsidRPr="006A7BC6">
        <w:rPr>
          <w:b/>
          <w:bCs/>
          <w:color w:val="313335"/>
        </w:rPr>
        <w:t xml:space="preserve"> EXCEPTIONS TO THE SCREENING REQUIREMENTS MAY BE APPROVED BY THE ZONING ADMINISTRATOR WHEN IT CAN BE DEMONSTRATED THAT THE MECHANICAL EQUIPMENT WILL NOT BE VISIBLE FROM PUBLIC VIEW</w:t>
      </w:r>
      <w:r w:rsidR="000E75D4" w:rsidRPr="006A7BC6">
        <w:rPr>
          <w:color w:val="313335"/>
        </w:rPr>
        <w:t>.</w:t>
      </w:r>
    </w:p>
    <w:p w14:paraId="05210FB4" w14:textId="757CDE3A" w:rsidR="0087428E" w:rsidRPr="006A7BC6" w:rsidRDefault="0087428E" w:rsidP="00AB6D24">
      <w:pPr>
        <w:shd w:val="clear" w:color="auto" w:fill="FFFFFF"/>
        <w:ind w:left="720" w:hanging="720"/>
        <w:jc w:val="both"/>
        <w:rPr>
          <w:color w:val="313335"/>
          <w:spacing w:val="2"/>
        </w:rPr>
      </w:pPr>
      <w:r w:rsidRPr="006A7BC6">
        <w:rPr>
          <w:color w:val="313335"/>
          <w:spacing w:val="2"/>
        </w:rPr>
        <w:t>B.</w:t>
      </w:r>
      <w:r w:rsidRPr="006A7BC6">
        <w:rPr>
          <w:color w:val="313335"/>
          <w:spacing w:val="2"/>
        </w:rPr>
        <w:tab/>
      </w:r>
      <w:r w:rsidRPr="006A7BC6">
        <w:rPr>
          <w:b/>
          <w:bCs/>
          <w:color w:val="313335"/>
          <w:spacing w:val="2"/>
        </w:rPr>
        <w:t>Truck Docks, Loading, and Service Areas.</w:t>
      </w:r>
      <w:r w:rsidRPr="006A7BC6">
        <w:rPr>
          <w:color w:val="313335"/>
          <w:spacing w:val="2"/>
        </w:rPr>
        <w:t> Truck docks, loading, delivery and service bays shall be screened according to the standards of Section 11-30-13.</w:t>
      </w:r>
    </w:p>
    <w:p w14:paraId="651B499E" w14:textId="0F6B7C68" w:rsidR="0087428E" w:rsidRPr="006A7BC6" w:rsidRDefault="0087428E" w:rsidP="00AB6D24">
      <w:pPr>
        <w:shd w:val="clear" w:color="auto" w:fill="FFFFFF"/>
        <w:ind w:left="720" w:hanging="720"/>
        <w:jc w:val="both"/>
        <w:rPr>
          <w:color w:val="313335"/>
          <w:spacing w:val="2"/>
        </w:rPr>
      </w:pPr>
      <w:r w:rsidRPr="006A7BC6">
        <w:rPr>
          <w:color w:val="313335"/>
          <w:spacing w:val="2"/>
        </w:rPr>
        <w:t>C.</w:t>
      </w:r>
      <w:r w:rsidRPr="006A7BC6">
        <w:rPr>
          <w:color w:val="313335"/>
          <w:spacing w:val="2"/>
        </w:rPr>
        <w:tab/>
      </w:r>
      <w:r w:rsidRPr="006A7BC6">
        <w:rPr>
          <w:b/>
          <w:bCs/>
          <w:color w:val="313335"/>
          <w:spacing w:val="2"/>
        </w:rPr>
        <w:t>Roof Access Ladders and Fire Sprinkler Risers.</w:t>
      </w:r>
      <w:r w:rsidRPr="006A7BC6">
        <w:rPr>
          <w:color w:val="313335"/>
          <w:spacing w:val="2"/>
        </w:rPr>
        <w:t> </w:t>
      </w:r>
      <w:r w:rsidRPr="006A7BC6" w:rsidDel="00EF7F2D">
        <w:rPr>
          <w:strike/>
          <w:color w:val="313335"/>
          <w:spacing w:val="2"/>
        </w:rPr>
        <w:t>Design Objective: Reduce visual clutter at the skyline.The location of r</w:t>
      </w:r>
      <w:r w:rsidR="00EF7F2D" w:rsidRPr="006A7BC6">
        <w:rPr>
          <w:b/>
          <w:color w:val="313335"/>
          <w:spacing w:val="2"/>
        </w:rPr>
        <w:t>R</w:t>
      </w:r>
      <w:r w:rsidRPr="006A7BC6">
        <w:rPr>
          <w:color w:val="313335"/>
          <w:spacing w:val="2"/>
        </w:rPr>
        <w:t>oof-access ladders and fire sprinkler risers shall be</w:t>
      </w:r>
      <w:r w:rsidR="00D126F6" w:rsidRPr="006A7BC6">
        <w:rPr>
          <w:color w:val="313335"/>
          <w:spacing w:val="2"/>
        </w:rPr>
        <w:t xml:space="preserve"> </w:t>
      </w:r>
      <w:r w:rsidR="007545F6" w:rsidRPr="006A7BC6">
        <w:rPr>
          <w:b/>
          <w:bCs/>
          <w:color w:val="313335"/>
          <w:spacing w:val="2"/>
        </w:rPr>
        <w:t>LOCATED</w:t>
      </w:r>
      <w:r w:rsidRPr="006A7BC6" w:rsidDel="00D126F6">
        <w:rPr>
          <w:color w:val="313335"/>
          <w:spacing w:val="2"/>
        </w:rPr>
        <w:t xml:space="preserve"> </w:t>
      </w:r>
      <w:r w:rsidRPr="006A7BC6">
        <w:rPr>
          <w:color w:val="313335"/>
          <w:spacing w:val="2"/>
        </w:rPr>
        <w:t>within the interior of the structure.</w:t>
      </w:r>
    </w:p>
    <w:p w14:paraId="6359FEF3" w14:textId="2B1E8375" w:rsidR="0087428E" w:rsidRPr="006A7BC6" w:rsidRDefault="0087428E" w:rsidP="00AB6D24">
      <w:pPr>
        <w:shd w:val="clear" w:color="auto" w:fill="FFFFFF"/>
        <w:ind w:left="720" w:hanging="720"/>
        <w:jc w:val="both"/>
        <w:rPr>
          <w:color w:val="313335"/>
          <w:spacing w:val="2"/>
        </w:rPr>
      </w:pPr>
      <w:r w:rsidRPr="006A7BC6">
        <w:rPr>
          <w:color w:val="313335"/>
          <w:spacing w:val="2"/>
        </w:rPr>
        <w:t>D.</w:t>
      </w:r>
      <w:r w:rsidR="00ED1E36" w:rsidRPr="006A7BC6">
        <w:rPr>
          <w:color w:val="313335"/>
          <w:spacing w:val="2"/>
        </w:rPr>
        <w:tab/>
      </w:r>
      <w:r w:rsidRPr="006A7BC6">
        <w:rPr>
          <w:b/>
          <w:bCs/>
          <w:color w:val="313335"/>
          <w:spacing w:val="2"/>
        </w:rPr>
        <w:t>Outdoor Storage.</w:t>
      </w:r>
      <w:r w:rsidRPr="006A7BC6">
        <w:rPr>
          <w:color w:val="313335"/>
          <w:spacing w:val="2"/>
        </w:rPr>
        <w:t> Screening for outdoor storage shall be according to the standards of Section 11-30-7, Outdoor Storage.</w:t>
      </w:r>
    </w:p>
    <w:p w14:paraId="41FDDE65" w14:textId="32BB3C81" w:rsidR="0087428E" w:rsidRPr="006A7BC6" w:rsidDel="00D87333" w:rsidRDefault="0087428E" w:rsidP="00AB6D24">
      <w:pPr>
        <w:shd w:val="clear" w:color="auto" w:fill="FFFFFF"/>
        <w:ind w:left="720" w:hanging="720"/>
        <w:jc w:val="both"/>
        <w:rPr>
          <w:strike/>
          <w:color w:val="313335"/>
          <w:spacing w:val="2"/>
        </w:rPr>
      </w:pPr>
      <w:r w:rsidRPr="006A7BC6" w:rsidDel="00CA529A">
        <w:rPr>
          <w:strike/>
          <w:color w:val="313335"/>
          <w:spacing w:val="2"/>
        </w:rPr>
        <w:t>E.</w:t>
      </w:r>
      <w:r w:rsidR="00ED1E36" w:rsidRPr="006A7BC6" w:rsidDel="00CA529A">
        <w:rPr>
          <w:strike/>
          <w:color w:val="313335"/>
          <w:spacing w:val="2"/>
        </w:rPr>
        <w:tab/>
      </w:r>
      <w:r w:rsidRPr="006A7BC6" w:rsidDel="00D87333">
        <w:rPr>
          <w:b/>
          <w:strike/>
          <w:color w:val="313335"/>
          <w:spacing w:val="2"/>
        </w:rPr>
        <w:t xml:space="preserve">Drive-through Windows and </w:t>
      </w:r>
      <w:r w:rsidRPr="006A7BC6" w:rsidDel="00CA529A">
        <w:rPr>
          <w:b/>
          <w:strike/>
          <w:color w:val="313335"/>
          <w:spacing w:val="2"/>
        </w:rPr>
        <w:t>Automated Car Washes.</w:t>
      </w:r>
      <w:r w:rsidRPr="006A7BC6" w:rsidDel="00CA529A">
        <w:rPr>
          <w:strike/>
          <w:color w:val="313335"/>
          <w:spacing w:val="2"/>
        </w:rPr>
        <w:t> </w:t>
      </w:r>
      <w:r w:rsidRPr="006A7BC6" w:rsidDel="00D87333">
        <w:rPr>
          <w:strike/>
          <w:color w:val="313335"/>
          <w:spacing w:val="2"/>
        </w:rPr>
        <w:t>Design Objective: Reduce potential visual glare of headlights with screening that is an integral part of the site and landscaping theme.</w:t>
      </w:r>
    </w:p>
    <w:p w14:paraId="4349AB5F" w14:textId="12610203" w:rsidR="0087428E" w:rsidRPr="006A7BC6" w:rsidDel="00CA529A" w:rsidRDefault="0087428E" w:rsidP="00DA571F">
      <w:pPr>
        <w:shd w:val="clear" w:color="auto" w:fill="FFFFFF"/>
        <w:ind w:left="720"/>
        <w:jc w:val="both"/>
        <w:rPr>
          <w:strike/>
          <w:color w:val="313335"/>
          <w:spacing w:val="2"/>
        </w:rPr>
      </w:pPr>
      <w:r w:rsidRPr="006A7BC6" w:rsidDel="00D87333">
        <w:rPr>
          <w:strike/>
          <w:color w:val="313335"/>
          <w:spacing w:val="2"/>
        </w:rPr>
        <w:t>Screening for vehicle lanes for drive-through windows and a</w:t>
      </w:r>
      <w:r w:rsidRPr="006A7BC6" w:rsidDel="00CA529A">
        <w:rPr>
          <w:strike/>
          <w:color w:val="313335"/>
          <w:spacing w:val="2"/>
        </w:rPr>
        <w:t xml:space="preserve">utomated car wash </w:t>
      </w:r>
      <w:r w:rsidRPr="006A7BC6" w:rsidDel="00D87333">
        <w:rPr>
          <w:strike/>
          <w:color w:val="313335"/>
          <w:spacing w:val="2"/>
        </w:rPr>
        <w:t xml:space="preserve">openings </w:t>
      </w:r>
      <w:r w:rsidRPr="006A7BC6" w:rsidDel="00CA529A">
        <w:rPr>
          <w:strike/>
          <w:color w:val="313335"/>
          <w:spacing w:val="2"/>
        </w:rPr>
        <w:t xml:space="preserve">shall be from public streets </w:t>
      </w:r>
      <w:r w:rsidRPr="006A7BC6" w:rsidDel="001764B3">
        <w:rPr>
          <w:strike/>
          <w:color w:val="313335"/>
          <w:spacing w:val="2"/>
        </w:rPr>
        <w:t>to a height of</w:t>
      </w:r>
      <w:r w:rsidRPr="006A7BC6" w:rsidDel="00CA529A">
        <w:rPr>
          <w:strike/>
          <w:color w:val="313335"/>
          <w:spacing w:val="2"/>
        </w:rPr>
        <w:t xml:space="preserve"> 40 inch</w:t>
      </w:r>
      <w:r w:rsidRPr="006A7BC6" w:rsidDel="001764B3">
        <w:rPr>
          <w:strike/>
          <w:color w:val="313335"/>
          <w:spacing w:val="2"/>
        </w:rPr>
        <w:t>es</w:t>
      </w:r>
      <w:r w:rsidRPr="006A7BC6" w:rsidDel="00CA529A">
        <w:rPr>
          <w:strike/>
          <w:color w:val="313335"/>
          <w:spacing w:val="2"/>
        </w:rPr>
        <w:t>. Screening devices shall consist of walls and/or berms with supplemental plant materials.</w:t>
      </w:r>
    </w:p>
    <w:p w14:paraId="479060C1" w14:textId="7CD9688C" w:rsidR="0087428E" w:rsidRPr="006A7BC6" w:rsidRDefault="0087428E" w:rsidP="00AB6D24">
      <w:pPr>
        <w:shd w:val="clear" w:color="auto" w:fill="FFFFFF"/>
        <w:ind w:left="720" w:hanging="720"/>
        <w:jc w:val="both"/>
        <w:rPr>
          <w:strike/>
          <w:color w:val="313335"/>
          <w:spacing w:val="2"/>
        </w:rPr>
      </w:pPr>
      <w:r w:rsidRPr="006A7BC6" w:rsidDel="00CA529A">
        <w:rPr>
          <w:strike/>
          <w:color w:val="313335"/>
          <w:spacing w:val="2"/>
        </w:rPr>
        <w:t>F</w:t>
      </w:r>
      <w:r w:rsidR="00CA529A" w:rsidRPr="006A7BC6">
        <w:rPr>
          <w:b/>
          <w:color w:val="313335"/>
          <w:spacing w:val="2"/>
        </w:rPr>
        <w:t>E</w:t>
      </w:r>
      <w:r w:rsidRPr="006A7BC6">
        <w:rPr>
          <w:color w:val="313335"/>
          <w:spacing w:val="2"/>
        </w:rPr>
        <w:t>.</w:t>
      </w:r>
      <w:r w:rsidR="00ED1E36" w:rsidRPr="006A7BC6">
        <w:rPr>
          <w:color w:val="313335"/>
          <w:spacing w:val="2"/>
        </w:rPr>
        <w:tab/>
      </w:r>
      <w:r w:rsidR="00BE13F4" w:rsidRPr="006A7BC6">
        <w:rPr>
          <w:b/>
          <w:bCs/>
          <w:color w:val="313335"/>
          <w:spacing w:val="2"/>
        </w:rPr>
        <w:t>AUTOMATED CAR WASH AND</w:t>
      </w:r>
      <w:r w:rsidR="00CA529A" w:rsidRPr="006A7BC6">
        <w:rPr>
          <w:b/>
          <w:bCs/>
          <w:color w:val="313335"/>
          <w:spacing w:val="2"/>
        </w:rPr>
        <w:t xml:space="preserve"> </w:t>
      </w:r>
      <w:r w:rsidRPr="006A7BC6">
        <w:rPr>
          <w:b/>
          <w:bCs/>
          <w:color w:val="313335"/>
          <w:spacing w:val="2"/>
        </w:rPr>
        <w:t>Auto Service Bays.</w:t>
      </w:r>
      <w:r w:rsidRPr="006A7BC6">
        <w:rPr>
          <w:color w:val="313335"/>
          <w:spacing w:val="2"/>
        </w:rPr>
        <w:t> </w:t>
      </w:r>
      <w:r w:rsidRPr="006A7BC6">
        <w:rPr>
          <w:strike/>
          <w:color w:val="313335"/>
          <w:spacing w:val="2"/>
        </w:rPr>
        <w:t>Design Objective: Reduce view into open service bays, integrate screening device with project theme, and attenuate noise emanating from power-assisted tools.</w:t>
      </w:r>
    </w:p>
    <w:p w14:paraId="12FCDD25" w14:textId="5362AF12" w:rsidR="0087428E" w:rsidRPr="006A7BC6" w:rsidRDefault="0087428E" w:rsidP="00AB6D24">
      <w:pPr>
        <w:shd w:val="clear" w:color="auto" w:fill="FFFFFF"/>
        <w:ind w:left="1440" w:hanging="720"/>
        <w:jc w:val="both"/>
        <w:rPr>
          <w:color w:val="313335"/>
          <w:spacing w:val="2"/>
        </w:rPr>
      </w:pPr>
      <w:r w:rsidRPr="006A7BC6">
        <w:rPr>
          <w:color w:val="313335"/>
          <w:spacing w:val="2"/>
        </w:rPr>
        <w:t>1.</w:t>
      </w:r>
      <w:r w:rsidR="00ED1E36" w:rsidRPr="006A7BC6">
        <w:rPr>
          <w:color w:val="313335"/>
          <w:spacing w:val="2"/>
        </w:rPr>
        <w:tab/>
      </w:r>
      <w:r w:rsidRPr="006A7BC6">
        <w:rPr>
          <w:b/>
          <w:bCs/>
          <w:i/>
          <w:iCs/>
          <w:color w:val="313335"/>
          <w:spacing w:val="2"/>
        </w:rPr>
        <w:t xml:space="preserve">Adjacent </w:t>
      </w:r>
      <w:r w:rsidR="00E07447" w:rsidRPr="006A7BC6">
        <w:rPr>
          <w:b/>
          <w:bCs/>
          <w:i/>
          <w:iCs/>
          <w:color w:val="313335"/>
          <w:spacing w:val="2"/>
        </w:rPr>
        <w:t>TO</w:t>
      </w:r>
      <w:r w:rsidR="00D14678" w:rsidRPr="006A7BC6">
        <w:rPr>
          <w:b/>
          <w:bCs/>
          <w:i/>
          <w:iCs/>
          <w:color w:val="313335"/>
          <w:spacing w:val="2"/>
        </w:rPr>
        <w:t xml:space="preserve"> </w:t>
      </w:r>
      <w:r w:rsidRPr="006A7BC6">
        <w:rPr>
          <w:b/>
          <w:bCs/>
          <w:i/>
          <w:iCs/>
          <w:color w:val="313335"/>
          <w:spacing w:val="2"/>
        </w:rPr>
        <w:t>Residential or Mixed</w:t>
      </w:r>
      <w:r w:rsidR="00D14678" w:rsidRPr="006A7BC6">
        <w:rPr>
          <w:b/>
          <w:bCs/>
          <w:i/>
          <w:iCs/>
          <w:color w:val="313335"/>
          <w:spacing w:val="2"/>
        </w:rPr>
        <w:t>-u</w:t>
      </w:r>
      <w:r w:rsidRPr="006A7BC6">
        <w:rPr>
          <w:b/>
          <w:bCs/>
          <w:i/>
          <w:iCs/>
          <w:color w:val="313335"/>
          <w:spacing w:val="2"/>
        </w:rPr>
        <w:t>se</w:t>
      </w:r>
      <w:r w:rsidR="00D14678" w:rsidRPr="006A7BC6">
        <w:rPr>
          <w:b/>
          <w:bCs/>
          <w:i/>
          <w:iCs/>
          <w:color w:val="313335"/>
          <w:spacing w:val="2"/>
        </w:rPr>
        <w:t xml:space="preserve"> </w:t>
      </w:r>
      <w:r w:rsidR="00E07447" w:rsidRPr="006A7BC6">
        <w:rPr>
          <w:b/>
          <w:bCs/>
          <w:i/>
          <w:iCs/>
          <w:color w:val="313335"/>
          <w:spacing w:val="2"/>
        </w:rPr>
        <w:t>DEVELOPMENT</w:t>
      </w:r>
      <w:r w:rsidRPr="006A7BC6">
        <w:rPr>
          <w:b/>
          <w:bCs/>
          <w:i/>
          <w:iCs/>
          <w:color w:val="313335"/>
          <w:spacing w:val="2"/>
        </w:rPr>
        <w:t>.</w:t>
      </w:r>
      <w:r w:rsidRPr="006A7BC6">
        <w:rPr>
          <w:color w:val="313335"/>
          <w:spacing w:val="2"/>
        </w:rPr>
        <w:t xml:space="preserve"> When </w:t>
      </w:r>
      <w:r w:rsidRPr="006A7BC6" w:rsidDel="00720BAE">
        <w:rPr>
          <w:strike/>
          <w:color w:val="313335"/>
          <w:spacing w:val="2"/>
        </w:rPr>
        <w:t>the automobile/vehicle repair or service use</w:t>
      </w:r>
      <w:r w:rsidRPr="006A7BC6">
        <w:rPr>
          <w:strike/>
          <w:color w:val="313335"/>
          <w:spacing w:val="2"/>
        </w:rPr>
        <w:t xml:space="preserve"> </w:t>
      </w:r>
      <w:r w:rsidRPr="006A7BC6" w:rsidDel="00720BAE">
        <w:rPr>
          <w:strike/>
          <w:color w:val="313335"/>
          <w:spacing w:val="2"/>
        </w:rPr>
        <w:t xml:space="preserve">is </w:t>
      </w:r>
      <w:r w:rsidRPr="006A7BC6">
        <w:rPr>
          <w:color w:val="313335"/>
          <w:spacing w:val="2"/>
        </w:rPr>
        <w:t>within 200 feet of a residential or mixed-use development without an intervening street, the follow</w:t>
      </w:r>
      <w:r w:rsidR="00C662FC" w:rsidRPr="006A7BC6">
        <w:rPr>
          <w:b/>
          <w:bCs/>
          <w:color w:val="313335"/>
          <w:spacing w:val="2"/>
        </w:rPr>
        <w:t>ING</w:t>
      </w:r>
      <w:r w:rsidRPr="006A7BC6">
        <w:rPr>
          <w:color w:val="313335"/>
          <w:spacing w:val="2"/>
        </w:rPr>
        <w:t xml:space="preserve"> standards shall </w:t>
      </w:r>
      <w:r w:rsidRPr="0059607D">
        <w:rPr>
          <w:color w:val="313335"/>
          <w:spacing w:val="2"/>
        </w:rPr>
        <w:t>apply</w:t>
      </w:r>
      <w:r w:rsidRPr="006A7BC6">
        <w:rPr>
          <w:strike/>
          <w:color w:val="313335"/>
          <w:spacing w:val="2"/>
        </w:rPr>
        <w:t xml:space="preserve"> along the common property line</w:t>
      </w:r>
      <w:r w:rsidRPr="006A7BC6">
        <w:rPr>
          <w:color w:val="313335"/>
          <w:spacing w:val="2"/>
        </w:rPr>
        <w:t>:</w:t>
      </w:r>
    </w:p>
    <w:p w14:paraId="219749F5" w14:textId="157CC52C" w:rsidR="0087428E" w:rsidRPr="006A7BC6" w:rsidRDefault="0087428E" w:rsidP="00AB6D24">
      <w:pPr>
        <w:shd w:val="clear" w:color="auto" w:fill="FFFFFF"/>
        <w:ind w:left="2160" w:hanging="720"/>
        <w:jc w:val="both"/>
        <w:rPr>
          <w:color w:val="313335"/>
          <w:spacing w:val="2"/>
        </w:rPr>
      </w:pPr>
      <w:r w:rsidRPr="006A7BC6">
        <w:rPr>
          <w:color w:val="313335"/>
          <w:spacing w:val="2"/>
        </w:rPr>
        <w:t>a.</w:t>
      </w:r>
      <w:r w:rsidR="00ED1E36" w:rsidRPr="006A7BC6">
        <w:rPr>
          <w:color w:val="313335"/>
          <w:spacing w:val="2"/>
        </w:rPr>
        <w:tab/>
      </w:r>
      <w:r w:rsidR="00E07447" w:rsidRPr="006A7BC6">
        <w:rPr>
          <w:b/>
          <w:bCs/>
          <w:i/>
          <w:iCs/>
          <w:color w:val="313335"/>
          <w:spacing w:val="2"/>
        </w:rPr>
        <w:t>LOCATED WITHIN 100 FEET OF A RESIDENTIAL OR MIXED-USE DEVELOPMENT</w:t>
      </w:r>
      <w:r w:rsidR="00E07447" w:rsidRPr="006A7BC6">
        <w:rPr>
          <w:b/>
          <w:bCs/>
          <w:color w:val="313335"/>
          <w:spacing w:val="2"/>
        </w:rPr>
        <w:t>.</w:t>
      </w:r>
      <w:r w:rsidR="00E07447" w:rsidRPr="006A7BC6">
        <w:rPr>
          <w:color w:val="313335"/>
          <w:spacing w:val="2"/>
        </w:rPr>
        <w:t xml:space="preserve"> </w:t>
      </w:r>
      <w:r w:rsidRPr="006A7BC6">
        <w:rPr>
          <w:strike/>
          <w:color w:val="313335"/>
          <w:spacing w:val="2"/>
        </w:rPr>
        <w:t>Bay doors</w:t>
      </w:r>
      <w:r w:rsidRPr="006A7BC6">
        <w:rPr>
          <w:color w:val="313335"/>
          <w:spacing w:val="2"/>
        </w:rPr>
        <w:t xml:space="preserve"> </w:t>
      </w:r>
      <w:r w:rsidR="00E07447" w:rsidRPr="006A7BC6">
        <w:rPr>
          <w:b/>
          <w:bCs/>
          <w:color w:val="313335"/>
          <w:spacing w:val="2"/>
        </w:rPr>
        <w:t>WHEN</w:t>
      </w:r>
      <w:r w:rsidR="0018036B" w:rsidRPr="006A7BC6">
        <w:rPr>
          <w:color w:val="313335"/>
          <w:spacing w:val="2"/>
        </w:rPr>
        <w:t xml:space="preserve"> </w:t>
      </w:r>
      <w:r w:rsidRPr="006A7BC6">
        <w:rPr>
          <w:color w:val="313335"/>
          <w:spacing w:val="2"/>
        </w:rPr>
        <w:t>located within 100 feet of an adjacent residential or mixed-use development</w:t>
      </w:r>
      <w:r w:rsidR="0018036B" w:rsidRPr="006A7BC6">
        <w:rPr>
          <w:color w:val="313335"/>
          <w:spacing w:val="2"/>
        </w:rPr>
        <w:t xml:space="preserve"> </w:t>
      </w:r>
      <w:r w:rsidR="00E07447" w:rsidRPr="006A7BC6">
        <w:rPr>
          <w:b/>
          <w:bCs/>
          <w:color w:val="313335"/>
          <w:spacing w:val="2"/>
        </w:rPr>
        <w:t>BAY DOORS AND OPENINGS</w:t>
      </w:r>
      <w:r w:rsidRPr="006A7BC6">
        <w:rPr>
          <w:color w:val="313335"/>
          <w:spacing w:val="2"/>
        </w:rPr>
        <w:t xml:space="preserve"> shall be oriented away from the </w:t>
      </w:r>
      <w:r w:rsidRPr="006A7BC6">
        <w:rPr>
          <w:strike/>
          <w:color w:val="313335"/>
          <w:spacing w:val="2"/>
        </w:rPr>
        <w:t>adjacent</w:t>
      </w:r>
      <w:r w:rsidR="00E07447" w:rsidRPr="006A7BC6">
        <w:rPr>
          <w:b/>
          <w:bCs/>
          <w:color w:val="313335"/>
          <w:spacing w:val="2"/>
        </w:rPr>
        <w:t>RESIDENTIAL OR MIXED</w:t>
      </w:r>
      <w:r w:rsidR="002C423C" w:rsidRPr="006A7BC6">
        <w:rPr>
          <w:b/>
          <w:color w:val="313335"/>
          <w:spacing w:val="2"/>
        </w:rPr>
        <w:t>-</w:t>
      </w:r>
      <w:r w:rsidRPr="006A7BC6">
        <w:rPr>
          <w:color w:val="313335"/>
          <w:spacing w:val="2"/>
        </w:rPr>
        <w:t>use.</w:t>
      </w:r>
    </w:p>
    <w:p w14:paraId="5CFCEB01" w14:textId="29906C09" w:rsidR="0087428E" w:rsidRPr="006A7BC6" w:rsidRDefault="0087428E" w:rsidP="00AB6D24">
      <w:pPr>
        <w:shd w:val="clear" w:color="auto" w:fill="FFFFFF"/>
        <w:ind w:left="2160" w:hanging="720"/>
        <w:jc w:val="both"/>
        <w:rPr>
          <w:color w:val="313335"/>
          <w:spacing w:val="2"/>
        </w:rPr>
      </w:pPr>
      <w:r w:rsidRPr="006A7BC6">
        <w:rPr>
          <w:color w:val="313335"/>
          <w:spacing w:val="2"/>
        </w:rPr>
        <w:t>b.</w:t>
      </w:r>
      <w:r w:rsidR="00ED1E36" w:rsidRPr="006A7BC6">
        <w:rPr>
          <w:color w:val="313335"/>
          <w:spacing w:val="2"/>
        </w:rPr>
        <w:tab/>
      </w:r>
      <w:r w:rsidR="0081004D" w:rsidRPr="006A7BC6">
        <w:rPr>
          <w:b/>
          <w:bCs/>
          <w:i/>
          <w:iCs/>
          <w:color w:val="313335"/>
          <w:spacing w:val="2"/>
        </w:rPr>
        <w:t>LOCATED BETWEEN 100 TO 200 FEET OF RESIDENTIAL OR MIXED-USE DEVELOPMENT.</w:t>
      </w:r>
      <w:r w:rsidR="0081004D" w:rsidRPr="006A7BC6">
        <w:rPr>
          <w:b/>
          <w:bCs/>
          <w:color w:val="313335"/>
          <w:spacing w:val="2"/>
        </w:rPr>
        <w:t xml:space="preserve"> WHEN</w:t>
      </w:r>
      <w:r w:rsidR="00C70338" w:rsidRPr="006A7BC6">
        <w:rPr>
          <w:color w:val="313335"/>
          <w:spacing w:val="2"/>
        </w:rPr>
        <w:t xml:space="preserve"> </w:t>
      </w:r>
      <w:r w:rsidRPr="006A7BC6" w:rsidDel="00C70338">
        <w:rPr>
          <w:strike/>
          <w:color w:val="313335"/>
          <w:spacing w:val="2"/>
        </w:rPr>
        <w:t>Bay doors</w:t>
      </w:r>
      <w:r w:rsidRPr="006A7BC6" w:rsidDel="00C70338">
        <w:rPr>
          <w:color w:val="313335"/>
          <w:spacing w:val="2"/>
        </w:rPr>
        <w:t xml:space="preserve"> </w:t>
      </w:r>
      <w:r w:rsidRPr="006A7BC6">
        <w:rPr>
          <w:color w:val="313335"/>
          <w:spacing w:val="2"/>
        </w:rPr>
        <w:t xml:space="preserve">located between 100 feet and 200 </w:t>
      </w:r>
      <w:r w:rsidRPr="006A7BC6">
        <w:rPr>
          <w:color w:val="313335"/>
          <w:spacing w:val="2"/>
        </w:rPr>
        <w:lastRenderedPageBreak/>
        <w:t>feet of an adjacent residential or mixed</w:t>
      </w:r>
      <w:r w:rsidR="00C70338" w:rsidRPr="006A7BC6">
        <w:rPr>
          <w:color w:val="313335"/>
          <w:spacing w:val="2"/>
        </w:rPr>
        <w:t>-</w:t>
      </w:r>
      <w:r w:rsidRPr="006A7BC6">
        <w:rPr>
          <w:color w:val="313335"/>
          <w:spacing w:val="2"/>
        </w:rPr>
        <w:t xml:space="preserve">use development </w:t>
      </w:r>
      <w:r w:rsidR="0081004D" w:rsidRPr="006A7BC6">
        <w:rPr>
          <w:b/>
          <w:bCs/>
          <w:color w:val="313335"/>
          <w:spacing w:val="2"/>
        </w:rPr>
        <w:t>BAY DOORS AND OPENINGS SHALL BE</w:t>
      </w:r>
      <w:r w:rsidR="00C42005" w:rsidRPr="006A7BC6">
        <w:rPr>
          <w:color w:val="313335"/>
          <w:spacing w:val="2"/>
        </w:rPr>
        <w:t xml:space="preserve"> </w:t>
      </w:r>
      <w:r w:rsidRPr="006A7BC6" w:rsidDel="00C42005">
        <w:rPr>
          <w:strike/>
          <w:color w:val="313335"/>
          <w:spacing w:val="2"/>
        </w:rPr>
        <w:t>and oriented such that the bay doors would be visible from the adjacent use shall be</w:t>
      </w:r>
      <w:r w:rsidRPr="006A7BC6" w:rsidDel="00C42005">
        <w:rPr>
          <w:color w:val="313335"/>
          <w:spacing w:val="2"/>
        </w:rPr>
        <w:t xml:space="preserve"> </w:t>
      </w:r>
      <w:r w:rsidRPr="006A7BC6">
        <w:rPr>
          <w:color w:val="313335"/>
          <w:spacing w:val="2"/>
        </w:rPr>
        <w:t xml:space="preserve">screened </w:t>
      </w:r>
      <w:r w:rsidRPr="006A7BC6" w:rsidDel="00F928D0">
        <w:rPr>
          <w:strike/>
          <w:color w:val="313335"/>
          <w:spacing w:val="2"/>
        </w:rPr>
        <w:t>with</w:t>
      </w:r>
      <w:r w:rsidR="0081004D" w:rsidRPr="006A7BC6">
        <w:rPr>
          <w:b/>
          <w:bCs/>
          <w:color w:val="313335"/>
          <w:spacing w:val="2"/>
        </w:rPr>
        <w:t>BY</w:t>
      </w:r>
      <w:r w:rsidR="00F928D0" w:rsidRPr="006A7BC6">
        <w:rPr>
          <w:color w:val="313335"/>
          <w:spacing w:val="2"/>
        </w:rPr>
        <w:t xml:space="preserve"> </w:t>
      </w:r>
      <w:r w:rsidRPr="006A7BC6">
        <w:rPr>
          <w:color w:val="313335"/>
          <w:spacing w:val="2"/>
        </w:rPr>
        <w:t xml:space="preserve">an intervening building or an </w:t>
      </w:r>
      <w:r w:rsidR="0081004D" w:rsidRPr="006A7BC6">
        <w:rPr>
          <w:b/>
          <w:bCs/>
          <w:color w:val="313335"/>
          <w:spacing w:val="2"/>
        </w:rPr>
        <w:t>EIGHT (</w:t>
      </w:r>
      <w:r w:rsidRPr="006A7BC6">
        <w:rPr>
          <w:color w:val="313335"/>
          <w:spacing w:val="2"/>
        </w:rPr>
        <w:t>8</w:t>
      </w:r>
      <w:r w:rsidR="0081004D" w:rsidRPr="006A7BC6">
        <w:rPr>
          <w:strike/>
          <w:color w:val="313335"/>
          <w:spacing w:val="2"/>
        </w:rPr>
        <w:t>’</w:t>
      </w:r>
      <w:r w:rsidR="0081004D" w:rsidRPr="006A7BC6">
        <w:rPr>
          <w:b/>
          <w:bCs/>
          <w:color w:val="313335"/>
          <w:spacing w:val="2"/>
        </w:rPr>
        <w:t>) FOOT</w:t>
      </w:r>
      <w:r w:rsidRPr="006A7BC6">
        <w:rPr>
          <w:color w:val="313335"/>
          <w:spacing w:val="2"/>
        </w:rPr>
        <w:t xml:space="preserve"> tall screen wall.</w:t>
      </w:r>
    </w:p>
    <w:p w14:paraId="7098C043" w14:textId="629E2C74" w:rsidR="0087428E" w:rsidRPr="006A7BC6" w:rsidRDefault="0087428E" w:rsidP="00AB6D24">
      <w:pPr>
        <w:shd w:val="clear" w:color="auto" w:fill="FFFFFF"/>
        <w:ind w:left="2160" w:hanging="720"/>
        <w:jc w:val="both"/>
        <w:rPr>
          <w:color w:val="313335"/>
          <w:spacing w:val="2"/>
        </w:rPr>
      </w:pPr>
      <w:r w:rsidRPr="006A7BC6">
        <w:rPr>
          <w:color w:val="313335"/>
          <w:spacing w:val="2"/>
        </w:rPr>
        <w:t>c.</w:t>
      </w:r>
      <w:r w:rsidR="00ED1E36" w:rsidRPr="006A7BC6">
        <w:rPr>
          <w:b/>
          <w:color w:val="313335"/>
          <w:spacing w:val="2"/>
        </w:rPr>
        <w:tab/>
      </w:r>
      <w:r w:rsidR="0081004D" w:rsidRPr="006A7BC6">
        <w:rPr>
          <w:b/>
          <w:bCs/>
          <w:i/>
          <w:iCs/>
          <w:color w:val="313335"/>
          <w:spacing w:val="2"/>
        </w:rPr>
        <w:t xml:space="preserve">LOCATED MORE THAN 200 FEET FROM A RESIDENTIAL OR MIXED-USE DEVELOPMENT. </w:t>
      </w:r>
      <w:r w:rsidRPr="006A7BC6">
        <w:rPr>
          <w:strike/>
          <w:color w:val="313335"/>
          <w:spacing w:val="2"/>
        </w:rPr>
        <w:t>Bay doors</w:t>
      </w:r>
      <w:r w:rsidRPr="006A7BC6">
        <w:rPr>
          <w:color w:val="313335"/>
          <w:spacing w:val="2"/>
        </w:rPr>
        <w:t xml:space="preserve"> </w:t>
      </w:r>
      <w:r w:rsidR="0081004D" w:rsidRPr="006A7BC6">
        <w:rPr>
          <w:b/>
          <w:bCs/>
          <w:color w:val="313335"/>
          <w:spacing w:val="2"/>
        </w:rPr>
        <w:t>WHEN</w:t>
      </w:r>
      <w:r w:rsidR="005C7DDA" w:rsidRPr="006A7BC6">
        <w:rPr>
          <w:color w:val="313335"/>
          <w:spacing w:val="2"/>
        </w:rPr>
        <w:t xml:space="preserve"> </w:t>
      </w:r>
      <w:r w:rsidRPr="006A7BC6">
        <w:rPr>
          <w:color w:val="313335"/>
          <w:spacing w:val="2"/>
        </w:rPr>
        <w:t>located more than 200 feet from an adjacent residential or mixed</w:t>
      </w:r>
      <w:r w:rsidR="005C7DDA" w:rsidRPr="006A7BC6">
        <w:rPr>
          <w:color w:val="313335"/>
          <w:spacing w:val="2"/>
        </w:rPr>
        <w:t>-</w:t>
      </w:r>
      <w:r w:rsidRPr="006A7BC6">
        <w:rPr>
          <w:color w:val="313335"/>
          <w:spacing w:val="2"/>
        </w:rPr>
        <w:t>use development</w:t>
      </w:r>
      <w:r w:rsidR="0026447D" w:rsidRPr="006A7BC6">
        <w:rPr>
          <w:b/>
          <w:color w:val="313335"/>
          <w:spacing w:val="2"/>
        </w:rPr>
        <w:t>,</w:t>
      </w:r>
      <w:r w:rsidRPr="006A7BC6">
        <w:rPr>
          <w:strike/>
          <w:color w:val="313335"/>
          <w:spacing w:val="2"/>
        </w:rPr>
        <w:t xml:space="preserve"> </w:t>
      </w:r>
      <w:r w:rsidRPr="006A7BC6" w:rsidDel="0026447D">
        <w:rPr>
          <w:strike/>
          <w:color w:val="313335"/>
          <w:spacing w:val="2"/>
        </w:rPr>
        <w:t xml:space="preserve">and oriented such that the </w:t>
      </w:r>
      <w:r w:rsidRPr="006A7BC6">
        <w:rPr>
          <w:color w:val="313335"/>
          <w:spacing w:val="2"/>
        </w:rPr>
        <w:t xml:space="preserve">bay doors </w:t>
      </w:r>
      <w:r w:rsidR="0081004D" w:rsidRPr="006A7BC6">
        <w:rPr>
          <w:b/>
          <w:bCs/>
          <w:color w:val="313335"/>
          <w:spacing w:val="2"/>
        </w:rPr>
        <w:t>AND OPENINGS</w:t>
      </w:r>
      <w:r w:rsidR="00742137" w:rsidRPr="006A7BC6">
        <w:rPr>
          <w:color w:val="313335"/>
          <w:spacing w:val="2"/>
        </w:rPr>
        <w:t xml:space="preserve"> </w:t>
      </w:r>
      <w:r w:rsidRPr="006A7BC6" w:rsidDel="0026447D">
        <w:rPr>
          <w:strike/>
          <w:color w:val="313335"/>
          <w:spacing w:val="2"/>
        </w:rPr>
        <w:t>would be visible from the residential or mixed use development</w:t>
      </w:r>
      <w:r w:rsidRPr="006A7BC6" w:rsidDel="0026447D">
        <w:rPr>
          <w:color w:val="313335"/>
          <w:spacing w:val="2"/>
        </w:rPr>
        <w:t xml:space="preserve"> </w:t>
      </w:r>
      <w:r w:rsidRPr="006A7BC6">
        <w:rPr>
          <w:color w:val="313335"/>
          <w:spacing w:val="2"/>
        </w:rPr>
        <w:t xml:space="preserve">shall be screened by an intervening building or a </w:t>
      </w:r>
      <w:r w:rsidR="0081004D" w:rsidRPr="006A7BC6">
        <w:rPr>
          <w:b/>
          <w:bCs/>
          <w:color w:val="313335"/>
          <w:spacing w:val="2"/>
        </w:rPr>
        <w:t>SIX (</w:t>
      </w:r>
      <w:r w:rsidRPr="006A7BC6">
        <w:rPr>
          <w:color w:val="313335"/>
          <w:spacing w:val="2"/>
        </w:rPr>
        <w:t>6</w:t>
      </w:r>
      <w:r w:rsidR="0081004D" w:rsidRPr="006A7BC6">
        <w:rPr>
          <w:strike/>
          <w:color w:val="313335"/>
          <w:spacing w:val="2"/>
        </w:rPr>
        <w:t>’</w:t>
      </w:r>
      <w:r w:rsidR="0026447D" w:rsidRPr="006A7BC6">
        <w:rPr>
          <w:b/>
          <w:bCs/>
          <w:color w:val="313335"/>
          <w:spacing w:val="2"/>
        </w:rPr>
        <w:t>)</w:t>
      </w:r>
      <w:r w:rsidR="0026447D" w:rsidRPr="006A7BC6">
        <w:rPr>
          <w:color w:val="313335"/>
          <w:spacing w:val="2"/>
        </w:rPr>
        <w:t xml:space="preserve"> foot</w:t>
      </w:r>
      <w:r w:rsidRPr="006A7BC6">
        <w:rPr>
          <w:color w:val="313335"/>
          <w:spacing w:val="2"/>
        </w:rPr>
        <w:t xml:space="preserve"> </w:t>
      </w:r>
      <w:r w:rsidRPr="006A7BC6" w:rsidDel="008C2469">
        <w:rPr>
          <w:strike/>
          <w:color w:val="313335"/>
          <w:spacing w:val="2"/>
        </w:rPr>
        <w:t>screen</w:t>
      </w:r>
      <w:r w:rsidRPr="006A7BC6" w:rsidDel="008C2469">
        <w:rPr>
          <w:color w:val="313335"/>
          <w:spacing w:val="2"/>
        </w:rPr>
        <w:t xml:space="preserve"> </w:t>
      </w:r>
      <w:r w:rsidR="0081004D" w:rsidRPr="006A7BC6">
        <w:rPr>
          <w:b/>
          <w:bCs/>
          <w:color w:val="313335"/>
          <w:spacing w:val="2"/>
        </w:rPr>
        <w:t>OPAQUE</w:t>
      </w:r>
      <w:r w:rsidR="008C2469" w:rsidRPr="006A7BC6">
        <w:rPr>
          <w:color w:val="313335"/>
          <w:spacing w:val="2"/>
        </w:rPr>
        <w:t xml:space="preserve"> </w:t>
      </w:r>
      <w:r w:rsidRPr="006A7BC6">
        <w:rPr>
          <w:color w:val="313335"/>
          <w:spacing w:val="2"/>
        </w:rPr>
        <w:t>wall.</w:t>
      </w:r>
    </w:p>
    <w:p w14:paraId="4B9F88C3" w14:textId="248D6F56" w:rsidR="0087428E" w:rsidRPr="006A7BC6" w:rsidRDefault="0087428E" w:rsidP="00AB6D24">
      <w:pPr>
        <w:shd w:val="clear" w:color="auto" w:fill="FFFFFF"/>
        <w:ind w:left="1440" w:hanging="720"/>
        <w:jc w:val="both"/>
        <w:rPr>
          <w:color w:val="313335"/>
          <w:spacing w:val="2"/>
        </w:rPr>
      </w:pPr>
      <w:r w:rsidRPr="006A7BC6">
        <w:rPr>
          <w:color w:val="313335"/>
          <w:spacing w:val="2"/>
        </w:rPr>
        <w:t>2.</w:t>
      </w:r>
      <w:r w:rsidR="00ED1E36" w:rsidRPr="006A7BC6">
        <w:rPr>
          <w:color w:val="313335"/>
          <w:spacing w:val="2"/>
        </w:rPr>
        <w:tab/>
      </w:r>
      <w:r w:rsidRPr="006A7BC6">
        <w:rPr>
          <w:b/>
          <w:bCs/>
          <w:i/>
          <w:iCs/>
          <w:color w:val="313335"/>
          <w:spacing w:val="2"/>
        </w:rPr>
        <w:t>Screening from Adjacent Streets.</w:t>
      </w:r>
      <w:r w:rsidRPr="006A7BC6">
        <w:rPr>
          <w:color w:val="313335"/>
          <w:spacing w:val="2"/>
        </w:rPr>
        <w:t> </w:t>
      </w:r>
      <w:r w:rsidRPr="006A7BC6" w:rsidDel="000875CB">
        <w:rPr>
          <w:strike/>
          <w:color w:val="313335"/>
          <w:spacing w:val="2"/>
        </w:rPr>
        <w:t>Screening of b</w:t>
      </w:r>
      <w:r w:rsidR="000875CB" w:rsidRPr="006A7BC6">
        <w:rPr>
          <w:b/>
          <w:color w:val="313335"/>
          <w:spacing w:val="2"/>
        </w:rPr>
        <w:t>B</w:t>
      </w:r>
      <w:r w:rsidRPr="006A7BC6">
        <w:rPr>
          <w:color w:val="313335"/>
          <w:spacing w:val="2"/>
        </w:rPr>
        <w:t>ay door</w:t>
      </w:r>
      <w:r w:rsidR="00B46CC3" w:rsidRPr="006A7BC6">
        <w:rPr>
          <w:b/>
          <w:color w:val="313335"/>
          <w:spacing w:val="2"/>
        </w:rPr>
        <w:t>S AND</w:t>
      </w:r>
      <w:r w:rsidRPr="006A7BC6" w:rsidDel="00742137">
        <w:rPr>
          <w:color w:val="313335"/>
          <w:spacing w:val="2"/>
        </w:rPr>
        <w:t xml:space="preserve"> </w:t>
      </w:r>
      <w:r w:rsidRPr="006A7BC6">
        <w:rPr>
          <w:color w:val="313335"/>
          <w:spacing w:val="2"/>
        </w:rPr>
        <w:t xml:space="preserve">openings shall be </w:t>
      </w:r>
      <w:r w:rsidR="00B46CC3" w:rsidRPr="006A7BC6">
        <w:rPr>
          <w:b/>
          <w:color w:val="313335"/>
          <w:spacing w:val="2"/>
        </w:rPr>
        <w:t>SCREENED FROM ADJACENT STREETS</w:t>
      </w:r>
      <w:r w:rsidR="002F41FF" w:rsidRPr="006A7BC6">
        <w:rPr>
          <w:color w:val="313335"/>
          <w:spacing w:val="2"/>
        </w:rPr>
        <w:t xml:space="preserve"> </w:t>
      </w:r>
      <w:r w:rsidRPr="006A7BC6" w:rsidDel="00263D86">
        <w:rPr>
          <w:strike/>
          <w:color w:val="313335"/>
          <w:spacing w:val="2"/>
        </w:rPr>
        <w:t xml:space="preserve">accomplished based </w:t>
      </w:r>
      <w:r w:rsidRPr="006A7BC6">
        <w:rPr>
          <w:strike/>
          <w:color w:val="313335"/>
          <w:spacing w:val="2"/>
        </w:rPr>
        <w:t>upon</w:t>
      </w:r>
      <w:r w:rsidR="00EE3694" w:rsidRPr="006A7BC6">
        <w:rPr>
          <w:b/>
          <w:color w:val="313335"/>
          <w:spacing w:val="2"/>
        </w:rPr>
        <w:t>BY ONE</w:t>
      </w:r>
      <w:r w:rsidR="002F41FF" w:rsidRPr="006A7BC6">
        <w:rPr>
          <w:b/>
          <w:color w:val="313335"/>
          <w:spacing w:val="2"/>
        </w:rPr>
        <w:t xml:space="preserve"> (1)</w:t>
      </w:r>
      <w:r w:rsidR="00263D86" w:rsidRPr="006A7BC6">
        <w:rPr>
          <w:b/>
          <w:color w:val="313335"/>
          <w:spacing w:val="2"/>
        </w:rPr>
        <w:t xml:space="preserve"> </w:t>
      </w:r>
      <w:r w:rsidR="00EE3694" w:rsidRPr="006A7BC6">
        <w:rPr>
          <w:b/>
          <w:color w:val="313335"/>
          <w:spacing w:val="2"/>
        </w:rPr>
        <w:t>OF</w:t>
      </w:r>
      <w:r w:rsidRPr="006A7BC6">
        <w:rPr>
          <w:b/>
          <w:color w:val="313335"/>
          <w:spacing w:val="2"/>
        </w:rPr>
        <w:t xml:space="preserve"> </w:t>
      </w:r>
      <w:r w:rsidRPr="006A7BC6">
        <w:rPr>
          <w:color w:val="313335"/>
          <w:spacing w:val="2"/>
        </w:rPr>
        <w:t>the following</w:t>
      </w:r>
      <w:r w:rsidR="002F41FF" w:rsidRPr="006A7BC6">
        <w:rPr>
          <w:color w:val="313335"/>
          <w:spacing w:val="2"/>
        </w:rPr>
        <w:t xml:space="preserve"> </w:t>
      </w:r>
      <w:r w:rsidR="00EB4C6E" w:rsidRPr="006A7BC6">
        <w:rPr>
          <w:b/>
          <w:color w:val="313335"/>
          <w:spacing w:val="2"/>
        </w:rPr>
        <w:t>METHODS</w:t>
      </w:r>
      <w:r w:rsidRPr="006A7BC6" w:rsidDel="002F41FF">
        <w:rPr>
          <w:strike/>
          <w:color w:val="313335"/>
          <w:spacing w:val="2"/>
        </w:rPr>
        <w:t>preferences</w:t>
      </w:r>
      <w:r w:rsidRPr="006A7BC6">
        <w:rPr>
          <w:color w:val="313335"/>
          <w:spacing w:val="2"/>
        </w:rPr>
        <w:t>:</w:t>
      </w:r>
    </w:p>
    <w:p w14:paraId="5577F165" w14:textId="2B6358CC" w:rsidR="0087428E" w:rsidRPr="006A7BC6" w:rsidRDefault="0087428E" w:rsidP="00AB6D24">
      <w:pPr>
        <w:shd w:val="clear" w:color="auto" w:fill="FFFFFF"/>
        <w:ind w:left="2160" w:hanging="720"/>
        <w:jc w:val="both"/>
        <w:rPr>
          <w:color w:val="313335"/>
          <w:spacing w:val="2"/>
        </w:rPr>
      </w:pPr>
      <w:r w:rsidRPr="006A7BC6">
        <w:rPr>
          <w:color w:val="313335"/>
          <w:spacing w:val="2"/>
        </w:rPr>
        <w:t>a.</w:t>
      </w:r>
      <w:r w:rsidR="00ED1E36" w:rsidRPr="006A7BC6">
        <w:rPr>
          <w:color w:val="313335"/>
          <w:spacing w:val="2"/>
        </w:rPr>
        <w:tab/>
      </w:r>
      <w:r w:rsidR="00527DC3" w:rsidRPr="006A7BC6">
        <w:rPr>
          <w:b/>
          <w:bCs/>
          <w:i/>
          <w:iCs/>
          <w:color w:val="313335"/>
          <w:spacing w:val="2"/>
        </w:rPr>
        <w:t>INTERVENING BUILDINGS</w:t>
      </w:r>
      <w:r w:rsidR="002F41FF" w:rsidRPr="006A7BC6">
        <w:rPr>
          <w:color w:val="313335"/>
          <w:spacing w:val="2"/>
        </w:rPr>
        <w:t xml:space="preserve">. </w:t>
      </w:r>
      <w:r w:rsidR="00A77561" w:rsidRPr="006A7BC6">
        <w:rPr>
          <w:b/>
          <w:color w:val="313335"/>
          <w:spacing w:val="2"/>
        </w:rPr>
        <w:t>BAY DOORS AND OPENINGS SHALL BE SCREENED FROM ADJACENT STREETS THROUGH THE</w:t>
      </w:r>
      <w:r w:rsidR="00A102DD" w:rsidRPr="006A7BC6">
        <w:rPr>
          <w:color w:val="313335"/>
          <w:spacing w:val="2"/>
        </w:rPr>
        <w:t xml:space="preserve"> </w:t>
      </w:r>
      <w:r w:rsidRPr="006A7BC6" w:rsidDel="00A102DD">
        <w:rPr>
          <w:strike/>
          <w:color w:val="313335"/>
          <w:spacing w:val="2"/>
        </w:rPr>
        <w:t xml:space="preserve">The </w:t>
      </w:r>
      <w:r w:rsidRPr="006A7BC6">
        <w:rPr>
          <w:color w:val="313335"/>
          <w:spacing w:val="2"/>
        </w:rPr>
        <w:t>use of intervening buildings such that the bays doors are not visible from the street(s)</w:t>
      </w:r>
      <w:r w:rsidR="00A052F0" w:rsidRPr="006A7BC6">
        <w:rPr>
          <w:bCs/>
          <w:color w:val="313335"/>
          <w:spacing w:val="2"/>
        </w:rPr>
        <w:t>.</w:t>
      </w:r>
    </w:p>
    <w:p w14:paraId="12DB576F" w14:textId="7A5E8F24" w:rsidR="0087428E" w:rsidRPr="006A7BC6" w:rsidRDefault="0087428E" w:rsidP="00AB6D24">
      <w:pPr>
        <w:shd w:val="clear" w:color="auto" w:fill="FFFFFF"/>
        <w:ind w:left="2160" w:hanging="720"/>
        <w:jc w:val="both"/>
        <w:rPr>
          <w:color w:val="313335"/>
          <w:spacing w:val="2"/>
        </w:rPr>
      </w:pPr>
      <w:r w:rsidRPr="006A7BC6">
        <w:rPr>
          <w:color w:val="313335"/>
          <w:spacing w:val="2"/>
        </w:rPr>
        <w:t>b.</w:t>
      </w:r>
      <w:r w:rsidR="00ED1E36" w:rsidRPr="006A7BC6">
        <w:rPr>
          <w:color w:val="313335"/>
          <w:spacing w:val="2"/>
        </w:rPr>
        <w:tab/>
      </w:r>
      <w:r w:rsidR="00A77561" w:rsidRPr="006A7BC6">
        <w:rPr>
          <w:b/>
          <w:i/>
          <w:color w:val="313335"/>
          <w:spacing w:val="2"/>
        </w:rPr>
        <w:t>SETBACK</w:t>
      </w:r>
      <w:r w:rsidR="00A102DD" w:rsidRPr="006A7BC6">
        <w:rPr>
          <w:b/>
          <w:i/>
          <w:color w:val="313335"/>
          <w:spacing w:val="2"/>
        </w:rPr>
        <w:t xml:space="preserve"> 200 </w:t>
      </w:r>
      <w:r w:rsidR="00A77561" w:rsidRPr="006A7BC6">
        <w:rPr>
          <w:b/>
          <w:i/>
          <w:color w:val="313335"/>
          <w:spacing w:val="2"/>
        </w:rPr>
        <w:t>FEET OR GREATER.</w:t>
      </w:r>
      <w:r w:rsidR="00753BE1" w:rsidRPr="006A7BC6">
        <w:rPr>
          <w:color w:val="313335"/>
          <w:spacing w:val="2"/>
        </w:rPr>
        <w:t xml:space="preserve"> </w:t>
      </w:r>
      <w:r w:rsidR="00753BE1" w:rsidRPr="006A7BC6">
        <w:rPr>
          <w:b/>
          <w:color w:val="313335"/>
          <w:spacing w:val="2"/>
        </w:rPr>
        <w:t>B</w:t>
      </w:r>
      <w:r w:rsidRPr="006A7BC6" w:rsidDel="00753BE1">
        <w:rPr>
          <w:strike/>
          <w:color w:val="313335"/>
          <w:spacing w:val="2"/>
        </w:rPr>
        <w:t>The b</w:t>
      </w:r>
      <w:r w:rsidRPr="006A7BC6">
        <w:rPr>
          <w:color w:val="313335"/>
          <w:spacing w:val="2"/>
        </w:rPr>
        <w:t>ay doors</w:t>
      </w:r>
      <w:r w:rsidR="00753BE1" w:rsidRPr="006A7BC6">
        <w:rPr>
          <w:b/>
          <w:color w:val="313335"/>
          <w:spacing w:val="2"/>
        </w:rPr>
        <w:t xml:space="preserve"> </w:t>
      </w:r>
      <w:r w:rsidR="00755099" w:rsidRPr="006A7BC6">
        <w:rPr>
          <w:b/>
          <w:bCs/>
          <w:color w:val="313335"/>
          <w:spacing w:val="2"/>
        </w:rPr>
        <w:t>AND OPENINGS</w:t>
      </w:r>
      <w:r w:rsidRPr="006A7BC6">
        <w:rPr>
          <w:color w:val="313335"/>
          <w:spacing w:val="2"/>
        </w:rPr>
        <w:t xml:space="preserve"> are setback from the street a distance of 200 feet or greater</w:t>
      </w:r>
      <w:r w:rsidR="00A052F0" w:rsidRPr="006A7BC6">
        <w:rPr>
          <w:color w:val="313335"/>
          <w:spacing w:val="2"/>
        </w:rPr>
        <w:t>.</w:t>
      </w:r>
    </w:p>
    <w:p w14:paraId="787E9C23" w14:textId="3D2BBB38" w:rsidR="0087428E" w:rsidRPr="006A7BC6" w:rsidRDefault="0087428E" w:rsidP="00AB6D24">
      <w:pPr>
        <w:shd w:val="clear" w:color="auto" w:fill="FFFFFF"/>
        <w:ind w:left="2160" w:hanging="720"/>
        <w:jc w:val="both"/>
        <w:rPr>
          <w:color w:val="313335"/>
          <w:spacing w:val="2"/>
        </w:rPr>
      </w:pPr>
      <w:r w:rsidRPr="006A7BC6">
        <w:rPr>
          <w:color w:val="313335"/>
          <w:spacing w:val="2"/>
        </w:rPr>
        <w:t>c.</w:t>
      </w:r>
      <w:r w:rsidR="00ED1E36" w:rsidRPr="006A7BC6">
        <w:rPr>
          <w:color w:val="313335"/>
          <w:spacing w:val="2"/>
        </w:rPr>
        <w:tab/>
      </w:r>
      <w:r w:rsidR="00755099" w:rsidRPr="006A7BC6">
        <w:rPr>
          <w:b/>
          <w:i/>
          <w:color w:val="313335"/>
          <w:spacing w:val="2"/>
        </w:rPr>
        <w:t>ORIENT PERPENDICULAR TO THE STREET</w:t>
      </w:r>
      <w:r w:rsidR="00755099" w:rsidRPr="006A7BC6">
        <w:rPr>
          <w:b/>
          <w:color w:val="313335"/>
          <w:spacing w:val="2"/>
        </w:rPr>
        <w:t>.</w:t>
      </w:r>
      <w:r w:rsidR="00BA739F" w:rsidRPr="006A7BC6">
        <w:rPr>
          <w:b/>
          <w:color w:val="313335"/>
          <w:spacing w:val="2"/>
        </w:rPr>
        <w:t xml:space="preserve"> </w:t>
      </w:r>
      <w:r w:rsidRPr="006A7BC6" w:rsidDel="001E3318">
        <w:rPr>
          <w:strike/>
          <w:color w:val="313335"/>
          <w:spacing w:val="2"/>
        </w:rPr>
        <w:t xml:space="preserve">Orient the </w:t>
      </w:r>
      <w:r w:rsidRPr="006A7BC6">
        <w:rPr>
          <w:strike/>
          <w:color w:val="313335"/>
          <w:spacing w:val="2"/>
        </w:rPr>
        <w:t>b</w:t>
      </w:r>
      <w:r w:rsidR="003E70AD" w:rsidRPr="006A7BC6">
        <w:rPr>
          <w:b/>
          <w:color w:val="313335"/>
          <w:spacing w:val="2"/>
        </w:rPr>
        <w:t>B</w:t>
      </w:r>
      <w:r w:rsidRPr="006A7BC6">
        <w:rPr>
          <w:color w:val="313335"/>
          <w:spacing w:val="2"/>
        </w:rPr>
        <w:t>uilding</w:t>
      </w:r>
      <w:r w:rsidR="003E70AD" w:rsidRPr="006A7BC6">
        <w:rPr>
          <w:b/>
          <w:color w:val="313335"/>
          <w:spacing w:val="2"/>
        </w:rPr>
        <w:t>S SHALL BE ORIENTED SO</w:t>
      </w:r>
      <w:r w:rsidRPr="006A7BC6">
        <w:rPr>
          <w:color w:val="313335"/>
          <w:spacing w:val="2"/>
        </w:rPr>
        <w:t xml:space="preserve"> </w:t>
      </w:r>
      <w:r w:rsidRPr="006A7BC6" w:rsidDel="001E3318">
        <w:rPr>
          <w:strike/>
          <w:color w:val="313335"/>
          <w:spacing w:val="2"/>
        </w:rPr>
        <w:t xml:space="preserve">such </w:t>
      </w:r>
      <w:r w:rsidRPr="006A7BC6">
        <w:rPr>
          <w:color w:val="313335"/>
          <w:spacing w:val="2"/>
        </w:rPr>
        <w:t>that the bay doors</w:t>
      </w:r>
      <w:r w:rsidR="001E3318" w:rsidRPr="006A7BC6">
        <w:rPr>
          <w:color w:val="313335"/>
          <w:spacing w:val="2"/>
        </w:rPr>
        <w:t xml:space="preserve"> </w:t>
      </w:r>
      <w:r w:rsidR="003E70AD" w:rsidRPr="006A7BC6">
        <w:rPr>
          <w:b/>
          <w:color w:val="313335"/>
          <w:spacing w:val="2"/>
        </w:rPr>
        <w:t>AND OPENINGS</w:t>
      </w:r>
      <w:r w:rsidRPr="006A7BC6">
        <w:rPr>
          <w:color w:val="313335"/>
          <w:spacing w:val="2"/>
        </w:rPr>
        <w:t xml:space="preserve"> are perpendicular to the centerline axis of the abutting street. For corner lots, the bay doors shall be oriented perpendicular to the street with the highest functional classification identified in the Mesa Transportation Plan. In the event that the functional street classifications are equivalent, the orientation creating the smallest noise impact on adjacent residential development shall be used</w:t>
      </w:r>
      <w:r w:rsidR="00A052F0" w:rsidRPr="006A7BC6">
        <w:rPr>
          <w:bCs/>
          <w:color w:val="313335"/>
          <w:spacing w:val="2"/>
        </w:rPr>
        <w:t>.</w:t>
      </w:r>
    </w:p>
    <w:p w14:paraId="1EFAC6B9" w14:textId="67E07C7C" w:rsidR="0087428E" w:rsidRPr="006A7BC6" w:rsidRDefault="0087428E" w:rsidP="00AB6D24">
      <w:pPr>
        <w:shd w:val="clear" w:color="auto" w:fill="FFFFFF"/>
        <w:ind w:left="2160" w:hanging="720"/>
        <w:jc w:val="both"/>
        <w:rPr>
          <w:color w:val="313335"/>
          <w:spacing w:val="2"/>
        </w:rPr>
      </w:pPr>
      <w:r w:rsidRPr="006A7BC6">
        <w:rPr>
          <w:color w:val="313335"/>
          <w:spacing w:val="2"/>
        </w:rPr>
        <w:t>d.</w:t>
      </w:r>
      <w:r w:rsidR="00ED1E36" w:rsidRPr="006A7BC6">
        <w:rPr>
          <w:color w:val="313335"/>
          <w:spacing w:val="2"/>
        </w:rPr>
        <w:tab/>
      </w:r>
      <w:r w:rsidR="003E70AD" w:rsidRPr="006A7BC6">
        <w:rPr>
          <w:b/>
          <w:i/>
          <w:color w:val="313335"/>
          <w:spacing w:val="2"/>
        </w:rPr>
        <w:t>SETBACK LESS THAN</w:t>
      </w:r>
      <w:r w:rsidR="00635FCC" w:rsidRPr="006A7BC6">
        <w:rPr>
          <w:b/>
          <w:i/>
          <w:color w:val="313335"/>
          <w:spacing w:val="2"/>
        </w:rPr>
        <w:t xml:space="preserve"> 200 </w:t>
      </w:r>
      <w:r w:rsidR="003E70AD" w:rsidRPr="006A7BC6">
        <w:rPr>
          <w:b/>
          <w:i/>
          <w:color w:val="313335"/>
          <w:spacing w:val="2"/>
        </w:rPr>
        <w:t>FEET TO THE STREET.</w:t>
      </w:r>
      <w:r w:rsidRPr="006A7BC6" w:rsidDel="005A4110">
        <w:rPr>
          <w:strike/>
          <w:color w:val="313335"/>
          <w:spacing w:val="2"/>
        </w:rPr>
        <w:t>When b</w:t>
      </w:r>
      <w:r w:rsidR="005A4110" w:rsidRPr="006A7BC6">
        <w:rPr>
          <w:b/>
          <w:color w:val="313335"/>
          <w:spacing w:val="2"/>
        </w:rPr>
        <w:t>B</w:t>
      </w:r>
      <w:r w:rsidRPr="006A7BC6">
        <w:rPr>
          <w:color w:val="313335"/>
          <w:spacing w:val="2"/>
        </w:rPr>
        <w:t>ay doors</w:t>
      </w:r>
      <w:r w:rsidR="005A4110" w:rsidRPr="006A7BC6">
        <w:rPr>
          <w:b/>
          <w:color w:val="313335"/>
          <w:spacing w:val="2"/>
        </w:rPr>
        <w:t xml:space="preserve"> </w:t>
      </w:r>
      <w:r w:rsidR="003E70AD" w:rsidRPr="006A7BC6">
        <w:rPr>
          <w:b/>
          <w:bCs/>
          <w:color w:val="313335"/>
          <w:spacing w:val="2"/>
        </w:rPr>
        <w:t>AND OPENINGS THAT</w:t>
      </w:r>
      <w:r w:rsidRPr="006A7BC6">
        <w:rPr>
          <w:color w:val="313335"/>
          <w:spacing w:val="2"/>
        </w:rPr>
        <w:t xml:space="preserve"> are less than 200 feet from an adjacent street and the bay doors </w:t>
      </w:r>
      <w:r w:rsidR="00A052F0" w:rsidRPr="006A7BC6">
        <w:rPr>
          <w:b/>
          <w:bCs/>
          <w:color w:val="313335"/>
          <w:spacing w:val="2"/>
        </w:rPr>
        <w:t>AND OPENINGS</w:t>
      </w:r>
      <w:r w:rsidR="00A052F0" w:rsidRPr="006A7BC6">
        <w:rPr>
          <w:color w:val="313335"/>
          <w:spacing w:val="2"/>
        </w:rPr>
        <w:t xml:space="preserve"> a</w:t>
      </w:r>
      <w:r w:rsidRPr="006A7BC6">
        <w:rPr>
          <w:color w:val="313335"/>
          <w:spacing w:val="2"/>
        </w:rPr>
        <w:t xml:space="preserve">re less than perpendicular to a street, screening shall be provided </w:t>
      </w:r>
      <w:r w:rsidRPr="006A7BC6" w:rsidDel="005A4110">
        <w:rPr>
          <w:strike/>
          <w:color w:val="313335"/>
          <w:spacing w:val="2"/>
        </w:rPr>
        <w:t>at least</w:t>
      </w:r>
      <w:r w:rsidR="00E1275A" w:rsidRPr="006A7BC6">
        <w:rPr>
          <w:b/>
          <w:color w:val="313335"/>
          <w:spacing w:val="2"/>
        </w:rPr>
        <w:t>BY</w:t>
      </w:r>
      <w:r w:rsidR="005A4110" w:rsidRPr="006A7BC6">
        <w:rPr>
          <w:b/>
          <w:color w:val="313335"/>
          <w:spacing w:val="2"/>
        </w:rPr>
        <w:t xml:space="preserve"> </w:t>
      </w:r>
      <w:r w:rsidR="003E70AD" w:rsidRPr="006A7BC6">
        <w:rPr>
          <w:b/>
          <w:bCs/>
          <w:color w:val="313335"/>
          <w:spacing w:val="2"/>
        </w:rPr>
        <w:t xml:space="preserve">A </w:t>
      </w:r>
      <w:r w:rsidR="00E1275A" w:rsidRPr="006A7BC6">
        <w:rPr>
          <w:b/>
          <w:bCs/>
          <w:color w:val="313335"/>
          <w:spacing w:val="2"/>
        </w:rPr>
        <w:t>MINIMUM SIX</w:t>
      </w:r>
      <w:r w:rsidR="00E1275A" w:rsidRPr="006A7BC6">
        <w:rPr>
          <w:b/>
          <w:color w:val="313335"/>
          <w:spacing w:val="2"/>
        </w:rPr>
        <w:t xml:space="preserve"> </w:t>
      </w:r>
      <w:r w:rsidR="005A4110" w:rsidRPr="006A7BC6">
        <w:rPr>
          <w:b/>
          <w:color w:val="313335"/>
          <w:spacing w:val="2"/>
        </w:rPr>
        <w:t>(</w:t>
      </w:r>
      <w:r w:rsidRPr="006A7BC6">
        <w:rPr>
          <w:color w:val="313335"/>
          <w:spacing w:val="2"/>
        </w:rPr>
        <w:t>6</w:t>
      </w:r>
      <w:r w:rsidR="005A4110" w:rsidRPr="006A7BC6">
        <w:rPr>
          <w:b/>
          <w:color w:val="313335"/>
          <w:spacing w:val="2"/>
        </w:rPr>
        <w:t xml:space="preserve">) </w:t>
      </w:r>
      <w:r w:rsidR="003E70AD" w:rsidRPr="006A7BC6">
        <w:rPr>
          <w:b/>
          <w:bCs/>
          <w:color w:val="313335"/>
          <w:spacing w:val="2"/>
        </w:rPr>
        <w:t>FOOT</w:t>
      </w:r>
      <w:r w:rsidR="005A4110" w:rsidRPr="006A7BC6">
        <w:rPr>
          <w:b/>
          <w:color w:val="313335"/>
          <w:spacing w:val="2"/>
        </w:rPr>
        <w:t xml:space="preserve"> </w:t>
      </w:r>
      <w:r w:rsidRPr="006A7BC6" w:rsidDel="005A4110">
        <w:rPr>
          <w:strike/>
          <w:color w:val="313335"/>
          <w:spacing w:val="2"/>
        </w:rPr>
        <w:t xml:space="preserve">' </w:t>
      </w:r>
      <w:r w:rsidRPr="006A7BC6">
        <w:rPr>
          <w:color w:val="313335"/>
          <w:spacing w:val="2"/>
        </w:rPr>
        <w:t>high</w:t>
      </w:r>
      <w:r w:rsidR="005A4110" w:rsidRPr="006A7BC6">
        <w:rPr>
          <w:b/>
          <w:color w:val="313335"/>
          <w:spacing w:val="2"/>
        </w:rPr>
        <w:t xml:space="preserve"> </w:t>
      </w:r>
      <w:r w:rsidR="003E70AD" w:rsidRPr="006A7BC6">
        <w:rPr>
          <w:b/>
          <w:bCs/>
          <w:color w:val="313335"/>
          <w:spacing w:val="2"/>
        </w:rPr>
        <w:t>OPAQUE WALL</w:t>
      </w:r>
      <w:r w:rsidRPr="006A7BC6">
        <w:rPr>
          <w:color w:val="313335"/>
          <w:spacing w:val="2"/>
        </w:rPr>
        <w:t xml:space="preserve">. </w:t>
      </w:r>
      <w:r w:rsidRPr="006A7BC6" w:rsidDel="005A4110">
        <w:rPr>
          <w:strike/>
          <w:color w:val="313335"/>
          <w:spacing w:val="2"/>
        </w:rPr>
        <w:t>Screening shall be at least 50% opaque and may include landscaping.</w:t>
      </w:r>
    </w:p>
    <w:p w14:paraId="2CEB7AFA" w14:textId="39DA8A33" w:rsidR="0087428E" w:rsidRPr="006A7BC6" w:rsidRDefault="0087428E" w:rsidP="002A21AE">
      <w:pPr>
        <w:shd w:val="clear" w:color="auto" w:fill="FFFFFF"/>
        <w:ind w:left="1440" w:hanging="720"/>
        <w:jc w:val="both"/>
        <w:rPr>
          <w:color w:val="313335"/>
          <w:spacing w:val="2"/>
        </w:rPr>
      </w:pPr>
      <w:r w:rsidRPr="006A7BC6">
        <w:rPr>
          <w:color w:val="313335"/>
          <w:spacing w:val="2"/>
        </w:rPr>
        <w:t>3.</w:t>
      </w:r>
      <w:r w:rsidR="00ED1E36" w:rsidRPr="006A7BC6">
        <w:rPr>
          <w:color w:val="313335"/>
          <w:spacing w:val="2"/>
        </w:rPr>
        <w:tab/>
      </w:r>
      <w:r w:rsidRPr="006A7BC6">
        <w:rPr>
          <w:b/>
          <w:bCs/>
          <w:i/>
          <w:iCs/>
          <w:color w:val="313335"/>
          <w:spacing w:val="2"/>
        </w:rPr>
        <w:t>Landscape Screening.</w:t>
      </w:r>
      <w:r w:rsidRPr="006A7BC6">
        <w:rPr>
          <w:color w:val="313335"/>
          <w:spacing w:val="2"/>
        </w:rPr>
        <w:t> Large-canopy trees and shrubs shall be used to provide screening to the bay doors when the bays are visible from the adjacent street.</w:t>
      </w:r>
    </w:p>
    <w:p w14:paraId="1581BEC1" w14:textId="567B7ADD" w:rsidR="0087428E" w:rsidRPr="006A7BC6" w:rsidRDefault="0087428E" w:rsidP="002A21AE">
      <w:pPr>
        <w:shd w:val="clear" w:color="auto" w:fill="FFFFFF"/>
        <w:ind w:left="1440" w:hanging="720"/>
        <w:jc w:val="both"/>
        <w:rPr>
          <w:color w:val="313335"/>
          <w:spacing w:val="2"/>
        </w:rPr>
      </w:pPr>
      <w:r w:rsidRPr="006A7BC6">
        <w:rPr>
          <w:color w:val="313335"/>
          <w:spacing w:val="2"/>
        </w:rPr>
        <w:t>4.</w:t>
      </w:r>
      <w:r w:rsidR="00ED1E36" w:rsidRPr="006A7BC6">
        <w:rPr>
          <w:color w:val="313335"/>
          <w:spacing w:val="2"/>
        </w:rPr>
        <w:tab/>
      </w:r>
      <w:r w:rsidRPr="006A7BC6">
        <w:rPr>
          <w:b/>
          <w:bCs/>
          <w:i/>
          <w:iCs/>
          <w:color w:val="313335"/>
          <w:spacing w:val="2"/>
        </w:rPr>
        <w:t>Noise Reduction.</w:t>
      </w:r>
      <w:r w:rsidRPr="006A7BC6">
        <w:rPr>
          <w:color w:val="313335"/>
          <w:spacing w:val="2"/>
        </w:rPr>
        <w:t> Air compressors and similar devices shall be housed in enclosed rooms designed to attenuate sound a minimum of 25 db.</w:t>
      </w:r>
    </w:p>
    <w:p w14:paraId="16C3AF3A" w14:textId="66362E71" w:rsidR="0087428E" w:rsidRPr="006A7BC6" w:rsidRDefault="0087428E" w:rsidP="002A21AE">
      <w:pPr>
        <w:shd w:val="clear" w:color="auto" w:fill="FFFFFF"/>
        <w:ind w:left="720" w:hanging="720"/>
        <w:jc w:val="both"/>
        <w:rPr>
          <w:strike/>
          <w:color w:val="313335"/>
          <w:spacing w:val="2"/>
        </w:rPr>
      </w:pPr>
      <w:r w:rsidRPr="006A7BC6">
        <w:rPr>
          <w:strike/>
          <w:color w:val="313335"/>
          <w:spacing w:val="2"/>
        </w:rPr>
        <w:t>G.</w:t>
      </w:r>
      <w:r w:rsidR="00ED1E36" w:rsidRPr="006A7BC6">
        <w:rPr>
          <w:strike/>
          <w:color w:val="313335"/>
          <w:spacing w:val="2"/>
        </w:rPr>
        <w:tab/>
      </w:r>
      <w:r w:rsidRPr="006A7BC6">
        <w:rPr>
          <w:b/>
          <w:bCs/>
          <w:strike/>
          <w:color w:val="313335"/>
          <w:spacing w:val="2"/>
        </w:rPr>
        <w:t>Trash and Refuse Collection Areas.</w:t>
      </w:r>
      <w:r w:rsidR="008F6E36" w:rsidRPr="006A7BC6">
        <w:rPr>
          <w:b/>
          <w:bCs/>
          <w:strike/>
          <w:color w:val="313335"/>
          <w:spacing w:val="2"/>
        </w:rPr>
        <w:t xml:space="preserve"> </w:t>
      </w:r>
      <w:r w:rsidRPr="006A7BC6">
        <w:rPr>
          <w:strike/>
          <w:color w:val="313335"/>
          <w:spacing w:val="2"/>
        </w:rPr>
        <w:t>Design Objective: Reduce visual clutter of trash and refuse collection areas and integrate screening device with project theme.</w:t>
      </w:r>
    </w:p>
    <w:p w14:paraId="6C25FC44" w14:textId="35215CA2" w:rsidR="0087428E" w:rsidRPr="006A7BC6" w:rsidRDefault="0087428E" w:rsidP="002A21AE">
      <w:pPr>
        <w:shd w:val="clear" w:color="auto" w:fill="FFFFFF"/>
        <w:ind w:left="720"/>
        <w:jc w:val="both"/>
        <w:rPr>
          <w:strike/>
          <w:color w:val="313335"/>
          <w:spacing w:val="2"/>
        </w:rPr>
      </w:pPr>
      <w:r w:rsidRPr="006A7BC6">
        <w:rPr>
          <w:strike/>
          <w:color w:val="313335"/>
          <w:spacing w:val="2"/>
        </w:rPr>
        <w:t>Trash and refuse collection areas shall be screened so as to not be visible from a public street or parking area. Latching gates shall be provided for trash enclosure openings where visible from street and/or public parking areas. Orient openings away from public right-of-way, where possible. See Section 11-30-12.</w:t>
      </w:r>
    </w:p>
    <w:p w14:paraId="047F0DFC" w14:textId="0D9AFC77" w:rsidR="0087428E" w:rsidRPr="00C00BFE" w:rsidRDefault="0087428E" w:rsidP="00297AEC">
      <w:pPr>
        <w:shd w:val="clear" w:color="auto" w:fill="FFFFFF"/>
        <w:ind w:left="630" w:hanging="630"/>
        <w:jc w:val="both"/>
        <w:rPr>
          <w:color w:val="313335"/>
          <w:spacing w:val="2"/>
        </w:rPr>
      </w:pPr>
      <w:r w:rsidRPr="00C00BFE">
        <w:rPr>
          <w:strike/>
          <w:color w:val="313335"/>
          <w:spacing w:val="2"/>
        </w:rPr>
        <w:t>H</w:t>
      </w:r>
      <w:r w:rsidR="00400D62" w:rsidRPr="00C00BFE">
        <w:rPr>
          <w:b/>
          <w:bCs/>
          <w:color w:val="313335"/>
          <w:spacing w:val="2"/>
        </w:rPr>
        <w:t>G</w:t>
      </w:r>
      <w:r w:rsidRPr="00C00BFE">
        <w:rPr>
          <w:color w:val="313335"/>
          <w:spacing w:val="2"/>
        </w:rPr>
        <w:t>.</w:t>
      </w:r>
      <w:r w:rsidR="00ED1E36" w:rsidRPr="00C00BFE">
        <w:rPr>
          <w:color w:val="313335"/>
          <w:spacing w:val="2"/>
        </w:rPr>
        <w:tab/>
      </w:r>
      <w:r w:rsidRPr="00C00BFE">
        <w:rPr>
          <w:b/>
          <w:bCs/>
          <w:color w:val="313335"/>
          <w:spacing w:val="2"/>
        </w:rPr>
        <w:t>Parking Areas.</w:t>
      </w:r>
      <w:r w:rsidRPr="00C00BFE">
        <w:rPr>
          <w:color w:val="313335"/>
          <w:spacing w:val="2"/>
        </w:rPr>
        <w:t> </w:t>
      </w:r>
      <w:r w:rsidRPr="00C00BFE" w:rsidDel="00F2639B">
        <w:rPr>
          <w:strike/>
          <w:color w:val="313335"/>
          <w:spacing w:val="2"/>
        </w:rPr>
        <w:t>Design Objectives</w:t>
      </w:r>
      <w:r w:rsidRPr="00C00BFE">
        <w:rPr>
          <w:strike/>
          <w:color w:val="313335"/>
          <w:spacing w:val="2"/>
        </w:rPr>
        <w:t xml:space="preserve">: </w:t>
      </w:r>
      <w:r w:rsidRPr="00C00BFE" w:rsidDel="002662C1">
        <w:rPr>
          <w:strike/>
          <w:color w:val="313335"/>
          <w:spacing w:val="2"/>
        </w:rPr>
        <w:t>Reduce potential visual glare of headlights and reduce the visual clutter of parking fields with screening that is integral to the site and landscaping theme.</w:t>
      </w:r>
      <w:r w:rsidR="00297AEC" w:rsidRPr="00C00BFE">
        <w:rPr>
          <w:color w:val="313335"/>
          <w:spacing w:val="2"/>
        </w:rPr>
        <w:t xml:space="preserve"> </w:t>
      </w:r>
      <w:r w:rsidRPr="00C00BFE">
        <w:rPr>
          <w:color w:val="313335"/>
          <w:spacing w:val="2"/>
        </w:rPr>
        <w:t>Parking areas and drive aisles shall be screened from street(s) with masonry wall, berm or combination of walls/berms and densely planted landscaping or "vertical wire trellis panels". No more than 40</w:t>
      </w:r>
      <w:r w:rsidRPr="00C00BFE" w:rsidDel="00C07CF3">
        <w:rPr>
          <w:strike/>
          <w:color w:val="313335"/>
          <w:spacing w:val="2"/>
        </w:rPr>
        <w:t xml:space="preserve"> percent </w:t>
      </w:r>
      <w:r w:rsidR="00C07CF3" w:rsidRPr="00C00BFE">
        <w:rPr>
          <w:b/>
          <w:color w:val="313335"/>
          <w:spacing w:val="2"/>
        </w:rPr>
        <w:t>%</w:t>
      </w:r>
      <w:r w:rsidR="00C07CF3" w:rsidRPr="00C00BFE">
        <w:rPr>
          <w:color w:val="313335"/>
          <w:spacing w:val="2"/>
        </w:rPr>
        <w:t xml:space="preserve"> </w:t>
      </w:r>
      <w:r w:rsidRPr="00C00BFE">
        <w:rPr>
          <w:color w:val="313335"/>
          <w:spacing w:val="2"/>
        </w:rPr>
        <w:t>of the screening shall be accomplished with dense landscaping.</w:t>
      </w:r>
    </w:p>
    <w:p w14:paraId="7FEBB8EB" w14:textId="0226BAFF" w:rsidR="0087428E" w:rsidRPr="00C00BFE" w:rsidRDefault="0087428E" w:rsidP="002A21AE">
      <w:pPr>
        <w:shd w:val="clear" w:color="auto" w:fill="FFFFFF"/>
        <w:ind w:left="1440" w:hanging="720"/>
        <w:jc w:val="both"/>
        <w:rPr>
          <w:color w:val="313335"/>
          <w:spacing w:val="2"/>
        </w:rPr>
      </w:pPr>
      <w:r w:rsidRPr="00C00BFE">
        <w:rPr>
          <w:color w:val="313335"/>
          <w:spacing w:val="2"/>
        </w:rPr>
        <w:lastRenderedPageBreak/>
        <w:t>1.</w:t>
      </w:r>
      <w:r w:rsidR="00ED1E36" w:rsidRPr="00C00BFE">
        <w:rPr>
          <w:color w:val="313335"/>
          <w:spacing w:val="2"/>
        </w:rPr>
        <w:tab/>
      </w:r>
      <w:r w:rsidRPr="00C00BFE">
        <w:rPr>
          <w:color w:val="313335"/>
          <w:spacing w:val="2"/>
        </w:rPr>
        <w:t>Screen walls shall vary in height from 32 to 40 inches and shall be offset or staggered by at least 24 inches at intervals of no more than 50 feet.</w:t>
      </w:r>
    </w:p>
    <w:p w14:paraId="63B38106" w14:textId="7827819A" w:rsidR="0087428E" w:rsidRPr="00C00BFE" w:rsidRDefault="0087428E" w:rsidP="002A21AE">
      <w:pPr>
        <w:shd w:val="clear" w:color="auto" w:fill="FFFFFF"/>
        <w:ind w:left="1440" w:hanging="720"/>
        <w:jc w:val="both"/>
        <w:rPr>
          <w:color w:val="313335"/>
          <w:spacing w:val="2"/>
        </w:rPr>
      </w:pPr>
      <w:r w:rsidRPr="00C00BFE">
        <w:rPr>
          <w:color w:val="313335"/>
          <w:spacing w:val="2"/>
        </w:rPr>
        <w:t>2.</w:t>
      </w:r>
      <w:r w:rsidR="00ED1E36" w:rsidRPr="00C00BFE">
        <w:rPr>
          <w:color w:val="313335"/>
          <w:spacing w:val="2"/>
        </w:rPr>
        <w:tab/>
      </w:r>
      <w:r w:rsidRPr="00C00BFE">
        <w:rPr>
          <w:color w:val="313335"/>
          <w:spacing w:val="2"/>
        </w:rPr>
        <w:t>The screening device shall vary in height from 12 to 18 inches when lawful display of automobiles, trucks, Recreational Vehicles, Manufactured Homes, boats, motorcycles, and utility trailers is adjacent to public streets.</w:t>
      </w:r>
    </w:p>
    <w:p w14:paraId="1B8B3412" w14:textId="48B37F0D" w:rsidR="00282966" w:rsidRPr="00C00BFE" w:rsidRDefault="0087428E" w:rsidP="002A21AE">
      <w:pPr>
        <w:shd w:val="clear" w:color="auto" w:fill="FFFFFF"/>
        <w:ind w:left="1440" w:hanging="720"/>
        <w:jc w:val="both"/>
        <w:rPr>
          <w:color w:val="313335"/>
          <w:spacing w:val="2"/>
        </w:rPr>
      </w:pPr>
      <w:r w:rsidRPr="00C00BFE">
        <w:rPr>
          <w:color w:val="313335"/>
          <w:spacing w:val="2"/>
        </w:rPr>
        <w:t>3.</w:t>
      </w:r>
      <w:r w:rsidR="00ED1E36" w:rsidRPr="00C00BFE">
        <w:rPr>
          <w:color w:val="313335"/>
          <w:spacing w:val="2"/>
        </w:rPr>
        <w:tab/>
      </w:r>
      <w:r w:rsidRPr="00C00BFE">
        <w:rPr>
          <w:color w:val="313335"/>
          <w:spacing w:val="2"/>
        </w:rPr>
        <w:t xml:space="preserve">Screen walls shall be </w:t>
      </w:r>
      <w:r w:rsidRPr="00C00BFE">
        <w:rPr>
          <w:strike/>
          <w:color w:val="313335"/>
          <w:spacing w:val="2"/>
        </w:rPr>
        <w:t>composed</w:t>
      </w:r>
      <w:r w:rsidR="00E23275" w:rsidRPr="00C00BFE">
        <w:rPr>
          <w:b/>
          <w:bCs/>
          <w:color w:val="313335"/>
          <w:spacing w:val="2"/>
        </w:rPr>
        <w:t>CONSTRUCTED</w:t>
      </w:r>
      <w:r w:rsidR="00282966" w:rsidRPr="00C00BFE">
        <w:rPr>
          <w:color w:val="313335"/>
          <w:spacing w:val="2"/>
        </w:rPr>
        <w:t xml:space="preserve"> </w:t>
      </w:r>
      <w:r w:rsidRPr="00C00BFE">
        <w:rPr>
          <w:color w:val="313335"/>
          <w:spacing w:val="2"/>
        </w:rPr>
        <w:t xml:space="preserve">of </w:t>
      </w:r>
      <w:r w:rsidR="00E23275" w:rsidRPr="00C00BFE">
        <w:rPr>
          <w:b/>
          <w:bCs/>
        </w:rPr>
        <w:t>HIGH-QUALITY, DURABLE MATERIALS SUCH AS STUCCO FINISH, TEXTURED BLOCK</w:t>
      </w:r>
      <w:r w:rsidR="00DB56E5" w:rsidRPr="00C00BFE">
        <w:rPr>
          <w:b/>
        </w:rPr>
        <w:t>,</w:t>
      </w:r>
      <w:r w:rsidR="00DB56E5" w:rsidRPr="00C00BFE">
        <w:rPr>
          <w:b/>
          <w:color w:val="313335"/>
          <w:spacing w:val="2"/>
        </w:rPr>
        <w:t xml:space="preserve"> </w:t>
      </w:r>
      <w:r w:rsidRPr="00C00BFE">
        <w:rPr>
          <w:color w:val="313335"/>
          <w:spacing w:val="2"/>
        </w:rPr>
        <w:t xml:space="preserve">brick, stone, </w:t>
      </w:r>
      <w:r w:rsidR="00E23275" w:rsidRPr="00C00BFE">
        <w:rPr>
          <w:b/>
          <w:bCs/>
        </w:rPr>
        <w:t>DECORATIVE CAP BLOCK</w:t>
      </w:r>
      <w:r w:rsidR="00DB56E5" w:rsidRPr="00C00BFE">
        <w:rPr>
          <w:b/>
        </w:rPr>
        <w:t>,</w:t>
      </w:r>
      <w:r w:rsidRPr="00C00BFE" w:rsidDel="00DB56E5">
        <w:rPr>
          <w:strike/>
          <w:color w:val="313335"/>
          <w:spacing w:val="2"/>
        </w:rPr>
        <w:t>stucco,</w:t>
      </w:r>
      <w:r w:rsidRPr="00C00BFE">
        <w:rPr>
          <w:color w:val="313335"/>
          <w:spacing w:val="2"/>
        </w:rPr>
        <w:t xml:space="preserve"> or other </w:t>
      </w:r>
      <w:r w:rsidR="00E23275" w:rsidRPr="00C00BFE">
        <w:rPr>
          <w:b/>
          <w:bCs/>
          <w:color w:val="313335"/>
          <w:spacing w:val="2"/>
        </w:rPr>
        <w:t>SIMILAR HIGH</w:t>
      </w:r>
      <w:r w:rsidR="00DB56E5" w:rsidRPr="00C00BFE">
        <w:rPr>
          <w:color w:val="313335"/>
          <w:spacing w:val="2"/>
        </w:rPr>
        <w:t>-</w:t>
      </w:r>
      <w:r w:rsidRPr="00C00BFE">
        <w:rPr>
          <w:color w:val="313335"/>
          <w:spacing w:val="2"/>
        </w:rPr>
        <w:t xml:space="preserve">quality </w:t>
      </w:r>
      <w:r w:rsidRPr="00C00BFE" w:rsidDel="00DB56E5">
        <w:rPr>
          <w:strike/>
          <w:color w:val="313335"/>
          <w:spacing w:val="2"/>
        </w:rPr>
        <w:t xml:space="preserve">durable </w:t>
      </w:r>
      <w:r w:rsidRPr="00C00BFE">
        <w:rPr>
          <w:color w:val="313335"/>
          <w:spacing w:val="2"/>
        </w:rPr>
        <w:t xml:space="preserve">material </w:t>
      </w:r>
      <w:r w:rsidRPr="00C00BFE" w:rsidDel="00DB56E5">
        <w:rPr>
          <w:strike/>
          <w:color w:val="313335"/>
          <w:spacing w:val="2"/>
        </w:rPr>
        <w:t>that complements the theme of the project</w:t>
      </w:r>
      <w:r w:rsidRPr="00C00BFE" w:rsidDel="00DB56E5">
        <w:rPr>
          <w:color w:val="313335"/>
          <w:spacing w:val="2"/>
        </w:rPr>
        <w:t xml:space="preserve"> </w:t>
      </w:r>
      <w:r w:rsidRPr="00C00BFE">
        <w:rPr>
          <w:color w:val="313335"/>
          <w:spacing w:val="2"/>
        </w:rPr>
        <w:t>and shall include a decorative cap or top finish as well as edge detail at wall ends.</w:t>
      </w:r>
    </w:p>
    <w:p w14:paraId="7F3C8549" w14:textId="7B91CC1E" w:rsidR="0087428E" w:rsidRPr="00C00BFE" w:rsidRDefault="0087428E" w:rsidP="002A21AE">
      <w:pPr>
        <w:shd w:val="clear" w:color="auto" w:fill="FFFFFF"/>
        <w:ind w:left="1440" w:hanging="720"/>
        <w:jc w:val="both"/>
        <w:rPr>
          <w:color w:val="313335"/>
          <w:spacing w:val="2"/>
        </w:rPr>
      </w:pPr>
      <w:r w:rsidRPr="00C00BFE">
        <w:rPr>
          <w:color w:val="313335"/>
          <w:spacing w:val="2"/>
        </w:rPr>
        <w:t>4.</w:t>
      </w:r>
      <w:r w:rsidR="00ED1E36" w:rsidRPr="00C00BFE">
        <w:rPr>
          <w:color w:val="313335"/>
          <w:spacing w:val="2"/>
        </w:rPr>
        <w:tab/>
      </w:r>
      <w:r w:rsidRPr="00C00BFE">
        <w:rPr>
          <w:color w:val="313335"/>
          <w:spacing w:val="2"/>
        </w:rPr>
        <w:t>Berms shall be contoured and covered with a combination of vegetative and inert ground cover. If a contoured screening berm is installed, 24</w:t>
      </w:r>
      <w:r w:rsidR="00E23275" w:rsidRPr="00C00BFE">
        <w:rPr>
          <w:strike/>
          <w:color w:val="313335"/>
          <w:spacing w:val="2"/>
        </w:rPr>
        <w:t>”</w:t>
      </w:r>
      <w:r w:rsidR="00932D5B" w:rsidRPr="00C00BFE">
        <w:rPr>
          <w:color w:val="313335"/>
          <w:spacing w:val="2"/>
        </w:rPr>
        <w:t xml:space="preserve"> </w:t>
      </w:r>
      <w:r w:rsidR="00E23275" w:rsidRPr="00C00BFE">
        <w:rPr>
          <w:b/>
          <w:bCs/>
          <w:color w:val="313335"/>
          <w:spacing w:val="2"/>
        </w:rPr>
        <w:t>INCH</w:t>
      </w:r>
      <w:r w:rsidR="00932D5B" w:rsidRPr="00C00BFE">
        <w:rPr>
          <w:color w:val="313335"/>
          <w:spacing w:val="2"/>
        </w:rPr>
        <w:t xml:space="preserve"> </w:t>
      </w:r>
      <w:r w:rsidRPr="00C00BFE">
        <w:rPr>
          <w:color w:val="313335"/>
          <w:spacing w:val="2"/>
        </w:rPr>
        <w:t>box trees may be substituted for required 36</w:t>
      </w:r>
      <w:r w:rsidR="00E23275" w:rsidRPr="00C00BFE">
        <w:rPr>
          <w:strike/>
          <w:color w:val="313335"/>
          <w:spacing w:val="2"/>
        </w:rPr>
        <w:t>”</w:t>
      </w:r>
      <w:r w:rsidR="00E23275" w:rsidRPr="00C00BFE">
        <w:rPr>
          <w:color w:val="313335"/>
          <w:spacing w:val="2"/>
        </w:rPr>
        <w:t xml:space="preserve"> </w:t>
      </w:r>
      <w:r w:rsidR="00E23275" w:rsidRPr="00C00BFE">
        <w:rPr>
          <w:b/>
          <w:bCs/>
          <w:color w:val="313335"/>
          <w:spacing w:val="2"/>
        </w:rPr>
        <w:t>INCH</w:t>
      </w:r>
      <w:r w:rsidR="00932D5B" w:rsidRPr="00C00BFE">
        <w:rPr>
          <w:color w:val="313335"/>
          <w:spacing w:val="2"/>
        </w:rPr>
        <w:t xml:space="preserve"> </w:t>
      </w:r>
      <w:r w:rsidRPr="00C00BFE">
        <w:rPr>
          <w:color w:val="313335"/>
          <w:spacing w:val="2"/>
        </w:rPr>
        <w:t>box trees.</w:t>
      </w:r>
    </w:p>
    <w:p w14:paraId="4EAEF948" w14:textId="3600103A" w:rsidR="0087428E" w:rsidRPr="00C00BFE" w:rsidRDefault="0087428E" w:rsidP="002A21AE">
      <w:pPr>
        <w:shd w:val="clear" w:color="auto" w:fill="FFFFFF"/>
        <w:ind w:left="1440" w:hanging="720"/>
        <w:jc w:val="both"/>
        <w:rPr>
          <w:color w:val="313335"/>
          <w:spacing w:val="2"/>
        </w:rPr>
      </w:pPr>
      <w:r w:rsidRPr="00C00BFE">
        <w:rPr>
          <w:color w:val="313335"/>
          <w:spacing w:val="2"/>
        </w:rPr>
        <w:t>5.</w:t>
      </w:r>
      <w:r w:rsidR="00ED1E36" w:rsidRPr="00C00BFE">
        <w:rPr>
          <w:color w:val="313335"/>
          <w:spacing w:val="2"/>
        </w:rPr>
        <w:tab/>
      </w:r>
      <w:r w:rsidRPr="00C00BFE">
        <w:rPr>
          <w:color w:val="313335"/>
          <w:spacing w:val="2"/>
        </w:rPr>
        <w:t>Screen wall and/or berm height shall be measured from the finish grade of the parking lot.</w:t>
      </w:r>
    </w:p>
    <w:p w14:paraId="34707AEF" w14:textId="026F740E" w:rsidR="0087428E" w:rsidRPr="00C00BFE" w:rsidRDefault="0087428E" w:rsidP="002A21AE">
      <w:pPr>
        <w:shd w:val="clear" w:color="auto" w:fill="FFFFFF"/>
        <w:ind w:left="1440" w:hanging="720"/>
        <w:jc w:val="both"/>
        <w:rPr>
          <w:color w:val="313335"/>
          <w:spacing w:val="2"/>
        </w:rPr>
      </w:pPr>
      <w:r w:rsidRPr="00C00BFE">
        <w:rPr>
          <w:color w:val="313335"/>
          <w:spacing w:val="2"/>
        </w:rPr>
        <w:t>6.</w:t>
      </w:r>
      <w:r w:rsidR="00ED1E36" w:rsidRPr="00C00BFE">
        <w:rPr>
          <w:color w:val="313335"/>
          <w:spacing w:val="2"/>
        </w:rPr>
        <w:tab/>
      </w:r>
      <w:r w:rsidRPr="00C00BFE">
        <w:rPr>
          <w:color w:val="313335"/>
          <w:spacing w:val="2"/>
        </w:rPr>
        <w:t xml:space="preserve">When using a screen wall there shall be a landscaped setback of at least </w:t>
      </w:r>
      <w:r w:rsidR="00E23275" w:rsidRPr="00C00BFE">
        <w:rPr>
          <w:b/>
          <w:bCs/>
          <w:color w:val="313335"/>
          <w:spacing w:val="2"/>
        </w:rPr>
        <w:t>FIVE</w:t>
      </w:r>
      <w:r w:rsidR="007B0B4F" w:rsidRPr="00C00BFE">
        <w:rPr>
          <w:b/>
          <w:color w:val="313335"/>
          <w:spacing w:val="2"/>
        </w:rPr>
        <w:t xml:space="preserve"> (</w:t>
      </w:r>
      <w:r w:rsidRPr="00C00BFE">
        <w:rPr>
          <w:color w:val="313335"/>
          <w:spacing w:val="2"/>
        </w:rPr>
        <w:t>5</w:t>
      </w:r>
      <w:r w:rsidR="007B0B4F" w:rsidRPr="00C00BFE">
        <w:rPr>
          <w:b/>
          <w:color w:val="313335"/>
          <w:spacing w:val="2"/>
        </w:rPr>
        <w:t>)</w:t>
      </w:r>
      <w:r w:rsidRPr="00C00BFE">
        <w:rPr>
          <w:color w:val="313335"/>
          <w:spacing w:val="2"/>
        </w:rPr>
        <w:t xml:space="preserve"> feet between the screen wall and the edge of the parking area.</w:t>
      </w:r>
    </w:p>
    <w:p w14:paraId="711E7B2D" w14:textId="66B9003B" w:rsidR="0087428E" w:rsidRPr="00C00BFE" w:rsidRDefault="0087428E" w:rsidP="002A21AE">
      <w:pPr>
        <w:shd w:val="clear" w:color="auto" w:fill="FFFFFF"/>
        <w:ind w:left="1440" w:hanging="720"/>
        <w:jc w:val="both"/>
        <w:rPr>
          <w:color w:val="313335"/>
          <w:spacing w:val="2"/>
        </w:rPr>
      </w:pPr>
      <w:r w:rsidRPr="00C00BFE">
        <w:rPr>
          <w:color w:val="313335"/>
          <w:spacing w:val="2"/>
        </w:rPr>
        <w:t>7.</w:t>
      </w:r>
      <w:r w:rsidR="00ED1E36" w:rsidRPr="00C00BFE">
        <w:rPr>
          <w:color w:val="313335"/>
          <w:spacing w:val="2"/>
        </w:rPr>
        <w:tab/>
      </w:r>
      <w:r w:rsidRPr="00C00BFE">
        <w:rPr>
          <w:color w:val="313335"/>
          <w:spacing w:val="2"/>
        </w:rPr>
        <w:t>A setback of at least 10 feet shall be provided between the screen wall and the right-of-way.</w:t>
      </w:r>
    </w:p>
    <w:p w14:paraId="0D9F2A5F" w14:textId="5C257779" w:rsidR="009320D8" w:rsidRPr="00C00BFE" w:rsidRDefault="00A62F8D" w:rsidP="009320D8">
      <w:pPr>
        <w:shd w:val="clear" w:color="auto" w:fill="FFFFFF"/>
        <w:spacing w:before="100" w:beforeAutospacing="1" w:after="100" w:afterAutospacing="1"/>
        <w:ind w:left="1440" w:hanging="720"/>
        <w:jc w:val="center"/>
        <w:rPr>
          <w:color w:val="313335"/>
          <w:spacing w:val="2"/>
        </w:rPr>
      </w:pPr>
      <w:r w:rsidRPr="00C00BFE">
        <w:rPr>
          <w:noProof/>
          <w:color w:val="313335"/>
          <w:spacing w:val="2"/>
        </w:rPr>
        <w:drawing>
          <wp:inline distT="0" distB="0" distL="0" distR="0" wp14:anchorId="07A04EE7" wp14:editId="51DE1AEC">
            <wp:extent cx="4362980" cy="3768918"/>
            <wp:effectExtent l="0" t="0" r="0" b="0"/>
            <wp:docPr id="374718068" name="Picture 6"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18068" name="Picture 6" descr="Diagram&#10;&#10;AI-generated content may be incorrect."/>
                    <pic:cNvPicPr/>
                  </pic:nvPicPr>
                  <pic:blipFill rotWithShape="1">
                    <a:blip r:embed="rId33"/>
                    <a:srcRect l="11072" t="15178" r="12231" b="18568"/>
                    <a:stretch>
                      <a:fillRect/>
                    </a:stretch>
                  </pic:blipFill>
                  <pic:spPr bwMode="auto">
                    <a:xfrm>
                      <a:off x="0" y="0"/>
                      <a:ext cx="4375704" cy="3779909"/>
                    </a:xfrm>
                    <a:prstGeom prst="rect">
                      <a:avLst/>
                    </a:prstGeom>
                    <a:ln>
                      <a:noFill/>
                    </a:ln>
                    <a:extLst>
                      <a:ext uri="{53640926-AAD7-44D8-BBD7-CCE9431645EC}">
                        <a14:shadowObscured xmlns:a14="http://schemas.microsoft.com/office/drawing/2010/main"/>
                      </a:ext>
                    </a:extLst>
                  </pic:spPr>
                </pic:pic>
              </a:graphicData>
            </a:graphic>
          </wp:inline>
        </w:drawing>
      </w:r>
    </w:p>
    <w:p w14:paraId="1569C5AF" w14:textId="6DD23D7B" w:rsidR="005776DB" w:rsidRPr="00C00BFE" w:rsidRDefault="005776DB" w:rsidP="3A398C0E">
      <w:pPr>
        <w:shd w:val="clear" w:color="auto" w:fill="FFFFFF" w:themeFill="background1"/>
        <w:ind w:left="1440" w:hanging="720"/>
        <w:jc w:val="center"/>
        <w:rPr>
          <w:b/>
        </w:rPr>
      </w:pPr>
      <w:r w:rsidRPr="00C00BFE">
        <w:rPr>
          <w:b/>
        </w:rPr>
        <w:t>FIGURE 11-30-9.</w:t>
      </w:r>
      <w:r w:rsidR="00BC4C8C" w:rsidRPr="00C00BFE">
        <w:rPr>
          <w:b/>
        </w:rPr>
        <w:t>G</w:t>
      </w:r>
      <w:r w:rsidRPr="00C00BFE">
        <w:rPr>
          <w:b/>
        </w:rPr>
        <w:t>(1): SCREENING AND SEPARATION OF PARKING AREA</w:t>
      </w:r>
    </w:p>
    <w:p w14:paraId="15C63941" w14:textId="2EFF5D66" w:rsidR="00BC4C8C" w:rsidRPr="00C00BFE" w:rsidRDefault="00BC4C8C" w:rsidP="3A398C0E">
      <w:pPr>
        <w:shd w:val="clear" w:color="auto" w:fill="FFFFFF" w:themeFill="background1"/>
        <w:ind w:left="1440" w:hanging="720"/>
        <w:jc w:val="center"/>
        <w:rPr>
          <w:color w:val="313335"/>
          <w:spacing w:val="2"/>
        </w:rPr>
      </w:pPr>
    </w:p>
    <w:p w14:paraId="76D7E50A" w14:textId="28A3A597" w:rsidR="0087428E" w:rsidRPr="00C00BFE" w:rsidRDefault="0087428E" w:rsidP="00AC4F6B">
      <w:pPr>
        <w:shd w:val="clear" w:color="auto" w:fill="FFFFFF"/>
        <w:ind w:left="720" w:hanging="720"/>
        <w:jc w:val="both"/>
        <w:rPr>
          <w:strike/>
          <w:color w:val="313335"/>
          <w:spacing w:val="2"/>
        </w:rPr>
      </w:pPr>
      <w:r w:rsidRPr="00C00BFE">
        <w:rPr>
          <w:strike/>
          <w:color w:val="313335"/>
          <w:spacing w:val="2"/>
        </w:rPr>
        <w:lastRenderedPageBreak/>
        <w:t>I</w:t>
      </w:r>
      <w:r w:rsidR="00400D62" w:rsidRPr="00C00BFE">
        <w:rPr>
          <w:b/>
          <w:bCs/>
          <w:color w:val="313335"/>
          <w:spacing w:val="2"/>
        </w:rPr>
        <w:t>H</w:t>
      </w:r>
      <w:r w:rsidRPr="00C00BFE">
        <w:rPr>
          <w:color w:val="313335"/>
          <w:spacing w:val="2"/>
        </w:rPr>
        <w:t>.</w:t>
      </w:r>
      <w:r w:rsidR="00ED1E36" w:rsidRPr="00C00BFE">
        <w:rPr>
          <w:color w:val="313335"/>
          <w:spacing w:val="2"/>
        </w:rPr>
        <w:tab/>
      </w:r>
      <w:r w:rsidRPr="00C00BFE">
        <w:rPr>
          <w:b/>
          <w:bCs/>
          <w:color w:val="313335"/>
          <w:spacing w:val="2"/>
        </w:rPr>
        <w:t>Common Property Lines.</w:t>
      </w:r>
      <w:r w:rsidRPr="00C00BFE">
        <w:rPr>
          <w:color w:val="313335"/>
          <w:spacing w:val="2"/>
        </w:rPr>
        <w:t> </w:t>
      </w:r>
      <w:r w:rsidRPr="00C00BFE">
        <w:rPr>
          <w:strike/>
          <w:color w:val="313335"/>
          <w:spacing w:val="2"/>
        </w:rPr>
        <w:t>Design Objective: Fences and walls that screen building(s), facilities or activities of the site from adjacent development should be an effective buffer and an integral design component of the project.</w:t>
      </w:r>
    </w:p>
    <w:p w14:paraId="537A95C9" w14:textId="75726850" w:rsidR="0087428E" w:rsidRPr="00C00BFE" w:rsidRDefault="0087428E" w:rsidP="00AC4F6B">
      <w:pPr>
        <w:shd w:val="clear" w:color="auto" w:fill="FFFFFF"/>
        <w:ind w:left="720"/>
        <w:jc w:val="both"/>
        <w:rPr>
          <w:color w:val="313335"/>
          <w:spacing w:val="2"/>
        </w:rPr>
      </w:pPr>
      <w:r w:rsidRPr="00C00BFE">
        <w:rPr>
          <w:color w:val="313335"/>
          <w:spacing w:val="2"/>
        </w:rPr>
        <w:t xml:space="preserve">A screening wall </w:t>
      </w:r>
      <w:r w:rsidRPr="00C00BFE">
        <w:rPr>
          <w:strike/>
          <w:color w:val="313335"/>
          <w:spacing w:val="2"/>
        </w:rPr>
        <w:t xml:space="preserve">of </w:t>
      </w:r>
      <w:r w:rsidR="00947674" w:rsidRPr="00C00BFE">
        <w:rPr>
          <w:b/>
          <w:bCs/>
          <w:color w:val="313335"/>
          <w:spacing w:val="2"/>
        </w:rPr>
        <w:t>SIX (</w:t>
      </w:r>
      <w:r w:rsidRPr="00C00BFE">
        <w:rPr>
          <w:color w:val="313335"/>
          <w:spacing w:val="2"/>
        </w:rPr>
        <w:t>6</w:t>
      </w:r>
      <w:r w:rsidR="00947674" w:rsidRPr="00C00BFE">
        <w:rPr>
          <w:b/>
          <w:bCs/>
          <w:color w:val="313335"/>
          <w:spacing w:val="2"/>
        </w:rPr>
        <w:t>)</w:t>
      </w:r>
      <w:r w:rsidRPr="00C00BFE">
        <w:rPr>
          <w:color w:val="313335"/>
          <w:spacing w:val="2"/>
        </w:rPr>
        <w:t xml:space="preserve"> feet in height shall be provided on the interior lot lines of any lot that contains any commercial use, industrial use, public or semi-public use (except Cemetery or Public Park and Recreation Facility), or transportation, communication and utilities use, as described </w:t>
      </w:r>
      <w:r w:rsidRPr="00C00BFE">
        <w:rPr>
          <w:spacing w:val="2"/>
        </w:rPr>
        <w:t>in </w:t>
      </w:r>
      <w:hyperlink r:id="rId34" w:history="1">
        <w:r w:rsidRPr="00C00BFE">
          <w:rPr>
            <w:spacing w:val="2"/>
          </w:rPr>
          <w:t>Chapter 86</w:t>
        </w:r>
      </w:hyperlink>
      <w:r w:rsidRPr="00C00BFE">
        <w:rPr>
          <w:spacing w:val="2"/>
        </w:rPr>
        <w:t xml:space="preserve">, </w:t>
      </w:r>
      <w:r w:rsidRPr="00C00BFE">
        <w:rPr>
          <w:color w:val="313335"/>
          <w:spacing w:val="2"/>
        </w:rPr>
        <w:t xml:space="preserve">Descriptions of Use Classifications and Use Types, and abuts a residential district or residential use. Such screening wall shall be provided at the </w:t>
      </w:r>
      <w:r w:rsidRPr="00C00BFE">
        <w:rPr>
          <w:strike/>
          <w:color w:val="313335"/>
          <w:spacing w:val="2"/>
        </w:rPr>
        <w:t>rime</w:t>
      </w:r>
      <w:r w:rsidRPr="00C00BFE">
        <w:rPr>
          <w:color w:val="313335"/>
          <w:spacing w:val="2"/>
        </w:rPr>
        <w:t xml:space="preserve"> </w:t>
      </w:r>
      <w:r w:rsidR="00E23275" w:rsidRPr="00C00BFE">
        <w:rPr>
          <w:b/>
          <w:bCs/>
          <w:color w:val="313335"/>
          <w:spacing w:val="2"/>
        </w:rPr>
        <w:t>TIME</w:t>
      </w:r>
      <w:r w:rsidRPr="00C00BFE">
        <w:rPr>
          <w:color w:val="313335"/>
          <w:spacing w:val="2"/>
        </w:rPr>
        <w:t xml:space="preserve"> of new construction or expansion of buildings, or changes from one use classification to another non-residential use classification.</w:t>
      </w:r>
    </w:p>
    <w:p w14:paraId="20D12241" w14:textId="77777777" w:rsidR="0087428E" w:rsidRPr="00C00BFE" w:rsidRDefault="0087428E" w:rsidP="00D41038">
      <w:pPr>
        <w:shd w:val="clear" w:color="auto" w:fill="FFFFFF"/>
        <w:jc w:val="center"/>
        <w:rPr>
          <w:color w:val="313335"/>
          <w:spacing w:val="2"/>
        </w:rPr>
      </w:pPr>
      <w:r w:rsidRPr="00C00BFE">
        <w:rPr>
          <w:noProof/>
          <w:color w:val="096FCC"/>
          <w:spacing w:val="2"/>
        </w:rPr>
        <w:drawing>
          <wp:inline distT="0" distB="0" distL="0" distR="0" wp14:anchorId="145B0274" wp14:editId="0279E5F3">
            <wp:extent cx="3657600" cy="1466215"/>
            <wp:effectExtent l="0" t="0" r="0" b="635"/>
            <wp:docPr id="3" name="img_77" descr="FIGURE 11-30-9.I: SCREENING ALONG RESIDENTIAL DISTRICT BOUNDARIES">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 descr="FIGURE 11-30-9.I: SCREENING ALONG RESIDENTIAL DISTRICT BOUNDARIES">
                      <a:hlinkClick r:id="rId35" tgtFrame="&quot;_blank&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57600" cy="1466215"/>
                    </a:xfrm>
                    <a:prstGeom prst="rect">
                      <a:avLst/>
                    </a:prstGeom>
                    <a:noFill/>
                    <a:ln>
                      <a:noFill/>
                    </a:ln>
                  </pic:spPr>
                </pic:pic>
              </a:graphicData>
            </a:graphic>
          </wp:inline>
        </w:drawing>
      </w:r>
    </w:p>
    <w:p w14:paraId="121BD01D" w14:textId="77777777" w:rsidR="0087428E" w:rsidRPr="00C00BFE" w:rsidRDefault="0087428E" w:rsidP="00D41038">
      <w:pPr>
        <w:shd w:val="clear" w:color="auto" w:fill="FFFFFF"/>
        <w:jc w:val="center"/>
        <w:rPr>
          <w:color w:val="313335"/>
          <w:spacing w:val="2"/>
        </w:rPr>
      </w:pPr>
      <w:r w:rsidRPr="00C00BFE">
        <w:rPr>
          <w:b/>
          <w:bCs/>
          <w:color w:val="313335"/>
          <w:spacing w:val="2"/>
        </w:rPr>
        <w:t>FIGURE 11-30-9.I: SCREENING ALONG RESIDENTIAL DISTRICT BOUNDARIES</w:t>
      </w:r>
      <w:r w:rsidRPr="00C00BFE">
        <w:rPr>
          <w:b/>
          <w:bCs/>
          <w:color w:val="313335"/>
          <w:spacing w:val="2"/>
        </w:rPr>
        <w:br/>
      </w:r>
    </w:p>
    <w:p w14:paraId="682DB39B" w14:textId="41994C47" w:rsidR="0087428E" w:rsidRPr="00C00BFE" w:rsidRDefault="0087428E" w:rsidP="005541A4">
      <w:pPr>
        <w:shd w:val="clear" w:color="auto" w:fill="FFFFFF"/>
        <w:ind w:left="1440" w:hanging="720"/>
        <w:jc w:val="both"/>
        <w:rPr>
          <w:color w:val="313335"/>
          <w:spacing w:val="2"/>
        </w:rPr>
      </w:pPr>
      <w:r w:rsidRPr="00C00BFE">
        <w:rPr>
          <w:color w:val="313335"/>
          <w:spacing w:val="2"/>
        </w:rPr>
        <w:t>1.</w:t>
      </w:r>
      <w:r w:rsidR="00ED1E36" w:rsidRPr="00C00BFE">
        <w:rPr>
          <w:color w:val="313335"/>
          <w:spacing w:val="2"/>
        </w:rPr>
        <w:tab/>
      </w:r>
      <w:r w:rsidRPr="00C00BFE">
        <w:rPr>
          <w:b/>
          <w:bCs/>
          <w:i/>
          <w:iCs/>
          <w:color w:val="313335"/>
          <w:spacing w:val="2"/>
        </w:rPr>
        <w:t>Location.</w:t>
      </w:r>
      <w:r w:rsidRPr="00C00BFE">
        <w:rPr>
          <w:color w:val="313335"/>
          <w:spacing w:val="2"/>
        </w:rPr>
        <w:t> Screening walls shall follow the lot line of the lot to be screened, or shall be so arranged within the boundaries of the lot so as to substantially hide from adjoining lots the building, facility, or activity required to screened.</w:t>
      </w:r>
    </w:p>
    <w:p w14:paraId="6A33BB32" w14:textId="2B84038D" w:rsidR="0087428E" w:rsidRPr="00C00BFE" w:rsidRDefault="0087428E" w:rsidP="005541A4">
      <w:pPr>
        <w:shd w:val="clear" w:color="auto" w:fill="FFFFFF"/>
        <w:ind w:left="1440" w:hanging="720"/>
        <w:jc w:val="both"/>
        <w:rPr>
          <w:color w:val="313335"/>
          <w:spacing w:val="2"/>
        </w:rPr>
      </w:pPr>
      <w:r w:rsidRPr="00C00BFE">
        <w:rPr>
          <w:color w:val="313335"/>
          <w:spacing w:val="2"/>
        </w:rPr>
        <w:t>2.</w:t>
      </w:r>
      <w:r w:rsidR="00ED1E36" w:rsidRPr="00C00BFE">
        <w:rPr>
          <w:color w:val="313335"/>
          <w:spacing w:val="2"/>
        </w:rPr>
        <w:tab/>
      </w:r>
      <w:r w:rsidRPr="00C00BFE">
        <w:rPr>
          <w:b/>
          <w:bCs/>
          <w:i/>
          <w:iCs/>
          <w:color w:val="313335"/>
          <w:spacing w:val="2"/>
        </w:rPr>
        <w:t>Materials.</w:t>
      </w:r>
      <w:r w:rsidRPr="00C00BFE">
        <w:rPr>
          <w:color w:val="313335"/>
          <w:spacing w:val="2"/>
        </w:rPr>
        <w:t xml:space="preserve"> Industrial uses must provide a solid screening wall of stucco, decorative block, or concrete panel. Screening walls for other uses may be constructed of stucco, decorative block, concrete panel, or other substantially equivalent material. Chain-link fencing </w:t>
      </w:r>
      <w:r w:rsidRPr="00C00BFE">
        <w:rPr>
          <w:strike/>
          <w:color w:val="313335"/>
          <w:spacing w:val="2"/>
        </w:rPr>
        <w:t>does not fulfill the screening wall requirement</w:t>
      </w:r>
      <w:r w:rsidR="00931AF9" w:rsidRPr="00C00BFE">
        <w:rPr>
          <w:color w:val="313335"/>
          <w:spacing w:val="2"/>
        </w:rPr>
        <w:t xml:space="preserve"> </w:t>
      </w:r>
      <w:r w:rsidR="00931AF9" w:rsidRPr="00C00BFE">
        <w:rPr>
          <w:b/>
          <w:bCs/>
          <w:color w:val="313335"/>
          <w:spacing w:val="2"/>
        </w:rPr>
        <w:t>IS PROHIBITED</w:t>
      </w:r>
      <w:r w:rsidRPr="00C00BFE">
        <w:rPr>
          <w:color w:val="313335"/>
          <w:spacing w:val="2"/>
        </w:rPr>
        <w:t>.</w:t>
      </w:r>
    </w:p>
    <w:p w14:paraId="12EDD7D8" w14:textId="512C1D85" w:rsidR="0087428E" w:rsidRPr="00C00BFE" w:rsidRDefault="0087428E" w:rsidP="005541A4">
      <w:pPr>
        <w:shd w:val="clear" w:color="auto" w:fill="FFFFFF"/>
        <w:ind w:left="1440" w:hanging="720"/>
        <w:jc w:val="both"/>
        <w:rPr>
          <w:color w:val="313335"/>
          <w:spacing w:val="2"/>
        </w:rPr>
      </w:pPr>
      <w:r w:rsidRPr="00C00BFE">
        <w:rPr>
          <w:color w:val="313335"/>
          <w:spacing w:val="2"/>
        </w:rPr>
        <w:t>3.</w:t>
      </w:r>
      <w:r w:rsidR="00ED1E36" w:rsidRPr="00C00BFE">
        <w:rPr>
          <w:color w:val="313335"/>
          <w:spacing w:val="2"/>
        </w:rPr>
        <w:tab/>
      </w:r>
      <w:r w:rsidRPr="00C00BFE">
        <w:rPr>
          <w:b/>
          <w:bCs/>
          <w:i/>
          <w:iCs/>
          <w:color w:val="313335"/>
          <w:spacing w:val="2"/>
        </w:rPr>
        <w:t>Berms.</w:t>
      </w:r>
      <w:r w:rsidRPr="00C00BFE">
        <w:rPr>
          <w:color w:val="313335"/>
          <w:spacing w:val="2"/>
        </w:rPr>
        <w:t> A landscaped earth berm may be used in combination with, or in lieu of, the above types of screening walls.</w:t>
      </w:r>
    </w:p>
    <w:p w14:paraId="09300A59" w14:textId="40BBEE81" w:rsidR="0087428E" w:rsidRPr="00C00BFE" w:rsidRDefault="0087428E" w:rsidP="005541A4">
      <w:pPr>
        <w:shd w:val="clear" w:color="auto" w:fill="FFFFFF"/>
        <w:ind w:left="1440" w:hanging="720"/>
        <w:jc w:val="both"/>
        <w:rPr>
          <w:color w:val="313335"/>
          <w:spacing w:val="2"/>
        </w:rPr>
      </w:pPr>
      <w:r w:rsidRPr="00C00BFE">
        <w:rPr>
          <w:color w:val="313335"/>
          <w:spacing w:val="2"/>
        </w:rPr>
        <w:t>4.</w:t>
      </w:r>
      <w:r w:rsidR="00ED1E36" w:rsidRPr="00C00BFE">
        <w:rPr>
          <w:color w:val="313335"/>
          <w:spacing w:val="2"/>
        </w:rPr>
        <w:tab/>
      </w:r>
      <w:r w:rsidRPr="00C00BFE">
        <w:rPr>
          <w:b/>
          <w:bCs/>
          <w:i/>
          <w:iCs/>
          <w:color w:val="313335"/>
          <w:spacing w:val="2"/>
        </w:rPr>
        <w:t>Relationship to Fence and Wall Height Limits.</w:t>
      </w:r>
      <w:r w:rsidRPr="00C00BFE">
        <w:rPr>
          <w:color w:val="313335"/>
          <w:spacing w:val="2"/>
        </w:rPr>
        <w:t> If the minimum height required for screening walls exceeds the maximum permitted height of fences and freestanding walls for the zoning district, then an alternative screening solution shall be provided for review and approval by the Planning Director that meets the intent of the screening requirement.</w:t>
      </w:r>
    </w:p>
    <w:p w14:paraId="74E8B7AE" w14:textId="4CECD200" w:rsidR="0087428E" w:rsidRPr="00C00BFE" w:rsidRDefault="0087428E" w:rsidP="005541A4">
      <w:pPr>
        <w:shd w:val="clear" w:color="auto" w:fill="FFFFFF"/>
        <w:ind w:left="1440" w:hanging="720"/>
        <w:jc w:val="both"/>
        <w:rPr>
          <w:color w:val="313335"/>
          <w:spacing w:val="2"/>
        </w:rPr>
      </w:pPr>
      <w:r w:rsidRPr="00C00BFE">
        <w:rPr>
          <w:color w:val="313335"/>
          <w:spacing w:val="2"/>
        </w:rPr>
        <w:t>5.</w:t>
      </w:r>
      <w:r w:rsidR="00ED1E36" w:rsidRPr="00C00BFE">
        <w:rPr>
          <w:color w:val="313335"/>
          <w:spacing w:val="2"/>
        </w:rPr>
        <w:tab/>
      </w:r>
      <w:r w:rsidRPr="00C00BFE">
        <w:rPr>
          <w:b/>
          <w:bCs/>
          <w:i/>
          <w:iCs/>
          <w:color w:val="313335"/>
          <w:spacing w:val="2"/>
        </w:rPr>
        <w:t>Exception.</w:t>
      </w:r>
      <w:r w:rsidRPr="00C00BFE">
        <w:rPr>
          <w:color w:val="313335"/>
          <w:spacing w:val="2"/>
        </w:rPr>
        <w:t> In locations where commercial and multiple residence properties share a common interior property line the requirements for screening can be waived, except for loading and service areas, if the waiver of the screening will facilitate a more integrated design and development allowing greater pedestrian connection between the uses.</w:t>
      </w:r>
    </w:p>
    <w:p w14:paraId="6507EBE1" w14:textId="4CBF0224" w:rsidR="0087428E" w:rsidRPr="00C00BFE" w:rsidDel="00D41038" w:rsidRDefault="0087428E" w:rsidP="00DE0B2B">
      <w:pPr>
        <w:shd w:val="clear" w:color="auto" w:fill="FFFFFF" w:themeFill="background1"/>
        <w:spacing w:before="100" w:beforeAutospacing="1" w:after="100" w:afterAutospacing="1"/>
        <w:ind w:left="720" w:hanging="720"/>
        <w:jc w:val="both"/>
        <w:rPr>
          <w:strike/>
          <w:color w:val="313335"/>
          <w:spacing w:val="2"/>
        </w:rPr>
      </w:pPr>
      <w:r w:rsidRPr="00C00BFE" w:rsidDel="00D41038">
        <w:rPr>
          <w:strike/>
          <w:color w:val="313335"/>
        </w:rPr>
        <w:t>J.</w:t>
      </w:r>
      <w:r w:rsidR="00ED1E36" w:rsidRPr="00C00BFE" w:rsidDel="00D41038">
        <w:rPr>
          <w:strike/>
        </w:rPr>
        <w:tab/>
      </w:r>
      <w:r w:rsidRPr="00C00BFE" w:rsidDel="00D41038">
        <w:rPr>
          <w:b/>
          <w:strike/>
          <w:color w:val="313335"/>
        </w:rPr>
        <w:t>Roof-mounted Solar Equipment.</w:t>
      </w:r>
      <w:r w:rsidRPr="00C00BFE" w:rsidDel="00D41038">
        <w:rPr>
          <w:strike/>
          <w:color w:val="313335"/>
        </w:rPr>
        <w:t> Design Objective: Allow solar panels and other solar equipment to be placed on roofs in a manner that is aesthetically pleasing without creating excess shadows on the equipment.</w:t>
      </w:r>
    </w:p>
    <w:p w14:paraId="7BF0F465" w14:textId="483E0545" w:rsidR="0087428E" w:rsidRPr="00C00BFE" w:rsidDel="00C53047" w:rsidRDefault="0087428E" w:rsidP="00DE0B2B">
      <w:pPr>
        <w:shd w:val="clear" w:color="auto" w:fill="FFFFFF" w:themeFill="background1"/>
        <w:spacing w:before="100" w:beforeAutospacing="1" w:after="100" w:afterAutospacing="1"/>
        <w:ind w:left="720"/>
        <w:jc w:val="both"/>
        <w:rPr>
          <w:strike/>
          <w:color w:val="313335"/>
          <w:spacing w:val="2"/>
        </w:rPr>
      </w:pPr>
      <w:r w:rsidRPr="00C00BFE" w:rsidDel="00C53047">
        <w:rPr>
          <w:strike/>
          <w:color w:val="313335"/>
        </w:rPr>
        <w:t>Solar equipment placed on flat roofs shall be screened a minimum of 60% of the height of the equipment. Roof mounted equipment laying flat on a sloped roof, without additional structures elevating the panels from collectors do not require any additional screening device.</w:t>
      </w:r>
    </w:p>
    <w:p w14:paraId="5EEBEE99" w14:textId="77777777" w:rsidR="00ED1E36" w:rsidRPr="00C00BFE" w:rsidRDefault="00ED1E36" w:rsidP="00E75EE7">
      <w:pPr>
        <w:shd w:val="clear" w:color="auto" w:fill="FFFFFF"/>
        <w:spacing w:before="100" w:beforeAutospacing="1" w:after="100" w:afterAutospacing="1"/>
        <w:ind w:left="720" w:hanging="720"/>
        <w:jc w:val="center"/>
      </w:pPr>
      <w:r w:rsidRPr="00C00BFE">
        <w:lastRenderedPageBreak/>
        <w:t>…</w:t>
      </w:r>
    </w:p>
    <w:p w14:paraId="5A252CCF" w14:textId="3B14AFA2" w:rsidR="00FF5EF4" w:rsidRPr="00C00BFE" w:rsidRDefault="00FF5EF4" w:rsidP="00FF5EF4">
      <w:pPr>
        <w:pStyle w:val="ListParagraph"/>
        <w:numPr>
          <w:ilvl w:val="0"/>
          <w:numId w:val="12"/>
        </w:numPr>
        <w:rPr>
          <w:b/>
        </w:rPr>
      </w:pPr>
      <w:r w:rsidRPr="00C00BFE">
        <w:rPr>
          <w:b/>
          <w:bCs/>
          <w:u w:val="single"/>
        </w:rPr>
        <w:t>Section 25</w:t>
      </w:r>
      <w:r w:rsidRPr="00C00BFE">
        <w:t>: That Mesa City Code Title 11 Section 11-30-10 is hereby amended as follows:</w:t>
      </w:r>
    </w:p>
    <w:p w14:paraId="0E62DA85" w14:textId="1C789CD4" w:rsidR="002437FE" w:rsidRPr="00C00BFE" w:rsidRDefault="002437FE" w:rsidP="00B069C3">
      <w:pPr>
        <w:pStyle w:val="Section"/>
        <w:numPr>
          <w:ilvl w:val="0"/>
          <w:numId w:val="12"/>
        </w:numPr>
        <w:rPr>
          <w:rFonts w:ascii="Times New Roman" w:hAnsi="Times New Roman" w:cs="Times New Roman"/>
          <w:sz w:val="22"/>
          <w:szCs w:val="22"/>
        </w:rPr>
      </w:pPr>
      <w:r w:rsidRPr="00C00BFE">
        <w:rPr>
          <w:rFonts w:ascii="Times New Roman" w:hAnsi="Times New Roman" w:cs="Times New Roman"/>
          <w:sz w:val="22"/>
          <w:szCs w:val="22"/>
        </w:rPr>
        <w:t>11-30-10: - SETBACKS AT INTERSECTIONS</w:t>
      </w:r>
    </w:p>
    <w:p w14:paraId="5D12BEAA" w14:textId="08286231" w:rsidR="004B2E94" w:rsidRPr="00C00BFE" w:rsidRDefault="004B2E94" w:rsidP="004B2E94">
      <w:pPr>
        <w:pStyle w:val="incr0"/>
        <w:shd w:val="clear" w:color="auto" w:fill="FFFFFF"/>
        <w:ind w:left="720" w:hanging="720"/>
        <w:jc w:val="both"/>
        <w:rPr>
          <w:color w:val="313335"/>
          <w:spacing w:val="2"/>
          <w:sz w:val="22"/>
          <w:szCs w:val="22"/>
        </w:rPr>
      </w:pPr>
      <w:r w:rsidRPr="00C00BFE">
        <w:rPr>
          <w:color w:val="313335"/>
          <w:spacing w:val="2"/>
          <w:sz w:val="22"/>
          <w:szCs w:val="22"/>
        </w:rPr>
        <w:t>A.</w:t>
      </w:r>
      <w:r w:rsidRPr="00C00BFE">
        <w:rPr>
          <w:color w:val="313335"/>
          <w:spacing w:val="2"/>
          <w:sz w:val="22"/>
          <w:szCs w:val="22"/>
        </w:rPr>
        <w:tab/>
      </w:r>
      <w:r w:rsidRPr="00C00BFE">
        <w:rPr>
          <w:b/>
          <w:bCs/>
          <w:sz w:val="22"/>
          <w:szCs w:val="22"/>
        </w:rPr>
        <w:t>Minimum Setback</w:t>
      </w:r>
      <w:r w:rsidRPr="00C00BFE">
        <w:rPr>
          <w:sz w:val="22"/>
          <w:szCs w:val="22"/>
        </w:rPr>
        <w:t>.</w:t>
      </w:r>
      <w:r w:rsidRPr="00C00BFE">
        <w:rPr>
          <w:color w:val="313335"/>
          <w:spacing w:val="2"/>
          <w:sz w:val="22"/>
          <w:szCs w:val="22"/>
        </w:rPr>
        <w:t> </w:t>
      </w:r>
      <w:r w:rsidRPr="00C00BFE">
        <w:rPr>
          <w:strike/>
          <w:color w:val="313335"/>
          <w:spacing w:val="2"/>
          <w:sz w:val="22"/>
          <w:szCs w:val="22"/>
        </w:rPr>
        <w:t>Design Objective: Provide Open Space at intersections to enhance or establish distinctive locations.</w:t>
      </w:r>
    </w:p>
    <w:p w14:paraId="33297685" w14:textId="0B80A8F1" w:rsidR="004B2E94" w:rsidRPr="00C00BFE" w:rsidRDefault="004B2E94" w:rsidP="004B2E94">
      <w:pPr>
        <w:shd w:val="clear" w:color="auto" w:fill="FFFFFF"/>
        <w:ind w:left="720"/>
        <w:jc w:val="both"/>
        <w:rPr>
          <w:color w:val="313335"/>
          <w:spacing w:val="2"/>
        </w:rPr>
      </w:pPr>
      <w:r w:rsidRPr="00C00BFE">
        <w:rPr>
          <w:strike/>
          <w:color w:val="313335"/>
          <w:spacing w:val="2"/>
        </w:rPr>
        <w:t>Within the required Setbacks at intersections,</w:t>
      </w:r>
      <w:r w:rsidRPr="00C00BFE">
        <w:rPr>
          <w:color w:val="313335"/>
          <w:spacing w:val="2"/>
        </w:rPr>
        <w:t xml:space="preserve"> </w:t>
      </w:r>
      <w:r w:rsidRPr="00C00BFE">
        <w:rPr>
          <w:strike/>
          <w:color w:val="313335"/>
          <w:spacing w:val="2"/>
        </w:rPr>
        <w:t>integrate</w:t>
      </w:r>
      <w:r w:rsidRPr="00C00BFE">
        <w:rPr>
          <w:color w:val="313335"/>
          <w:spacing w:val="2"/>
        </w:rPr>
        <w:t xml:space="preserve"> </w:t>
      </w:r>
      <w:r w:rsidRPr="00C00BFE">
        <w:rPr>
          <w:strike/>
          <w:color w:val="313335"/>
          <w:spacing w:val="2"/>
        </w:rPr>
        <w:t xml:space="preserve">way-finding features </w:t>
      </w:r>
      <w:r w:rsidR="00C04632" w:rsidRPr="00C00BFE">
        <w:rPr>
          <w:b/>
          <w:bCs/>
          <w:color w:val="313335"/>
          <w:spacing w:val="2"/>
        </w:rPr>
        <w:t>CORNER TREATMENTS</w:t>
      </w:r>
      <w:r w:rsidR="00C04632" w:rsidRPr="00C00BFE">
        <w:rPr>
          <w:color w:val="313335"/>
          <w:spacing w:val="2"/>
        </w:rPr>
        <w:t xml:space="preserve"> </w:t>
      </w:r>
      <w:r w:rsidRPr="00C00BFE">
        <w:rPr>
          <w:color w:val="313335"/>
          <w:spacing w:val="2"/>
        </w:rPr>
        <w:t xml:space="preserve">such as attractive plantings, pedestrian paving, lighting, monument signage and/or </w:t>
      </w:r>
      <w:r w:rsidRPr="00C00BFE">
        <w:rPr>
          <w:strike/>
          <w:color w:val="313335"/>
          <w:spacing w:val="2"/>
        </w:rPr>
        <w:t>S</w:t>
      </w:r>
      <w:r w:rsidR="001708EC" w:rsidRPr="00C00BFE">
        <w:rPr>
          <w:b/>
          <w:bCs/>
          <w:color w:val="313335"/>
          <w:spacing w:val="2"/>
        </w:rPr>
        <w:t>S</w:t>
      </w:r>
      <w:r w:rsidRPr="00C00BFE">
        <w:rPr>
          <w:color w:val="313335"/>
          <w:spacing w:val="2"/>
        </w:rPr>
        <w:t>treet furniture</w:t>
      </w:r>
      <w:r w:rsidR="00C04632" w:rsidRPr="00C00BFE">
        <w:rPr>
          <w:color w:val="313335"/>
          <w:spacing w:val="2"/>
        </w:rPr>
        <w:t xml:space="preserve"> </w:t>
      </w:r>
      <w:r w:rsidR="00C04632" w:rsidRPr="00C00BFE">
        <w:rPr>
          <w:b/>
          <w:bCs/>
          <w:color w:val="313335"/>
          <w:spacing w:val="2"/>
        </w:rPr>
        <w:t xml:space="preserve">SHALL BE PROVIDED WITHIN </w:t>
      </w:r>
      <w:r w:rsidR="00F63009" w:rsidRPr="00C00BFE">
        <w:rPr>
          <w:b/>
          <w:bCs/>
          <w:color w:val="313335"/>
          <w:spacing w:val="2"/>
        </w:rPr>
        <w:t>SETBACKS FROM THE INTERSECTION</w:t>
      </w:r>
      <w:r w:rsidRPr="00C00BFE">
        <w:rPr>
          <w:color w:val="313335"/>
          <w:spacing w:val="2"/>
        </w:rPr>
        <w:t>. All parking areas, and drive aisles shall be set</w:t>
      </w:r>
      <w:r w:rsidRPr="00C00BFE">
        <w:rPr>
          <w:strike/>
          <w:color w:val="313335"/>
          <w:spacing w:val="2"/>
        </w:rPr>
        <w:t xml:space="preserve"> </w:t>
      </w:r>
      <w:r w:rsidRPr="00C00BFE">
        <w:rPr>
          <w:color w:val="313335"/>
          <w:spacing w:val="2"/>
        </w:rPr>
        <w:t xml:space="preserve">back from </w:t>
      </w:r>
      <w:r w:rsidRPr="00C00BFE">
        <w:rPr>
          <w:strike/>
          <w:color w:val="313335"/>
          <w:spacing w:val="2"/>
        </w:rPr>
        <w:t>S</w:t>
      </w:r>
      <w:r w:rsidR="001708EC" w:rsidRPr="00C00BFE">
        <w:rPr>
          <w:b/>
          <w:bCs/>
          <w:color w:val="313335"/>
          <w:spacing w:val="2"/>
        </w:rPr>
        <w:t>S</w:t>
      </w:r>
      <w:r w:rsidRPr="00C00BFE">
        <w:rPr>
          <w:color w:val="313335"/>
          <w:spacing w:val="2"/>
        </w:rPr>
        <w:t>treet intersections according to the standards in Table 11-30-10.</w:t>
      </w:r>
    </w:p>
    <w:p w14:paraId="4D1393D3" w14:textId="77777777" w:rsidR="00D33179" w:rsidRPr="00C00BFE" w:rsidRDefault="00D33179" w:rsidP="00B069C3">
      <w:pPr>
        <w:pStyle w:val="ListParagraph"/>
        <w:numPr>
          <w:ilvl w:val="0"/>
          <w:numId w:val="12"/>
        </w:numPr>
        <w:jc w:val="center"/>
      </w:pPr>
    </w:p>
    <w:tbl>
      <w:tblPr>
        <w:tblW w:w="9538" w:type="dxa"/>
        <w:tblCellSpacing w:w="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3218"/>
        <w:gridCol w:w="3344"/>
        <w:gridCol w:w="2976"/>
      </w:tblGrid>
      <w:tr w:rsidR="00C266AE" w:rsidRPr="00C00BFE" w14:paraId="1A72F271" w14:textId="77777777" w:rsidTr="00A44CD7">
        <w:trPr>
          <w:tblHeader/>
          <w:tblCellSpacing w:w="0" w:type="dxa"/>
        </w:trPr>
        <w:tc>
          <w:tcPr>
            <w:tcW w:w="9538" w:type="dxa"/>
            <w:gridSpan w:val="3"/>
            <w:shd w:val="clear" w:color="auto" w:fill="C0C0C0"/>
            <w:tcMar>
              <w:top w:w="150" w:type="dxa"/>
              <w:left w:w="120" w:type="dxa"/>
              <w:bottom w:w="150" w:type="dxa"/>
              <w:right w:w="120" w:type="dxa"/>
            </w:tcMar>
            <w:hideMark/>
          </w:tcPr>
          <w:p w14:paraId="137213EC" w14:textId="6B8E0649" w:rsidR="00E2241A" w:rsidRPr="00C00BFE" w:rsidRDefault="00E2241A" w:rsidP="00B069C3">
            <w:pPr>
              <w:pStyle w:val="ListParagraph"/>
              <w:numPr>
                <w:ilvl w:val="0"/>
                <w:numId w:val="12"/>
              </w:numPr>
              <w:spacing w:after="0"/>
              <w:rPr>
                <w:b/>
                <w:bCs/>
              </w:rPr>
            </w:pPr>
            <w:r w:rsidRPr="00C00BFE">
              <w:rPr>
                <w:b/>
                <w:bCs/>
              </w:rPr>
              <w:t>Table 11-30-10: Minimum Setbacks from Intersections</w:t>
            </w:r>
          </w:p>
        </w:tc>
      </w:tr>
      <w:tr w:rsidR="008A2571" w:rsidRPr="00C00BFE" w14:paraId="4AE4250B" w14:textId="77777777" w:rsidTr="00A44CD7">
        <w:trPr>
          <w:tblHeader/>
          <w:tblCellSpacing w:w="0" w:type="dxa"/>
        </w:trPr>
        <w:tc>
          <w:tcPr>
            <w:tcW w:w="3218" w:type="dxa"/>
            <w:shd w:val="clear" w:color="auto" w:fill="C0C0C0"/>
            <w:tcMar>
              <w:top w:w="150" w:type="dxa"/>
              <w:left w:w="120" w:type="dxa"/>
              <w:bottom w:w="150" w:type="dxa"/>
              <w:right w:w="120" w:type="dxa"/>
            </w:tcMar>
            <w:hideMark/>
          </w:tcPr>
          <w:p w14:paraId="46CBAB3F" w14:textId="77777777" w:rsidR="00E2241A" w:rsidRPr="00C00BFE" w:rsidRDefault="00E2241A" w:rsidP="00B069C3">
            <w:pPr>
              <w:pStyle w:val="ListParagraph"/>
              <w:numPr>
                <w:ilvl w:val="0"/>
                <w:numId w:val="12"/>
              </w:numPr>
              <w:spacing w:after="0"/>
              <w:contextualSpacing w:val="0"/>
              <w:rPr>
                <w:b/>
                <w:bCs/>
              </w:rPr>
            </w:pPr>
            <w:r w:rsidRPr="00C00BFE">
              <w:rPr>
                <w:b/>
                <w:bCs/>
              </w:rPr>
              <w:t>Intersections</w:t>
            </w:r>
          </w:p>
        </w:tc>
        <w:tc>
          <w:tcPr>
            <w:tcW w:w="6320" w:type="dxa"/>
            <w:gridSpan w:val="2"/>
            <w:shd w:val="clear" w:color="auto" w:fill="C0C0C0"/>
            <w:tcMar>
              <w:top w:w="150" w:type="dxa"/>
              <w:left w:w="120" w:type="dxa"/>
              <w:bottom w:w="150" w:type="dxa"/>
              <w:right w:w="120" w:type="dxa"/>
            </w:tcMar>
            <w:hideMark/>
          </w:tcPr>
          <w:p w14:paraId="0E7573B2" w14:textId="77777777" w:rsidR="00E2241A" w:rsidRPr="00C00BFE" w:rsidRDefault="00E2241A" w:rsidP="00B069C3">
            <w:pPr>
              <w:pStyle w:val="ListParagraph"/>
              <w:numPr>
                <w:ilvl w:val="0"/>
                <w:numId w:val="12"/>
              </w:numPr>
              <w:spacing w:after="0"/>
              <w:contextualSpacing w:val="0"/>
              <w:rPr>
                <w:b/>
                <w:bCs/>
              </w:rPr>
            </w:pPr>
            <w:r w:rsidRPr="00C00BFE">
              <w:rPr>
                <w:b/>
                <w:bCs/>
              </w:rPr>
              <w:t>Minimum Corner Setback (radius in feet)</w:t>
            </w:r>
          </w:p>
        </w:tc>
      </w:tr>
      <w:tr w:rsidR="00713C7D" w:rsidRPr="00C00BFE" w14:paraId="2D4030C2" w14:textId="77777777" w:rsidTr="00A44CD7">
        <w:trPr>
          <w:tblHeader/>
          <w:tblCellSpacing w:w="0" w:type="dxa"/>
        </w:trPr>
        <w:tc>
          <w:tcPr>
            <w:tcW w:w="3218" w:type="dxa"/>
            <w:shd w:val="clear" w:color="auto" w:fill="C0C0C0"/>
            <w:tcMar>
              <w:top w:w="150" w:type="dxa"/>
              <w:left w:w="120" w:type="dxa"/>
              <w:bottom w:w="150" w:type="dxa"/>
              <w:right w:w="120" w:type="dxa"/>
            </w:tcMar>
            <w:hideMark/>
          </w:tcPr>
          <w:p w14:paraId="2D6DE55F" w14:textId="77777777" w:rsidR="00E2241A" w:rsidRPr="00C00BFE" w:rsidRDefault="00E2241A" w:rsidP="00B069C3">
            <w:pPr>
              <w:pStyle w:val="ListParagraph"/>
              <w:numPr>
                <w:ilvl w:val="0"/>
                <w:numId w:val="12"/>
              </w:numPr>
              <w:spacing w:after="0"/>
              <w:contextualSpacing w:val="0"/>
              <w:rPr>
                <w:b/>
                <w:bCs/>
              </w:rPr>
            </w:pPr>
          </w:p>
        </w:tc>
        <w:tc>
          <w:tcPr>
            <w:tcW w:w="3344" w:type="dxa"/>
            <w:shd w:val="clear" w:color="auto" w:fill="C0C0C0"/>
            <w:tcMar>
              <w:top w:w="150" w:type="dxa"/>
              <w:left w:w="120" w:type="dxa"/>
              <w:bottom w:w="150" w:type="dxa"/>
              <w:right w:w="120" w:type="dxa"/>
            </w:tcMar>
            <w:hideMark/>
          </w:tcPr>
          <w:p w14:paraId="6C054733" w14:textId="5FBB04A7" w:rsidR="00E2241A" w:rsidRPr="00C00BFE" w:rsidRDefault="00E2241A" w:rsidP="00B069C3">
            <w:pPr>
              <w:pStyle w:val="ListParagraph"/>
              <w:numPr>
                <w:ilvl w:val="0"/>
                <w:numId w:val="12"/>
              </w:numPr>
              <w:spacing w:after="0"/>
              <w:contextualSpacing w:val="0"/>
              <w:rPr>
                <w:b/>
                <w:bCs/>
              </w:rPr>
            </w:pPr>
            <w:r w:rsidRPr="00C00BFE">
              <w:rPr>
                <w:b/>
                <w:bCs/>
              </w:rPr>
              <w:t xml:space="preserve">DR, DB, DC, </w:t>
            </w:r>
            <w:r w:rsidR="00E25566" w:rsidRPr="00C00BFE">
              <w:rPr>
                <w:b/>
                <w:bCs/>
              </w:rPr>
              <w:t>AND</w:t>
            </w:r>
            <w:r w:rsidR="001D4949" w:rsidRPr="00C00BFE">
              <w:rPr>
                <w:b/>
                <w:bCs/>
              </w:rPr>
              <w:t xml:space="preserve"> </w:t>
            </w:r>
            <w:r w:rsidRPr="00C00BFE">
              <w:rPr>
                <w:b/>
                <w:bCs/>
              </w:rPr>
              <w:t xml:space="preserve">RM-5 </w:t>
            </w:r>
            <w:r w:rsidRPr="00C00BFE" w:rsidDel="001D4949">
              <w:rPr>
                <w:b/>
                <w:strike/>
              </w:rPr>
              <w:t>and All</w:t>
            </w:r>
            <w:r w:rsidRPr="00C00BFE" w:rsidDel="001D4949">
              <w:rPr>
                <w:b/>
                <w:bCs/>
              </w:rPr>
              <w:t xml:space="preserve"> </w:t>
            </w:r>
            <w:r w:rsidRPr="00C00BFE">
              <w:rPr>
                <w:b/>
                <w:bCs/>
              </w:rPr>
              <w:t xml:space="preserve">Districts </w:t>
            </w:r>
            <w:r w:rsidRPr="00C00BFE" w:rsidDel="001D4949">
              <w:rPr>
                <w:b/>
                <w:strike/>
              </w:rPr>
              <w:t>with a 'U' designator</w:t>
            </w:r>
          </w:p>
        </w:tc>
        <w:tc>
          <w:tcPr>
            <w:tcW w:w="2976" w:type="dxa"/>
            <w:shd w:val="clear" w:color="auto" w:fill="C0C0C0"/>
            <w:tcMar>
              <w:top w:w="150" w:type="dxa"/>
              <w:left w:w="120" w:type="dxa"/>
              <w:bottom w:w="150" w:type="dxa"/>
              <w:right w:w="120" w:type="dxa"/>
            </w:tcMar>
            <w:hideMark/>
          </w:tcPr>
          <w:p w14:paraId="218959A1" w14:textId="77777777" w:rsidR="00E2241A" w:rsidRPr="00C00BFE" w:rsidRDefault="00E2241A" w:rsidP="00B069C3">
            <w:pPr>
              <w:pStyle w:val="ListParagraph"/>
              <w:numPr>
                <w:ilvl w:val="0"/>
                <w:numId w:val="12"/>
              </w:numPr>
              <w:spacing w:after="0"/>
              <w:contextualSpacing w:val="0"/>
              <w:rPr>
                <w:b/>
                <w:bCs/>
              </w:rPr>
            </w:pPr>
            <w:r w:rsidRPr="00C00BFE">
              <w:rPr>
                <w:b/>
                <w:bCs/>
              </w:rPr>
              <w:t>All other non-residential districts</w:t>
            </w:r>
          </w:p>
        </w:tc>
      </w:tr>
      <w:tr w:rsidR="00713C7D" w:rsidRPr="00C00BFE" w14:paraId="55E89FBA" w14:textId="77777777" w:rsidTr="00A44CD7">
        <w:trPr>
          <w:tblCellSpacing w:w="0" w:type="dxa"/>
        </w:trPr>
        <w:tc>
          <w:tcPr>
            <w:tcW w:w="3218" w:type="dxa"/>
            <w:shd w:val="clear" w:color="auto" w:fill="FFFFFF" w:themeFill="background1"/>
            <w:tcMar>
              <w:top w:w="150" w:type="dxa"/>
              <w:left w:w="120" w:type="dxa"/>
              <w:bottom w:w="150" w:type="dxa"/>
              <w:right w:w="120" w:type="dxa"/>
            </w:tcMar>
            <w:hideMark/>
          </w:tcPr>
          <w:p w14:paraId="129B4FF5" w14:textId="37ACE521" w:rsidR="00E2241A" w:rsidRPr="00C00BFE" w:rsidRDefault="00E2241A" w:rsidP="00B069C3">
            <w:pPr>
              <w:pStyle w:val="ListParagraph"/>
              <w:numPr>
                <w:ilvl w:val="0"/>
                <w:numId w:val="12"/>
              </w:numPr>
              <w:spacing w:after="0"/>
              <w:contextualSpacing w:val="0"/>
            </w:pPr>
            <w:r w:rsidRPr="00C00BFE">
              <w:t xml:space="preserve">Arterial </w:t>
            </w:r>
            <w:r w:rsidRPr="00C00BFE">
              <w:rPr>
                <w:strike/>
              </w:rPr>
              <w:t>(110-130' R.O.W.)</w:t>
            </w:r>
            <w:r w:rsidRPr="00C00BFE">
              <w:t xml:space="preserve"> with Arterial</w:t>
            </w:r>
          </w:p>
        </w:tc>
        <w:tc>
          <w:tcPr>
            <w:tcW w:w="3344" w:type="dxa"/>
            <w:vMerge w:val="restart"/>
            <w:shd w:val="clear" w:color="auto" w:fill="FFFFFF" w:themeFill="background1"/>
            <w:tcMar>
              <w:top w:w="150" w:type="dxa"/>
              <w:left w:w="120" w:type="dxa"/>
              <w:bottom w:w="150" w:type="dxa"/>
              <w:right w:w="120" w:type="dxa"/>
            </w:tcMar>
            <w:hideMark/>
          </w:tcPr>
          <w:p w14:paraId="6B57166F" w14:textId="77777777" w:rsidR="00E2241A" w:rsidRPr="00C00BFE" w:rsidRDefault="00E2241A" w:rsidP="00B069C3">
            <w:pPr>
              <w:pStyle w:val="ListParagraph"/>
              <w:numPr>
                <w:ilvl w:val="0"/>
                <w:numId w:val="12"/>
              </w:numPr>
              <w:spacing w:after="0"/>
              <w:contextualSpacing w:val="0"/>
            </w:pPr>
            <w:r w:rsidRPr="00C00BFE">
              <w:t>No radius is required for any of the above listed zoning districts so that the setback becomes an intersection of the street side setbacks with a build-to line where required.</w:t>
            </w:r>
          </w:p>
        </w:tc>
        <w:tc>
          <w:tcPr>
            <w:tcW w:w="2976" w:type="dxa"/>
            <w:shd w:val="clear" w:color="auto" w:fill="FFFFFF" w:themeFill="background1"/>
            <w:tcMar>
              <w:top w:w="150" w:type="dxa"/>
              <w:left w:w="120" w:type="dxa"/>
              <w:bottom w:w="150" w:type="dxa"/>
              <w:right w:w="120" w:type="dxa"/>
            </w:tcMar>
            <w:hideMark/>
          </w:tcPr>
          <w:p w14:paraId="07049584" w14:textId="77777777" w:rsidR="00E2241A" w:rsidRPr="00C00BFE" w:rsidRDefault="00E2241A" w:rsidP="00B069C3">
            <w:pPr>
              <w:pStyle w:val="ListParagraph"/>
              <w:numPr>
                <w:ilvl w:val="0"/>
                <w:numId w:val="12"/>
              </w:numPr>
              <w:spacing w:after="0"/>
              <w:contextualSpacing w:val="0"/>
            </w:pPr>
            <w:r w:rsidRPr="00C00BFE">
              <w:t>Minimum 50' radius</w:t>
            </w:r>
          </w:p>
        </w:tc>
      </w:tr>
      <w:tr w:rsidR="00713C7D" w:rsidRPr="00C00BFE" w14:paraId="12914ABE" w14:textId="77777777" w:rsidTr="00A44CD7">
        <w:trPr>
          <w:tblCellSpacing w:w="0" w:type="dxa"/>
        </w:trPr>
        <w:tc>
          <w:tcPr>
            <w:tcW w:w="3218" w:type="dxa"/>
            <w:shd w:val="clear" w:color="auto" w:fill="FFFFFF" w:themeFill="background1"/>
            <w:tcMar>
              <w:top w:w="150" w:type="dxa"/>
              <w:left w:w="120" w:type="dxa"/>
              <w:bottom w:w="150" w:type="dxa"/>
              <w:right w:w="120" w:type="dxa"/>
            </w:tcMar>
            <w:hideMark/>
          </w:tcPr>
          <w:p w14:paraId="584473F1" w14:textId="65D132A6" w:rsidR="00E2241A" w:rsidRPr="00C00BFE" w:rsidRDefault="00E2241A" w:rsidP="00B069C3">
            <w:pPr>
              <w:pStyle w:val="ListParagraph"/>
              <w:numPr>
                <w:ilvl w:val="0"/>
                <w:numId w:val="12"/>
              </w:numPr>
              <w:spacing w:after="0"/>
              <w:contextualSpacing w:val="0"/>
              <w:rPr>
                <w:strike/>
              </w:rPr>
            </w:pPr>
            <w:r w:rsidRPr="00C00BFE" w:rsidDel="001D4949">
              <w:rPr>
                <w:strike/>
              </w:rPr>
              <w:t xml:space="preserve">Arterial with </w:t>
            </w:r>
            <w:r w:rsidRPr="00C00BFE" w:rsidDel="00E2241A">
              <w:rPr>
                <w:strike/>
              </w:rPr>
              <w:t>Major/Midsection</w:t>
            </w:r>
            <w:r w:rsidRPr="00C00BFE" w:rsidDel="001D4949">
              <w:rPr>
                <w:strike/>
              </w:rPr>
              <w:t xml:space="preserve"> Collector</w:t>
            </w:r>
          </w:p>
        </w:tc>
        <w:tc>
          <w:tcPr>
            <w:tcW w:w="3344" w:type="dxa"/>
            <w:vMerge/>
            <w:vAlign w:val="center"/>
            <w:hideMark/>
          </w:tcPr>
          <w:p w14:paraId="5520C86E" w14:textId="77777777" w:rsidR="00E2241A" w:rsidRPr="00C00BFE" w:rsidRDefault="00E2241A" w:rsidP="00B069C3">
            <w:pPr>
              <w:pStyle w:val="ListParagraph"/>
              <w:numPr>
                <w:ilvl w:val="0"/>
                <w:numId w:val="12"/>
              </w:numPr>
              <w:spacing w:after="0"/>
              <w:contextualSpacing w:val="0"/>
            </w:pPr>
          </w:p>
        </w:tc>
        <w:tc>
          <w:tcPr>
            <w:tcW w:w="2976" w:type="dxa"/>
            <w:shd w:val="clear" w:color="auto" w:fill="FFFFFF" w:themeFill="background1"/>
            <w:tcMar>
              <w:top w:w="150" w:type="dxa"/>
              <w:left w:w="120" w:type="dxa"/>
              <w:bottom w:w="150" w:type="dxa"/>
              <w:right w:w="120" w:type="dxa"/>
            </w:tcMar>
            <w:hideMark/>
          </w:tcPr>
          <w:p w14:paraId="65B602AB" w14:textId="6266846A" w:rsidR="00E2241A" w:rsidRPr="00C00BFE" w:rsidRDefault="00E2241A" w:rsidP="00B069C3">
            <w:pPr>
              <w:pStyle w:val="ListParagraph"/>
              <w:numPr>
                <w:ilvl w:val="0"/>
                <w:numId w:val="12"/>
              </w:numPr>
              <w:spacing w:after="0"/>
              <w:contextualSpacing w:val="0"/>
              <w:rPr>
                <w:strike/>
              </w:rPr>
            </w:pPr>
            <w:r w:rsidRPr="00C00BFE" w:rsidDel="001D4949">
              <w:rPr>
                <w:strike/>
              </w:rPr>
              <w:t>Minimum 35' radius</w:t>
            </w:r>
          </w:p>
        </w:tc>
      </w:tr>
      <w:tr w:rsidR="00713C7D" w:rsidRPr="00C00BFE" w14:paraId="1D8A5495" w14:textId="77777777" w:rsidTr="00A44CD7">
        <w:trPr>
          <w:tblCellSpacing w:w="0" w:type="dxa"/>
        </w:trPr>
        <w:tc>
          <w:tcPr>
            <w:tcW w:w="3218" w:type="dxa"/>
            <w:shd w:val="clear" w:color="auto" w:fill="FFFFFF" w:themeFill="background1"/>
            <w:tcMar>
              <w:top w:w="150" w:type="dxa"/>
              <w:left w:w="120" w:type="dxa"/>
              <w:bottom w:w="150" w:type="dxa"/>
              <w:right w:w="120" w:type="dxa"/>
            </w:tcMar>
            <w:hideMark/>
          </w:tcPr>
          <w:p w14:paraId="6AED0EB9" w14:textId="01C3DB7B" w:rsidR="00E2241A" w:rsidRPr="00C00BFE" w:rsidRDefault="00E2241A" w:rsidP="00B069C3">
            <w:pPr>
              <w:pStyle w:val="ListParagraph"/>
              <w:numPr>
                <w:ilvl w:val="0"/>
                <w:numId w:val="12"/>
              </w:numPr>
              <w:spacing w:after="0"/>
              <w:contextualSpacing w:val="0"/>
            </w:pPr>
            <w:r w:rsidRPr="00C00BFE">
              <w:t>Arterial with</w:t>
            </w:r>
            <w:r w:rsidRPr="00C00BFE">
              <w:rPr>
                <w:strike/>
              </w:rPr>
              <w:t xml:space="preserve"> </w:t>
            </w:r>
            <w:r w:rsidRPr="00C00BFE" w:rsidDel="001D4949">
              <w:rPr>
                <w:strike/>
              </w:rPr>
              <w:t>Major/Midsection</w:t>
            </w:r>
            <w:r w:rsidR="001D4949" w:rsidRPr="00C00BFE">
              <w:rPr>
                <w:strike/>
              </w:rPr>
              <w:t xml:space="preserve"> </w:t>
            </w:r>
            <w:r w:rsidRPr="00C00BFE">
              <w:t>Collector</w:t>
            </w:r>
          </w:p>
        </w:tc>
        <w:tc>
          <w:tcPr>
            <w:tcW w:w="3344" w:type="dxa"/>
            <w:vMerge/>
            <w:vAlign w:val="center"/>
            <w:hideMark/>
          </w:tcPr>
          <w:p w14:paraId="235AB5C9" w14:textId="77777777" w:rsidR="00E2241A" w:rsidRPr="00C00BFE" w:rsidRDefault="00E2241A" w:rsidP="00B069C3">
            <w:pPr>
              <w:pStyle w:val="ListParagraph"/>
              <w:numPr>
                <w:ilvl w:val="0"/>
                <w:numId w:val="12"/>
              </w:numPr>
              <w:spacing w:after="0"/>
              <w:contextualSpacing w:val="0"/>
            </w:pPr>
          </w:p>
        </w:tc>
        <w:tc>
          <w:tcPr>
            <w:tcW w:w="2976" w:type="dxa"/>
            <w:shd w:val="clear" w:color="auto" w:fill="FFFFFF" w:themeFill="background1"/>
            <w:tcMar>
              <w:top w:w="150" w:type="dxa"/>
              <w:left w:w="120" w:type="dxa"/>
              <w:bottom w:w="150" w:type="dxa"/>
              <w:right w:w="120" w:type="dxa"/>
            </w:tcMar>
            <w:hideMark/>
          </w:tcPr>
          <w:p w14:paraId="69FCAD1E" w14:textId="77777777" w:rsidR="00E2241A" w:rsidRPr="00C00BFE" w:rsidRDefault="00E2241A" w:rsidP="00B069C3">
            <w:pPr>
              <w:pStyle w:val="ListParagraph"/>
              <w:numPr>
                <w:ilvl w:val="0"/>
                <w:numId w:val="12"/>
              </w:numPr>
              <w:spacing w:after="0"/>
              <w:contextualSpacing w:val="0"/>
            </w:pPr>
            <w:r w:rsidRPr="00C00BFE">
              <w:t>Minimum 25' radius</w:t>
            </w:r>
          </w:p>
        </w:tc>
      </w:tr>
      <w:tr w:rsidR="00713C7D" w:rsidRPr="00C00BFE" w14:paraId="30712795" w14:textId="77777777" w:rsidTr="00A44CD7">
        <w:trPr>
          <w:tblCellSpacing w:w="0" w:type="dxa"/>
        </w:trPr>
        <w:tc>
          <w:tcPr>
            <w:tcW w:w="3218" w:type="dxa"/>
            <w:shd w:val="clear" w:color="auto" w:fill="FFFFFF" w:themeFill="background1"/>
            <w:tcMar>
              <w:top w:w="150" w:type="dxa"/>
              <w:left w:w="120" w:type="dxa"/>
              <w:bottom w:w="150" w:type="dxa"/>
              <w:right w:w="120" w:type="dxa"/>
            </w:tcMar>
            <w:hideMark/>
          </w:tcPr>
          <w:p w14:paraId="5EDB9532" w14:textId="45D0BCE7" w:rsidR="00E2241A" w:rsidRPr="00C00BFE" w:rsidRDefault="00E2241A" w:rsidP="00B069C3">
            <w:pPr>
              <w:pStyle w:val="ListParagraph"/>
              <w:numPr>
                <w:ilvl w:val="0"/>
                <w:numId w:val="12"/>
              </w:numPr>
              <w:spacing w:after="0"/>
              <w:contextualSpacing w:val="0"/>
              <w:rPr>
                <w:strike/>
              </w:rPr>
            </w:pPr>
            <w:r w:rsidRPr="00C00BFE" w:rsidDel="001D4949">
              <w:rPr>
                <w:strike/>
              </w:rPr>
              <w:t>Major/Midsection Collector (90—110' R.O.W.) with Major/Midsection Collector</w:t>
            </w:r>
          </w:p>
        </w:tc>
        <w:tc>
          <w:tcPr>
            <w:tcW w:w="3344" w:type="dxa"/>
            <w:vMerge/>
            <w:vAlign w:val="center"/>
            <w:hideMark/>
          </w:tcPr>
          <w:p w14:paraId="28F77A6E" w14:textId="77777777" w:rsidR="00E2241A" w:rsidRPr="00C00BFE" w:rsidRDefault="00E2241A" w:rsidP="00B069C3">
            <w:pPr>
              <w:pStyle w:val="ListParagraph"/>
              <w:numPr>
                <w:ilvl w:val="0"/>
                <w:numId w:val="12"/>
              </w:numPr>
              <w:spacing w:after="0"/>
              <w:contextualSpacing w:val="0"/>
            </w:pPr>
          </w:p>
        </w:tc>
        <w:tc>
          <w:tcPr>
            <w:tcW w:w="2976" w:type="dxa"/>
            <w:shd w:val="clear" w:color="auto" w:fill="FFFFFF" w:themeFill="background1"/>
            <w:tcMar>
              <w:top w:w="150" w:type="dxa"/>
              <w:left w:w="120" w:type="dxa"/>
              <w:bottom w:w="150" w:type="dxa"/>
              <w:right w:w="120" w:type="dxa"/>
            </w:tcMar>
            <w:hideMark/>
          </w:tcPr>
          <w:p w14:paraId="39208A94" w14:textId="78AFDF14" w:rsidR="00E2241A" w:rsidRPr="00C00BFE" w:rsidRDefault="00E2241A" w:rsidP="00B069C3">
            <w:pPr>
              <w:pStyle w:val="ListParagraph"/>
              <w:numPr>
                <w:ilvl w:val="0"/>
                <w:numId w:val="12"/>
              </w:numPr>
              <w:spacing w:after="0"/>
              <w:contextualSpacing w:val="0"/>
              <w:rPr>
                <w:strike/>
              </w:rPr>
            </w:pPr>
            <w:r w:rsidRPr="00C00BFE" w:rsidDel="001D4949">
              <w:rPr>
                <w:strike/>
              </w:rPr>
              <w:t>Minimum 35' radius</w:t>
            </w:r>
          </w:p>
        </w:tc>
      </w:tr>
      <w:tr w:rsidR="00713C7D" w:rsidRPr="00C00BFE" w14:paraId="0A5DF9EB" w14:textId="77777777" w:rsidTr="00A44CD7">
        <w:trPr>
          <w:tblCellSpacing w:w="0" w:type="dxa"/>
        </w:trPr>
        <w:tc>
          <w:tcPr>
            <w:tcW w:w="3218" w:type="dxa"/>
            <w:shd w:val="clear" w:color="auto" w:fill="FFFFFF" w:themeFill="background1"/>
            <w:tcMar>
              <w:top w:w="150" w:type="dxa"/>
              <w:left w:w="120" w:type="dxa"/>
              <w:bottom w:w="150" w:type="dxa"/>
              <w:right w:w="120" w:type="dxa"/>
            </w:tcMar>
            <w:hideMark/>
          </w:tcPr>
          <w:p w14:paraId="0008547A" w14:textId="3D4FF496" w:rsidR="00E2241A" w:rsidRPr="00C00BFE" w:rsidRDefault="00E2241A" w:rsidP="00B069C3">
            <w:pPr>
              <w:pStyle w:val="ListParagraph"/>
              <w:numPr>
                <w:ilvl w:val="0"/>
                <w:numId w:val="12"/>
              </w:numPr>
              <w:spacing w:after="0"/>
              <w:contextualSpacing w:val="0"/>
            </w:pPr>
            <w:r w:rsidRPr="00C00BFE" w:rsidDel="001D4949">
              <w:rPr>
                <w:strike/>
              </w:rPr>
              <w:t>Major/Midsection</w:t>
            </w:r>
            <w:r w:rsidRPr="00C00BFE" w:rsidDel="001D4949">
              <w:t xml:space="preserve"> </w:t>
            </w:r>
            <w:r w:rsidRPr="00C00BFE">
              <w:t>Collector with Collector</w:t>
            </w:r>
            <w:r w:rsidRPr="00C00BFE" w:rsidDel="001D4949">
              <w:rPr>
                <w:strike/>
              </w:rPr>
              <w:t>/Industrial/Commercial</w:t>
            </w:r>
          </w:p>
        </w:tc>
        <w:tc>
          <w:tcPr>
            <w:tcW w:w="3344" w:type="dxa"/>
            <w:vMerge/>
            <w:vAlign w:val="center"/>
            <w:hideMark/>
          </w:tcPr>
          <w:p w14:paraId="5A9D7B86" w14:textId="77777777" w:rsidR="00E2241A" w:rsidRPr="00C00BFE" w:rsidRDefault="00E2241A" w:rsidP="00B069C3">
            <w:pPr>
              <w:pStyle w:val="ListParagraph"/>
              <w:numPr>
                <w:ilvl w:val="0"/>
                <w:numId w:val="12"/>
              </w:numPr>
              <w:spacing w:after="0"/>
              <w:contextualSpacing w:val="0"/>
            </w:pPr>
          </w:p>
        </w:tc>
        <w:tc>
          <w:tcPr>
            <w:tcW w:w="2976" w:type="dxa"/>
            <w:shd w:val="clear" w:color="auto" w:fill="FFFFFF" w:themeFill="background1"/>
            <w:tcMar>
              <w:top w:w="150" w:type="dxa"/>
              <w:left w:w="120" w:type="dxa"/>
              <w:bottom w:w="150" w:type="dxa"/>
              <w:right w:w="120" w:type="dxa"/>
            </w:tcMar>
            <w:hideMark/>
          </w:tcPr>
          <w:p w14:paraId="6698AE27" w14:textId="77777777" w:rsidR="00E2241A" w:rsidRPr="00C00BFE" w:rsidRDefault="00E2241A" w:rsidP="00B069C3">
            <w:pPr>
              <w:pStyle w:val="ListParagraph"/>
              <w:numPr>
                <w:ilvl w:val="0"/>
                <w:numId w:val="12"/>
              </w:numPr>
              <w:spacing w:after="0"/>
              <w:contextualSpacing w:val="0"/>
            </w:pPr>
            <w:r w:rsidRPr="00C00BFE">
              <w:t>Minimum 25' radius</w:t>
            </w:r>
          </w:p>
        </w:tc>
      </w:tr>
      <w:tr w:rsidR="00713C7D" w:rsidRPr="00C00BFE" w14:paraId="40C09785" w14:textId="77777777" w:rsidTr="00A44CD7">
        <w:trPr>
          <w:tblCellSpacing w:w="0" w:type="dxa"/>
        </w:trPr>
        <w:tc>
          <w:tcPr>
            <w:tcW w:w="3218" w:type="dxa"/>
            <w:shd w:val="clear" w:color="auto" w:fill="FFFFFF" w:themeFill="background1"/>
            <w:tcMar>
              <w:top w:w="150" w:type="dxa"/>
              <w:left w:w="120" w:type="dxa"/>
              <w:bottom w:w="150" w:type="dxa"/>
              <w:right w:w="120" w:type="dxa"/>
            </w:tcMar>
            <w:hideMark/>
          </w:tcPr>
          <w:p w14:paraId="5249677D" w14:textId="79463C19" w:rsidR="00E2241A" w:rsidRPr="00C00BFE" w:rsidRDefault="00E2241A" w:rsidP="00B069C3">
            <w:pPr>
              <w:pStyle w:val="ListParagraph"/>
              <w:numPr>
                <w:ilvl w:val="0"/>
                <w:numId w:val="12"/>
              </w:numPr>
              <w:spacing w:after="0"/>
              <w:contextualSpacing w:val="0"/>
              <w:rPr>
                <w:strike/>
              </w:rPr>
            </w:pPr>
            <w:r w:rsidRPr="00C00BFE">
              <w:rPr>
                <w:strike/>
              </w:rPr>
              <w:t>Collector</w:t>
            </w:r>
            <w:r w:rsidRPr="00C00BFE" w:rsidDel="001D4949">
              <w:rPr>
                <w:strike/>
              </w:rPr>
              <w:t>/Industrial/Commercial</w:t>
            </w:r>
            <w:r w:rsidRPr="00C00BFE">
              <w:rPr>
                <w:strike/>
              </w:rPr>
              <w:t xml:space="preserve"> (60—80' R.O.W.) with Collector</w:t>
            </w:r>
            <w:r w:rsidRPr="00C00BFE" w:rsidDel="001D4949">
              <w:rPr>
                <w:strike/>
              </w:rPr>
              <w:t>/Industrial/Commercial</w:t>
            </w:r>
          </w:p>
        </w:tc>
        <w:tc>
          <w:tcPr>
            <w:tcW w:w="3344" w:type="dxa"/>
            <w:vMerge/>
            <w:vAlign w:val="center"/>
            <w:hideMark/>
          </w:tcPr>
          <w:p w14:paraId="65140C50" w14:textId="77777777" w:rsidR="00E2241A" w:rsidRPr="00C00BFE" w:rsidRDefault="00E2241A" w:rsidP="00B069C3">
            <w:pPr>
              <w:pStyle w:val="ListParagraph"/>
              <w:numPr>
                <w:ilvl w:val="0"/>
                <w:numId w:val="12"/>
              </w:numPr>
              <w:spacing w:after="0"/>
              <w:contextualSpacing w:val="0"/>
            </w:pPr>
          </w:p>
        </w:tc>
        <w:tc>
          <w:tcPr>
            <w:tcW w:w="2976" w:type="dxa"/>
            <w:shd w:val="clear" w:color="auto" w:fill="FFFFFF" w:themeFill="background1"/>
            <w:tcMar>
              <w:top w:w="150" w:type="dxa"/>
              <w:left w:w="120" w:type="dxa"/>
              <w:bottom w:w="150" w:type="dxa"/>
              <w:right w:w="120" w:type="dxa"/>
            </w:tcMar>
            <w:hideMark/>
          </w:tcPr>
          <w:p w14:paraId="4D29341A" w14:textId="65590B83" w:rsidR="00E2241A" w:rsidRPr="00C00BFE" w:rsidRDefault="00E2241A" w:rsidP="00B069C3">
            <w:pPr>
              <w:pStyle w:val="ListParagraph"/>
              <w:numPr>
                <w:ilvl w:val="0"/>
                <w:numId w:val="12"/>
              </w:numPr>
              <w:spacing w:after="0"/>
              <w:rPr>
                <w:strike/>
              </w:rPr>
            </w:pPr>
            <w:r w:rsidRPr="00C00BFE">
              <w:rPr>
                <w:strike/>
              </w:rPr>
              <w:t>Minimum 25' radius</w:t>
            </w:r>
          </w:p>
        </w:tc>
      </w:tr>
    </w:tbl>
    <w:p w14:paraId="06E3F99C" w14:textId="77777777" w:rsidR="00B93698" w:rsidRPr="00C00BFE" w:rsidRDefault="00B93698" w:rsidP="00B069C3">
      <w:pPr>
        <w:pStyle w:val="ListParagraph"/>
        <w:numPr>
          <w:ilvl w:val="0"/>
          <w:numId w:val="12"/>
        </w:numPr>
        <w:jc w:val="center"/>
      </w:pPr>
    </w:p>
    <w:p w14:paraId="05B2AA84" w14:textId="61E232FD" w:rsidR="00B93698" w:rsidRPr="00C00BFE" w:rsidRDefault="00B93698" w:rsidP="00B93698">
      <w:pPr>
        <w:pStyle w:val="content1"/>
        <w:shd w:val="clear" w:color="auto" w:fill="FFFFFF"/>
        <w:spacing w:before="0" w:beforeAutospacing="0" w:after="195" w:afterAutospacing="0"/>
        <w:ind w:left="720" w:hanging="720"/>
        <w:jc w:val="both"/>
        <w:rPr>
          <w:color w:val="313335"/>
          <w:spacing w:val="2"/>
          <w:sz w:val="22"/>
          <w:szCs w:val="22"/>
        </w:rPr>
      </w:pPr>
      <w:r w:rsidRPr="00C00BFE">
        <w:rPr>
          <w:rStyle w:val="bold"/>
          <w:b/>
          <w:bCs/>
          <w:color w:val="313335"/>
          <w:spacing w:val="2"/>
          <w:sz w:val="22"/>
          <w:szCs w:val="22"/>
        </w:rPr>
        <w:t>B.</w:t>
      </w:r>
      <w:r w:rsidRPr="00C00BFE">
        <w:rPr>
          <w:rStyle w:val="bold"/>
          <w:b/>
          <w:bCs/>
          <w:color w:val="313335"/>
          <w:spacing w:val="2"/>
          <w:sz w:val="22"/>
          <w:szCs w:val="22"/>
        </w:rPr>
        <w:tab/>
        <w:t>Landscaping.</w:t>
      </w:r>
      <w:r w:rsidRPr="00C00BFE">
        <w:rPr>
          <w:color w:val="313335"/>
          <w:spacing w:val="2"/>
          <w:sz w:val="22"/>
          <w:szCs w:val="22"/>
        </w:rPr>
        <w:t> Corner Setbacks shall be landscaped according to the standards of Chapter 33, Landscaping.</w:t>
      </w:r>
    </w:p>
    <w:p w14:paraId="2791434C" w14:textId="77777777" w:rsidR="000F48D4" w:rsidRPr="00C00BFE" w:rsidRDefault="00C90710" w:rsidP="007E3C0E">
      <w:pPr>
        <w:shd w:val="clear" w:color="auto" w:fill="FFFFFF"/>
        <w:spacing w:before="100" w:beforeAutospacing="1" w:after="100" w:afterAutospacing="1"/>
        <w:ind w:left="720" w:hanging="720"/>
        <w:jc w:val="center"/>
      </w:pPr>
      <w:r w:rsidRPr="00C00BFE">
        <w:lastRenderedPageBreak/>
        <w:t>…</w:t>
      </w:r>
    </w:p>
    <w:p w14:paraId="40FA4D65" w14:textId="6C464AEC" w:rsidR="00FF5EF4" w:rsidRPr="00C00BFE" w:rsidRDefault="00FF5EF4" w:rsidP="00FF5EF4">
      <w:pPr>
        <w:pStyle w:val="ListParagraph"/>
        <w:numPr>
          <w:ilvl w:val="0"/>
          <w:numId w:val="12"/>
        </w:numPr>
        <w:rPr>
          <w:b/>
        </w:rPr>
      </w:pPr>
      <w:r w:rsidRPr="00C00BFE">
        <w:rPr>
          <w:b/>
          <w:bCs/>
          <w:u w:val="single"/>
        </w:rPr>
        <w:t>Section 26</w:t>
      </w:r>
      <w:r w:rsidRPr="00C00BFE">
        <w:t>: That Mesa City Code Title 11 Section 11-30-12 is hereby amended as follows:</w:t>
      </w:r>
    </w:p>
    <w:p w14:paraId="2215FF92" w14:textId="77777777" w:rsidR="00FF5EF4" w:rsidRPr="00C15581" w:rsidRDefault="00FF5EF4" w:rsidP="00B069C3">
      <w:pPr>
        <w:pStyle w:val="ListParagraph"/>
        <w:numPr>
          <w:ilvl w:val="0"/>
          <w:numId w:val="12"/>
        </w:numPr>
        <w:rPr>
          <w:b/>
        </w:rPr>
      </w:pPr>
    </w:p>
    <w:p w14:paraId="311BCD51" w14:textId="2C7F1359" w:rsidR="000F48D4" w:rsidRPr="00C15581" w:rsidRDefault="000F48D4" w:rsidP="00B069C3">
      <w:pPr>
        <w:pStyle w:val="ListParagraph"/>
        <w:numPr>
          <w:ilvl w:val="0"/>
          <w:numId w:val="12"/>
        </w:numPr>
        <w:rPr>
          <w:b/>
        </w:rPr>
      </w:pPr>
      <w:r w:rsidRPr="00C15581">
        <w:rPr>
          <w:b/>
          <w:color w:val="313335"/>
        </w:rPr>
        <w:t>11-30-12: - TRASH AND REFUSE COLLECTION AREAS</w:t>
      </w:r>
    </w:p>
    <w:p w14:paraId="12A07598" w14:textId="77777777" w:rsidR="000F48D4" w:rsidRPr="00C15581" w:rsidRDefault="000F48D4" w:rsidP="000F48D4">
      <w:pPr>
        <w:pStyle w:val="content1"/>
        <w:shd w:val="clear" w:color="auto" w:fill="FFFFFF"/>
        <w:spacing w:before="0" w:beforeAutospacing="0" w:after="195" w:afterAutospacing="0"/>
        <w:jc w:val="both"/>
        <w:rPr>
          <w:strike/>
          <w:color w:val="313335"/>
          <w:spacing w:val="2"/>
          <w:sz w:val="22"/>
          <w:szCs w:val="22"/>
        </w:rPr>
      </w:pPr>
      <w:r w:rsidRPr="00C15581">
        <w:rPr>
          <w:strike/>
          <w:color w:val="313335"/>
          <w:spacing w:val="2"/>
          <w:sz w:val="22"/>
          <w:szCs w:val="22"/>
        </w:rPr>
        <w:t>Design Objectives: Trash and refuse collection areas, including enclosures, should be an integral component of the project. The areas should be safe and convenient. The location should not be visually prominent.</w:t>
      </w:r>
    </w:p>
    <w:p w14:paraId="1D63E340" w14:textId="4164CC36" w:rsidR="000F48D4" w:rsidRPr="00C15581" w:rsidRDefault="000F48D4" w:rsidP="000F48D4">
      <w:pPr>
        <w:pStyle w:val="content1"/>
        <w:shd w:val="clear" w:color="auto" w:fill="FFFFFF"/>
        <w:spacing w:before="0" w:beforeAutospacing="0" w:after="195" w:afterAutospacing="0"/>
        <w:ind w:left="720" w:hanging="720"/>
        <w:jc w:val="both"/>
        <w:rPr>
          <w:b/>
          <w:color w:val="313335"/>
          <w:spacing w:val="2"/>
          <w:sz w:val="22"/>
          <w:szCs w:val="22"/>
        </w:rPr>
      </w:pPr>
      <w:r w:rsidRPr="00C15581">
        <w:rPr>
          <w:color w:val="313335"/>
          <w:spacing w:val="2"/>
          <w:sz w:val="22"/>
          <w:szCs w:val="22"/>
        </w:rPr>
        <w:t>A.</w:t>
      </w:r>
      <w:r w:rsidRPr="00C15581">
        <w:rPr>
          <w:color w:val="313335"/>
          <w:spacing w:val="2"/>
          <w:sz w:val="22"/>
          <w:szCs w:val="22"/>
        </w:rPr>
        <w:tab/>
      </w:r>
      <w:r w:rsidRPr="00C15581">
        <w:rPr>
          <w:b/>
          <w:sz w:val="22"/>
          <w:szCs w:val="22"/>
        </w:rPr>
        <w:t>General Applicability Requirements and Alternatives.</w:t>
      </w:r>
    </w:p>
    <w:p w14:paraId="73C2A5E4" w14:textId="019976BD" w:rsidR="000F48D4" w:rsidRPr="00C15581" w:rsidRDefault="000F48D4" w:rsidP="000F48D4">
      <w:pPr>
        <w:pStyle w:val="content1"/>
        <w:shd w:val="clear" w:color="auto" w:fill="FFFFFF"/>
        <w:spacing w:before="0" w:beforeAutospacing="0" w:after="195" w:afterAutospacing="0"/>
        <w:ind w:left="1440" w:hanging="720"/>
        <w:jc w:val="both"/>
        <w:rPr>
          <w:color w:val="313335"/>
          <w:spacing w:val="2"/>
          <w:sz w:val="22"/>
          <w:szCs w:val="22"/>
        </w:rPr>
      </w:pPr>
      <w:r w:rsidRPr="00C15581">
        <w:rPr>
          <w:color w:val="313335"/>
          <w:spacing w:val="2"/>
          <w:sz w:val="22"/>
          <w:szCs w:val="22"/>
        </w:rPr>
        <w:t>1.</w:t>
      </w:r>
      <w:r w:rsidRPr="00C15581">
        <w:rPr>
          <w:color w:val="313335"/>
          <w:spacing w:val="2"/>
          <w:sz w:val="22"/>
          <w:szCs w:val="22"/>
        </w:rPr>
        <w:tab/>
      </w:r>
      <w:r w:rsidRPr="00C15581">
        <w:rPr>
          <w:b/>
          <w:i/>
          <w:sz w:val="22"/>
          <w:szCs w:val="22"/>
        </w:rPr>
        <w:t>General Applicability Requirements</w:t>
      </w:r>
      <w:r w:rsidRPr="00C15581">
        <w:rPr>
          <w:sz w:val="22"/>
          <w:szCs w:val="22"/>
        </w:rPr>
        <w:t>.</w:t>
      </w:r>
      <w:r w:rsidRPr="00C15581">
        <w:rPr>
          <w:color w:val="313335"/>
          <w:spacing w:val="2"/>
          <w:sz w:val="22"/>
          <w:szCs w:val="22"/>
        </w:rPr>
        <w:t xml:space="preserve"> Solid waste and recycling-container enclosures are required for new dwelling groups consisting of </w:t>
      </w:r>
      <w:r w:rsidRPr="00C15581">
        <w:rPr>
          <w:b/>
          <w:color w:val="313335"/>
          <w:spacing w:val="2"/>
          <w:sz w:val="22"/>
          <w:szCs w:val="22"/>
        </w:rPr>
        <w:t>FOUR (</w:t>
      </w:r>
      <w:r w:rsidRPr="00C15581">
        <w:rPr>
          <w:color w:val="313335"/>
          <w:spacing w:val="2"/>
          <w:sz w:val="22"/>
          <w:szCs w:val="22"/>
        </w:rPr>
        <w:t>4</w:t>
      </w:r>
      <w:r w:rsidRPr="00C15581">
        <w:rPr>
          <w:b/>
          <w:color w:val="313335"/>
          <w:spacing w:val="2"/>
          <w:sz w:val="22"/>
          <w:szCs w:val="22"/>
        </w:rPr>
        <w:t>)</w:t>
      </w:r>
      <w:r w:rsidRPr="00C15581">
        <w:rPr>
          <w:color w:val="313335"/>
          <w:spacing w:val="2"/>
          <w:sz w:val="22"/>
          <w:szCs w:val="22"/>
        </w:rPr>
        <w:t xml:space="preserve"> or more </w:t>
      </w:r>
      <w:r w:rsidRPr="00C15581">
        <w:rPr>
          <w:strike/>
          <w:color w:val="313335"/>
          <w:spacing w:val="2"/>
          <w:sz w:val="22"/>
          <w:szCs w:val="22"/>
        </w:rPr>
        <w:t>D</w:t>
      </w:r>
      <w:r w:rsidRPr="00C15581">
        <w:rPr>
          <w:b/>
          <w:color w:val="313335"/>
          <w:spacing w:val="2"/>
          <w:sz w:val="22"/>
          <w:szCs w:val="22"/>
        </w:rPr>
        <w:t>D</w:t>
      </w:r>
      <w:r w:rsidRPr="00C15581">
        <w:rPr>
          <w:color w:val="313335"/>
          <w:spacing w:val="2"/>
          <w:sz w:val="22"/>
          <w:szCs w:val="22"/>
        </w:rPr>
        <w:t xml:space="preserve">welling </w:t>
      </w:r>
      <w:r w:rsidRPr="00C15581">
        <w:rPr>
          <w:strike/>
          <w:color w:val="313335"/>
          <w:spacing w:val="2"/>
          <w:sz w:val="22"/>
          <w:szCs w:val="22"/>
        </w:rPr>
        <w:t>U</w:t>
      </w:r>
      <w:r w:rsidRPr="00C15581">
        <w:rPr>
          <w:b/>
          <w:color w:val="313335"/>
          <w:spacing w:val="2"/>
          <w:sz w:val="22"/>
          <w:szCs w:val="22"/>
        </w:rPr>
        <w:t>U</w:t>
      </w:r>
      <w:r w:rsidRPr="00C15581">
        <w:rPr>
          <w:color w:val="313335"/>
          <w:spacing w:val="2"/>
          <w:sz w:val="22"/>
          <w:szCs w:val="22"/>
        </w:rPr>
        <w:t xml:space="preserve">nits and for all commercial or industrial developments in which the aggregate gross </w:t>
      </w:r>
      <w:r w:rsidRPr="00C15581">
        <w:rPr>
          <w:strike/>
          <w:color w:val="313335"/>
          <w:spacing w:val="2"/>
          <w:sz w:val="22"/>
          <w:szCs w:val="22"/>
        </w:rPr>
        <w:t>F</w:t>
      </w:r>
      <w:r w:rsidRPr="00C15581">
        <w:rPr>
          <w:b/>
          <w:color w:val="313335"/>
          <w:spacing w:val="2"/>
          <w:sz w:val="22"/>
          <w:szCs w:val="22"/>
        </w:rPr>
        <w:t>F</w:t>
      </w:r>
      <w:r w:rsidRPr="00C15581">
        <w:rPr>
          <w:color w:val="313335"/>
          <w:spacing w:val="2"/>
          <w:sz w:val="22"/>
          <w:szCs w:val="22"/>
        </w:rPr>
        <w:t xml:space="preserve">loor </w:t>
      </w:r>
      <w:r w:rsidRPr="00C15581">
        <w:rPr>
          <w:strike/>
          <w:color w:val="313335"/>
          <w:spacing w:val="2"/>
          <w:sz w:val="22"/>
          <w:szCs w:val="22"/>
        </w:rPr>
        <w:t>A</w:t>
      </w:r>
      <w:r w:rsidRPr="00C15581">
        <w:rPr>
          <w:b/>
          <w:color w:val="313335"/>
          <w:spacing w:val="2"/>
          <w:sz w:val="22"/>
          <w:szCs w:val="22"/>
        </w:rPr>
        <w:t>A</w:t>
      </w:r>
      <w:r w:rsidRPr="00C15581">
        <w:rPr>
          <w:color w:val="313335"/>
          <w:spacing w:val="2"/>
          <w:sz w:val="22"/>
          <w:szCs w:val="22"/>
        </w:rPr>
        <w:t>rea exceeds 10,000 square feet. Designs must meet Mesa Standard Details.</w:t>
      </w:r>
    </w:p>
    <w:p w14:paraId="2B2F1393" w14:textId="1E91BFC0" w:rsidR="000F48D4" w:rsidRPr="00C15581" w:rsidRDefault="000F48D4" w:rsidP="00A42D08">
      <w:pPr>
        <w:pStyle w:val="content1"/>
        <w:shd w:val="clear" w:color="auto" w:fill="FFFFFF"/>
        <w:spacing w:before="0" w:beforeAutospacing="0" w:after="195" w:afterAutospacing="0"/>
        <w:ind w:left="1440" w:hanging="720"/>
        <w:jc w:val="both"/>
        <w:rPr>
          <w:color w:val="313335"/>
          <w:spacing w:val="2"/>
          <w:sz w:val="22"/>
          <w:szCs w:val="22"/>
        </w:rPr>
      </w:pPr>
      <w:r w:rsidRPr="00C15581">
        <w:rPr>
          <w:color w:val="313335"/>
          <w:spacing w:val="2"/>
          <w:sz w:val="22"/>
          <w:szCs w:val="22"/>
        </w:rPr>
        <w:t>2.</w:t>
      </w:r>
      <w:r w:rsidR="00A42D08" w:rsidRPr="00C15581">
        <w:rPr>
          <w:color w:val="313335"/>
          <w:spacing w:val="2"/>
          <w:sz w:val="22"/>
          <w:szCs w:val="22"/>
        </w:rPr>
        <w:tab/>
      </w:r>
      <w:r w:rsidRPr="00C15581">
        <w:rPr>
          <w:b/>
          <w:i/>
          <w:sz w:val="22"/>
          <w:szCs w:val="22"/>
        </w:rPr>
        <w:t>Alternatives.</w:t>
      </w:r>
      <w:r w:rsidRPr="00C15581">
        <w:rPr>
          <w:color w:val="313335"/>
          <w:spacing w:val="2"/>
          <w:sz w:val="22"/>
          <w:szCs w:val="22"/>
        </w:rPr>
        <w:t> Alternatives to standard requirements may be considered by the Planning Director and Solid Waste Management Director.</w:t>
      </w:r>
    </w:p>
    <w:p w14:paraId="7564DAE6" w14:textId="5D8522EC" w:rsidR="000F48D4" w:rsidRPr="00C15581" w:rsidRDefault="000F48D4" w:rsidP="00A42D08">
      <w:pPr>
        <w:pStyle w:val="content1"/>
        <w:shd w:val="clear" w:color="auto" w:fill="FFFFFF"/>
        <w:spacing w:before="0" w:beforeAutospacing="0" w:after="195" w:afterAutospacing="0"/>
        <w:ind w:left="720" w:hanging="720"/>
        <w:jc w:val="both"/>
        <w:rPr>
          <w:color w:val="313335"/>
          <w:spacing w:val="2"/>
          <w:sz w:val="22"/>
          <w:szCs w:val="22"/>
        </w:rPr>
      </w:pPr>
      <w:r w:rsidRPr="00C15581">
        <w:rPr>
          <w:color w:val="313335"/>
          <w:spacing w:val="2"/>
          <w:sz w:val="22"/>
          <w:szCs w:val="22"/>
        </w:rPr>
        <w:t>B.</w:t>
      </w:r>
      <w:r w:rsidR="00A42D08" w:rsidRPr="00C15581">
        <w:rPr>
          <w:color w:val="313335"/>
          <w:spacing w:val="2"/>
          <w:sz w:val="22"/>
          <w:szCs w:val="22"/>
        </w:rPr>
        <w:tab/>
      </w:r>
      <w:r w:rsidRPr="00C15581">
        <w:rPr>
          <w:b/>
          <w:sz w:val="22"/>
          <w:szCs w:val="22"/>
        </w:rPr>
        <w:t>Location.</w:t>
      </w:r>
      <w:r w:rsidRPr="00C15581">
        <w:rPr>
          <w:color w:val="313335"/>
          <w:spacing w:val="2"/>
          <w:sz w:val="22"/>
          <w:szCs w:val="22"/>
        </w:rPr>
        <w:t> All enclosures shall comply with all applicable Building and Fire Codes and shall meet the following requirements.</w:t>
      </w:r>
    </w:p>
    <w:p w14:paraId="4AE90F31" w14:textId="5824927F" w:rsidR="000F48D4" w:rsidRPr="00C1558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C15581">
        <w:rPr>
          <w:color w:val="313335"/>
          <w:spacing w:val="2"/>
          <w:sz w:val="22"/>
          <w:szCs w:val="22"/>
        </w:rPr>
        <w:t>1.</w:t>
      </w:r>
      <w:r w:rsidR="00A42D08" w:rsidRPr="00C15581">
        <w:rPr>
          <w:color w:val="313335"/>
          <w:spacing w:val="2"/>
          <w:sz w:val="22"/>
          <w:szCs w:val="22"/>
        </w:rPr>
        <w:tab/>
      </w:r>
      <w:r w:rsidRPr="00C15581">
        <w:rPr>
          <w:color w:val="313335"/>
          <w:spacing w:val="2"/>
          <w:sz w:val="22"/>
          <w:szCs w:val="22"/>
        </w:rPr>
        <w:t xml:space="preserve">The solid waste and recycling storage area shall not be located within any required </w:t>
      </w:r>
      <w:r w:rsidRPr="00C15581">
        <w:rPr>
          <w:strike/>
          <w:color w:val="313335"/>
          <w:spacing w:val="2"/>
          <w:sz w:val="22"/>
          <w:szCs w:val="22"/>
        </w:rPr>
        <w:t>F</w:t>
      </w:r>
      <w:r w:rsidR="000536AA" w:rsidRPr="00C15581">
        <w:rPr>
          <w:b/>
          <w:color w:val="313335"/>
          <w:spacing w:val="2"/>
          <w:sz w:val="22"/>
          <w:szCs w:val="22"/>
        </w:rPr>
        <w:t>F</w:t>
      </w:r>
      <w:r w:rsidRPr="00C15581">
        <w:rPr>
          <w:color w:val="313335"/>
          <w:spacing w:val="2"/>
          <w:sz w:val="22"/>
          <w:szCs w:val="22"/>
        </w:rPr>
        <w:t xml:space="preserve">ront </w:t>
      </w:r>
      <w:r w:rsidRPr="00C15581">
        <w:rPr>
          <w:strike/>
          <w:color w:val="313335"/>
          <w:spacing w:val="2"/>
          <w:sz w:val="22"/>
          <w:szCs w:val="22"/>
        </w:rPr>
        <w:t>Yard</w:t>
      </w:r>
      <w:r w:rsidR="003F3A09" w:rsidRPr="00C15581">
        <w:rPr>
          <w:strike/>
          <w:color w:val="313335"/>
          <w:spacing w:val="2"/>
          <w:sz w:val="22"/>
          <w:szCs w:val="22"/>
        </w:rPr>
        <w:t>s</w:t>
      </w:r>
      <w:r w:rsidR="00DF47C4" w:rsidRPr="00C15581">
        <w:rPr>
          <w:strike/>
          <w:color w:val="313335"/>
          <w:spacing w:val="2"/>
          <w:sz w:val="22"/>
          <w:szCs w:val="22"/>
        </w:rPr>
        <w:t xml:space="preserve"> </w:t>
      </w:r>
      <w:r w:rsidR="00DF47C4" w:rsidRPr="00C15581">
        <w:rPr>
          <w:b/>
          <w:color w:val="313335"/>
          <w:spacing w:val="2"/>
          <w:sz w:val="22"/>
          <w:szCs w:val="22"/>
        </w:rPr>
        <w:t>SETBACK</w:t>
      </w:r>
      <w:r w:rsidRPr="00C15581">
        <w:rPr>
          <w:color w:val="313335"/>
          <w:spacing w:val="2"/>
          <w:sz w:val="22"/>
          <w:szCs w:val="22"/>
        </w:rPr>
        <w:t xml:space="preserve">, </w:t>
      </w:r>
      <w:r w:rsidRPr="00C15581">
        <w:rPr>
          <w:strike/>
          <w:color w:val="313335"/>
          <w:spacing w:val="2"/>
          <w:sz w:val="22"/>
          <w:szCs w:val="22"/>
        </w:rPr>
        <w:t>S</w:t>
      </w:r>
      <w:r w:rsidR="00DF47C4" w:rsidRPr="00C15581">
        <w:rPr>
          <w:b/>
          <w:color w:val="313335"/>
          <w:spacing w:val="2"/>
          <w:sz w:val="22"/>
          <w:szCs w:val="22"/>
        </w:rPr>
        <w:t>S</w:t>
      </w:r>
      <w:r w:rsidRPr="00C15581">
        <w:rPr>
          <w:color w:val="313335"/>
          <w:spacing w:val="2"/>
          <w:sz w:val="22"/>
          <w:szCs w:val="22"/>
        </w:rPr>
        <w:t xml:space="preserve">treet </w:t>
      </w:r>
      <w:r w:rsidR="00DF47C4" w:rsidRPr="00C15581">
        <w:rPr>
          <w:strike/>
          <w:color w:val="313335"/>
          <w:spacing w:val="2"/>
          <w:sz w:val="22"/>
          <w:szCs w:val="22"/>
        </w:rPr>
        <w:t>S</w:t>
      </w:r>
      <w:r w:rsidR="00DF47C4" w:rsidRPr="00C15581">
        <w:rPr>
          <w:b/>
          <w:color w:val="313335"/>
          <w:spacing w:val="2"/>
          <w:sz w:val="22"/>
          <w:szCs w:val="22"/>
        </w:rPr>
        <w:t>S</w:t>
      </w:r>
      <w:r w:rsidRPr="00C15581">
        <w:rPr>
          <w:color w:val="313335"/>
          <w:spacing w:val="2"/>
          <w:sz w:val="22"/>
          <w:szCs w:val="22"/>
        </w:rPr>
        <w:t xml:space="preserve">ide </w:t>
      </w:r>
      <w:r w:rsidRPr="00C15581">
        <w:rPr>
          <w:strike/>
          <w:color w:val="313335"/>
          <w:spacing w:val="2"/>
          <w:sz w:val="22"/>
          <w:szCs w:val="22"/>
        </w:rPr>
        <w:t>Yard</w:t>
      </w:r>
      <w:r w:rsidR="00DF47C4" w:rsidRPr="00C15581">
        <w:rPr>
          <w:b/>
          <w:color w:val="313335"/>
          <w:spacing w:val="2"/>
          <w:sz w:val="22"/>
          <w:szCs w:val="22"/>
        </w:rPr>
        <w:t xml:space="preserve"> SETBACK</w:t>
      </w:r>
      <w:r w:rsidRPr="00C15581">
        <w:rPr>
          <w:color w:val="313335"/>
          <w:spacing w:val="2"/>
          <w:sz w:val="22"/>
          <w:szCs w:val="22"/>
        </w:rPr>
        <w:t>, any required parking and landscaped areas, or any other area required by the Mesa City Code to be constructed and maintained unencumbered according to fire and other applicable building and public safety codes.</w:t>
      </w:r>
    </w:p>
    <w:p w14:paraId="01D124C4" w14:textId="4ABE6B04" w:rsidR="000F48D4" w:rsidRPr="00C1558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C15581">
        <w:rPr>
          <w:color w:val="313335"/>
          <w:spacing w:val="2"/>
          <w:sz w:val="22"/>
          <w:szCs w:val="22"/>
        </w:rPr>
        <w:t>2.</w:t>
      </w:r>
      <w:r w:rsidR="000536AA" w:rsidRPr="00C15581">
        <w:rPr>
          <w:color w:val="313335"/>
          <w:spacing w:val="2"/>
          <w:sz w:val="22"/>
          <w:szCs w:val="22"/>
        </w:rPr>
        <w:tab/>
      </w:r>
      <w:r w:rsidRPr="00C15581">
        <w:rPr>
          <w:color w:val="313335"/>
          <w:spacing w:val="2"/>
          <w:sz w:val="22"/>
          <w:szCs w:val="22"/>
        </w:rPr>
        <w:t>Solid waste and recycling areas shall be consolidated to minimize the number of collection sites and located so as to reasonably equalize the distance from the building spaces they serve.</w:t>
      </w:r>
    </w:p>
    <w:p w14:paraId="664CB0C2" w14:textId="70F1F2CD" w:rsidR="000F48D4"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color w:val="313335"/>
          <w:spacing w:val="2"/>
          <w:sz w:val="22"/>
          <w:szCs w:val="22"/>
        </w:rPr>
        <w:t>3.</w:t>
      </w:r>
      <w:r w:rsidR="000536AA" w:rsidRPr="00A621A1">
        <w:rPr>
          <w:color w:val="313335"/>
          <w:spacing w:val="2"/>
          <w:sz w:val="22"/>
          <w:szCs w:val="22"/>
        </w:rPr>
        <w:tab/>
      </w:r>
      <w:r w:rsidRPr="00A621A1">
        <w:rPr>
          <w:strike/>
          <w:color w:val="313335"/>
          <w:spacing w:val="2"/>
          <w:sz w:val="22"/>
          <w:szCs w:val="22"/>
        </w:rPr>
        <w:t>Storage</w:t>
      </w:r>
      <w:r w:rsidRPr="00A621A1">
        <w:rPr>
          <w:color w:val="313335"/>
          <w:spacing w:val="2"/>
          <w:sz w:val="22"/>
          <w:szCs w:val="22"/>
        </w:rPr>
        <w:t xml:space="preserve"> </w:t>
      </w:r>
      <w:r w:rsidR="007B18D1" w:rsidRPr="00A621A1">
        <w:rPr>
          <w:b/>
          <w:color w:val="313335"/>
          <w:spacing w:val="2"/>
          <w:sz w:val="22"/>
          <w:szCs w:val="22"/>
        </w:rPr>
        <w:t>SOLID WASTE AND RECYCLING</w:t>
      </w:r>
      <w:r w:rsidR="00A31E59" w:rsidRPr="00A621A1">
        <w:rPr>
          <w:b/>
          <w:color w:val="313335"/>
          <w:spacing w:val="2"/>
          <w:sz w:val="22"/>
          <w:szCs w:val="22"/>
        </w:rPr>
        <w:t xml:space="preserve"> STORAGE</w:t>
      </w:r>
      <w:r w:rsidRPr="00A621A1">
        <w:rPr>
          <w:color w:val="313335"/>
          <w:spacing w:val="2"/>
          <w:sz w:val="22"/>
          <w:szCs w:val="22"/>
        </w:rPr>
        <w:t xml:space="preserve"> areas shall be located so that the trucks and equipment used by the City of Mesa solid waste and recycling collector(s) have sufficient maneuvering areas.</w:t>
      </w:r>
    </w:p>
    <w:p w14:paraId="74D20674" w14:textId="60F98A93" w:rsidR="000F48D4" w:rsidRPr="00A621A1" w:rsidRDefault="000F48D4" w:rsidP="00794DA2">
      <w:pPr>
        <w:pStyle w:val="content1"/>
        <w:shd w:val="clear" w:color="auto" w:fill="FFFFFF"/>
        <w:spacing w:before="0" w:beforeAutospacing="0" w:after="195" w:afterAutospacing="0"/>
        <w:ind w:left="720" w:hanging="720"/>
        <w:jc w:val="both"/>
        <w:rPr>
          <w:color w:val="313335"/>
          <w:spacing w:val="2"/>
          <w:sz w:val="22"/>
          <w:szCs w:val="22"/>
        </w:rPr>
      </w:pPr>
      <w:r w:rsidRPr="00A621A1">
        <w:rPr>
          <w:color w:val="313335"/>
          <w:spacing w:val="2"/>
          <w:sz w:val="22"/>
          <w:szCs w:val="22"/>
        </w:rPr>
        <w:t>C.</w:t>
      </w:r>
      <w:r w:rsidR="00794DA2" w:rsidRPr="00A621A1">
        <w:rPr>
          <w:color w:val="313335"/>
          <w:spacing w:val="2"/>
          <w:sz w:val="22"/>
          <w:szCs w:val="22"/>
        </w:rPr>
        <w:tab/>
      </w:r>
      <w:r w:rsidRPr="00A621A1">
        <w:rPr>
          <w:b/>
          <w:sz w:val="22"/>
          <w:szCs w:val="22"/>
        </w:rPr>
        <w:t>Materials, Construction</w:t>
      </w:r>
      <w:r w:rsidR="00794DA2" w:rsidRPr="00A621A1">
        <w:rPr>
          <w:b/>
          <w:sz w:val="22"/>
          <w:szCs w:val="22"/>
        </w:rPr>
        <w:t>,</w:t>
      </w:r>
      <w:r w:rsidRPr="00A621A1">
        <w:rPr>
          <w:b/>
          <w:sz w:val="22"/>
          <w:szCs w:val="22"/>
        </w:rPr>
        <w:t xml:space="preserve"> and Design.</w:t>
      </w:r>
    </w:p>
    <w:p w14:paraId="3FB738C3" w14:textId="11C2C479" w:rsidR="00432D03" w:rsidRPr="00A621A1" w:rsidRDefault="000F48D4" w:rsidP="00794DA2">
      <w:pPr>
        <w:pStyle w:val="content1"/>
        <w:shd w:val="clear" w:color="auto" w:fill="FFFFFF"/>
        <w:spacing w:before="0" w:beforeAutospacing="0" w:after="195" w:afterAutospacing="0"/>
        <w:ind w:left="1440" w:hanging="720"/>
        <w:jc w:val="both"/>
        <w:rPr>
          <w:b/>
          <w:color w:val="313335"/>
          <w:spacing w:val="2"/>
          <w:sz w:val="22"/>
          <w:szCs w:val="22"/>
        </w:rPr>
      </w:pPr>
      <w:r w:rsidRPr="00A621A1">
        <w:rPr>
          <w:b/>
          <w:color w:val="313335"/>
          <w:spacing w:val="2"/>
          <w:sz w:val="22"/>
          <w:szCs w:val="22"/>
        </w:rPr>
        <w:t>1.</w:t>
      </w:r>
      <w:r w:rsidR="00794DA2" w:rsidRPr="00A621A1">
        <w:rPr>
          <w:b/>
          <w:color w:val="313335"/>
          <w:spacing w:val="2"/>
          <w:sz w:val="22"/>
          <w:szCs w:val="22"/>
        </w:rPr>
        <w:tab/>
      </w:r>
      <w:r w:rsidR="00432D03" w:rsidRPr="00A621A1">
        <w:rPr>
          <w:b/>
          <w:color w:val="313335"/>
          <w:spacing w:val="2"/>
          <w:sz w:val="22"/>
          <w:szCs w:val="22"/>
        </w:rPr>
        <w:t xml:space="preserve">SCREENING REQUIRED. </w:t>
      </w:r>
      <w:r w:rsidR="0089576F" w:rsidRPr="00A621A1">
        <w:rPr>
          <w:b/>
          <w:color w:val="313335"/>
          <w:spacing w:val="2"/>
          <w:sz w:val="22"/>
          <w:szCs w:val="22"/>
        </w:rPr>
        <w:t xml:space="preserve">SOLID WASTE AND </w:t>
      </w:r>
      <w:r w:rsidR="00C06687" w:rsidRPr="00A621A1">
        <w:rPr>
          <w:b/>
          <w:color w:val="313335"/>
          <w:spacing w:val="2"/>
          <w:sz w:val="22"/>
          <w:szCs w:val="22"/>
        </w:rPr>
        <w:t>RECYCLING STORAGE</w:t>
      </w:r>
      <w:r w:rsidR="0089576F" w:rsidRPr="00A621A1">
        <w:rPr>
          <w:b/>
          <w:color w:val="313335"/>
          <w:spacing w:val="2"/>
          <w:sz w:val="22"/>
          <w:szCs w:val="22"/>
        </w:rPr>
        <w:t xml:space="preserve"> AREAS SHALL BE FULLY SCREENED FROM PUBLIC STREETS AND PARKING AREAS.</w:t>
      </w:r>
    </w:p>
    <w:p w14:paraId="38355B07" w14:textId="08D0AD6D" w:rsidR="000F48D4" w:rsidRPr="00A621A1" w:rsidRDefault="00084C9E"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t>1</w:t>
      </w:r>
      <w:r w:rsidRPr="00A621A1">
        <w:rPr>
          <w:b/>
          <w:color w:val="313335"/>
          <w:spacing w:val="2"/>
          <w:sz w:val="22"/>
          <w:szCs w:val="22"/>
        </w:rPr>
        <w:t>2</w:t>
      </w:r>
      <w:r w:rsidRPr="00A621A1">
        <w:rPr>
          <w:color w:val="313335"/>
          <w:spacing w:val="2"/>
          <w:sz w:val="22"/>
          <w:szCs w:val="22"/>
        </w:rPr>
        <w:t>.</w:t>
      </w:r>
      <w:r w:rsidRPr="00A621A1">
        <w:rPr>
          <w:color w:val="313335"/>
          <w:spacing w:val="2"/>
          <w:sz w:val="22"/>
          <w:szCs w:val="22"/>
        </w:rPr>
        <w:tab/>
      </w:r>
      <w:r w:rsidR="000F48D4" w:rsidRPr="00A621A1">
        <w:rPr>
          <w:b/>
          <w:sz w:val="22"/>
          <w:szCs w:val="22"/>
        </w:rPr>
        <w:t>Minimum Height of Screening.</w:t>
      </w:r>
      <w:r w:rsidR="000F48D4" w:rsidRPr="00A621A1">
        <w:rPr>
          <w:color w:val="313335"/>
          <w:spacing w:val="2"/>
          <w:sz w:val="22"/>
          <w:szCs w:val="22"/>
        </w:rPr>
        <w:t xml:space="preserve"> Solid waste and recycling storage areas located outside or on the exterior of any building shall be screened to a minimum height of </w:t>
      </w:r>
      <w:r w:rsidR="00637531" w:rsidRPr="00A621A1">
        <w:rPr>
          <w:b/>
          <w:color w:val="313335"/>
          <w:spacing w:val="2"/>
          <w:sz w:val="22"/>
          <w:szCs w:val="22"/>
        </w:rPr>
        <w:t>SIX (</w:t>
      </w:r>
      <w:r w:rsidR="000F48D4" w:rsidRPr="00A621A1">
        <w:rPr>
          <w:color w:val="313335"/>
          <w:spacing w:val="2"/>
          <w:sz w:val="22"/>
          <w:szCs w:val="22"/>
        </w:rPr>
        <w:t>6</w:t>
      </w:r>
      <w:r w:rsidR="000F48D4" w:rsidRPr="00A621A1">
        <w:rPr>
          <w:strike/>
          <w:color w:val="313335"/>
          <w:spacing w:val="2"/>
          <w:sz w:val="22"/>
          <w:szCs w:val="22"/>
        </w:rPr>
        <w:t>-</w:t>
      </w:r>
      <w:r w:rsidR="00637531" w:rsidRPr="00A621A1">
        <w:rPr>
          <w:b/>
          <w:color w:val="313335"/>
          <w:spacing w:val="2"/>
          <w:sz w:val="22"/>
          <w:szCs w:val="22"/>
        </w:rPr>
        <w:t>)</w:t>
      </w:r>
      <w:r w:rsidR="00637531" w:rsidRPr="00A621A1">
        <w:rPr>
          <w:color w:val="313335"/>
          <w:spacing w:val="2"/>
          <w:sz w:val="22"/>
          <w:szCs w:val="22"/>
        </w:rPr>
        <w:t xml:space="preserve"> </w:t>
      </w:r>
      <w:r w:rsidR="000F48D4" w:rsidRPr="00A621A1">
        <w:rPr>
          <w:color w:val="313335"/>
          <w:spacing w:val="2"/>
          <w:sz w:val="22"/>
          <w:szCs w:val="22"/>
        </w:rPr>
        <w:t>feet.</w:t>
      </w:r>
    </w:p>
    <w:p w14:paraId="69D2A89C" w14:textId="1AC5DD06" w:rsidR="000F48D4"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t>2</w:t>
      </w:r>
      <w:r w:rsidR="009C56CB" w:rsidRPr="00A621A1">
        <w:rPr>
          <w:b/>
          <w:color w:val="313335"/>
          <w:spacing w:val="2"/>
          <w:sz w:val="22"/>
          <w:szCs w:val="22"/>
        </w:rPr>
        <w:t>3</w:t>
      </w:r>
      <w:r w:rsidRPr="00A621A1">
        <w:rPr>
          <w:color w:val="313335"/>
          <w:spacing w:val="2"/>
          <w:sz w:val="22"/>
          <w:szCs w:val="22"/>
        </w:rPr>
        <w:t>.</w:t>
      </w:r>
      <w:r w:rsidR="00794DA2" w:rsidRPr="00A621A1">
        <w:rPr>
          <w:color w:val="313335"/>
          <w:spacing w:val="2"/>
          <w:sz w:val="22"/>
          <w:szCs w:val="22"/>
        </w:rPr>
        <w:tab/>
      </w:r>
      <w:r w:rsidRPr="00A621A1">
        <w:rPr>
          <w:b/>
          <w:sz w:val="22"/>
          <w:szCs w:val="22"/>
        </w:rPr>
        <w:t>Enclosure Material.</w:t>
      </w:r>
      <w:r w:rsidRPr="00A621A1">
        <w:rPr>
          <w:color w:val="313335"/>
          <w:spacing w:val="2"/>
          <w:sz w:val="22"/>
          <w:szCs w:val="22"/>
        </w:rPr>
        <w:t> Enclosure material shall be solid masonry or concrete tilt-</w:t>
      </w:r>
      <w:r w:rsidRPr="00A621A1">
        <w:rPr>
          <w:strike/>
          <w:color w:val="313335"/>
          <w:spacing w:val="2"/>
          <w:sz w:val="22"/>
          <w:szCs w:val="22"/>
        </w:rPr>
        <w:t xml:space="preserve"> </w:t>
      </w:r>
      <w:r w:rsidRPr="00A621A1">
        <w:rPr>
          <w:color w:val="313335"/>
          <w:spacing w:val="2"/>
          <w:sz w:val="22"/>
          <w:szCs w:val="22"/>
        </w:rPr>
        <w:t>up with decorated exterior-surface finish compatible to the main structure(s).</w:t>
      </w:r>
    </w:p>
    <w:p w14:paraId="4DC91C73" w14:textId="3F10706F" w:rsidR="000F48D4"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t>3</w:t>
      </w:r>
      <w:r w:rsidR="009C56CB" w:rsidRPr="00A621A1">
        <w:rPr>
          <w:b/>
          <w:strike/>
          <w:color w:val="313335"/>
          <w:spacing w:val="2"/>
          <w:sz w:val="22"/>
          <w:szCs w:val="22"/>
        </w:rPr>
        <w:t>4</w:t>
      </w:r>
      <w:r w:rsidRPr="00A621A1">
        <w:rPr>
          <w:color w:val="313335"/>
          <w:spacing w:val="2"/>
          <w:sz w:val="22"/>
          <w:szCs w:val="22"/>
        </w:rPr>
        <w:t>.</w:t>
      </w:r>
      <w:r w:rsidR="00794DA2" w:rsidRPr="00A621A1">
        <w:rPr>
          <w:color w:val="313335"/>
          <w:spacing w:val="2"/>
          <w:sz w:val="22"/>
          <w:szCs w:val="22"/>
        </w:rPr>
        <w:tab/>
      </w:r>
      <w:r w:rsidRPr="00A621A1">
        <w:rPr>
          <w:b/>
          <w:sz w:val="22"/>
          <w:szCs w:val="22"/>
        </w:rPr>
        <w:t>Gate Material</w:t>
      </w:r>
      <w:r w:rsidRPr="00A621A1">
        <w:rPr>
          <w:sz w:val="22"/>
          <w:szCs w:val="22"/>
        </w:rPr>
        <w:t>.</w:t>
      </w:r>
      <w:r w:rsidRPr="00A621A1">
        <w:rPr>
          <w:color w:val="313335"/>
          <w:spacing w:val="2"/>
          <w:sz w:val="22"/>
          <w:szCs w:val="22"/>
        </w:rPr>
        <w:t xml:space="preserve"> Gate material shall be </w:t>
      </w:r>
      <w:r w:rsidR="004C1469" w:rsidRPr="00A621A1">
        <w:rPr>
          <w:b/>
          <w:color w:val="313335"/>
          <w:spacing w:val="2"/>
          <w:sz w:val="22"/>
          <w:szCs w:val="22"/>
        </w:rPr>
        <w:t>OPAQUE,</w:t>
      </w:r>
      <w:r w:rsidR="004C1469" w:rsidRPr="00A621A1">
        <w:rPr>
          <w:color w:val="313335"/>
          <w:spacing w:val="2"/>
          <w:sz w:val="22"/>
          <w:szCs w:val="22"/>
        </w:rPr>
        <w:t xml:space="preserve"> </w:t>
      </w:r>
      <w:r w:rsidRPr="00A621A1">
        <w:rPr>
          <w:color w:val="313335"/>
          <w:spacing w:val="2"/>
          <w:sz w:val="22"/>
          <w:szCs w:val="22"/>
        </w:rPr>
        <w:t xml:space="preserve">decorative, </w:t>
      </w:r>
      <w:r w:rsidR="004C1469" w:rsidRPr="00A621A1">
        <w:rPr>
          <w:b/>
          <w:color w:val="313335"/>
          <w:spacing w:val="2"/>
          <w:sz w:val="22"/>
          <w:szCs w:val="22"/>
        </w:rPr>
        <w:t>AND CONSTRUCTED OF</w:t>
      </w:r>
      <w:r w:rsidRPr="00A621A1">
        <w:rPr>
          <w:color w:val="313335"/>
          <w:spacing w:val="2"/>
          <w:sz w:val="22"/>
          <w:szCs w:val="22"/>
        </w:rPr>
        <w:t xml:space="preserve"> solid, heavy-gauge metal</w:t>
      </w:r>
      <w:r w:rsidRPr="00A621A1">
        <w:rPr>
          <w:strike/>
          <w:color w:val="313335"/>
          <w:spacing w:val="2"/>
          <w:sz w:val="22"/>
          <w:szCs w:val="22"/>
        </w:rPr>
        <w:t xml:space="preserve"> or a heavy-gauge metal frame with a covering of a view-obscuring material</w:t>
      </w:r>
      <w:r w:rsidRPr="00A621A1">
        <w:rPr>
          <w:color w:val="313335"/>
          <w:spacing w:val="2"/>
          <w:sz w:val="22"/>
          <w:szCs w:val="22"/>
        </w:rPr>
        <w:t>.</w:t>
      </w:r>
    </w:p>
    <w:p w14:paraId="5CE59A84" w14:textId="3658B8FC" w:rsidR="000F48D4"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lastRenderedPageBreak/>
        <w:t>4</w:t>
      </w:r>
      <w:r w:rsidR="004C1469" w:rsidRPr="00A621A1">
        <w:rPr>
          <w:b/>
          <w:color w:val="313335"/>
          <w:spacing w:val="2"/>
          <w:sz w:val="22"/>
          <w:szCs w:val="22"/>
        </w:rPr>
        <w:t>5</w:t>
      </w:r>
      <w:r w:rsidRPr="00A621A1">
        <w:rPr>
          <w:color w:val="313335"/>
          <w:spacing w:val="2"/>
          <w:sz w:val="22"/>
          <w:szCs w:val="22"/>
        </w:rPr>
        <w:t>.</w:t>
      </w:r>
      <w:r w:rsidR="00794DA2" w:rsidRPr="00A621A1">
        <w:rPr>
          <w:color w:val="313335"/>
          <w:spacing w:val="2"/>
          <w:sz w:val="22"/>
          <w:szCs w:val="22"/>
        </w:rPr>
        <w:tab/>
      </w:r>
      <w:r w:rsidRPr="00A621A1">
        <w:rPr>
          <w:b/>
          <w:sz w:val="22"/>
          <w:szCs w:val="22"/>
        </w:rPr>
        <w:t>Access to Enclosure from Residential Projects.</w:t>
      </w:r>
      <w:r w:rsidRPr="00A621A1">
        <w:rPr>
          <w:color w:val="313335"/>
          <w:spacing w:val="2"/>
          <w:sz w:val="22"/>
          <w:szCs w:val="22"/>
        </w:rPr>
        <w:t> Each solid waste and recycling enclosure serving a residential project shall be designed to allow walk-in access without having to open the main enclosure gate.</w:t>
      </w:r>
    </w:p>
    <w:p w14:paraId="2AE8B61F" w14:textId="04BD69DA" w:rsidR="000F48D4"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t>5</w:t>
      </w:r>
      <w:r w:rsidR="004C1469" w:rsidRPr="00A621A1">
        <w:rPr>
          <w:b/>
          <w:color w:val="313335"/>
          <w:spacing w:val="2"/>
          <w:sz w:val="22"/>
          <w:szCs w:val="22"/>
        </w:rPr>
        <w:t>6</w:t>
      </w:r>
      <w:r w:rsidRPr="00A621A1">
        <w:rPr>
          <w:color w:val="313335"/>
          <w:spacing w:val="2"/>
          <w:sz w:val="22"/>
          <w:szCs w:val="22"/>
        </w:rPr>
        <w:t>.</w:t>
      </w:r>
      <w:r w:rsidR="00794DA2" w:rsidRPr="00A621A1">
        <w:rPr>
          <w:color w:val="313335"/>
          <w:spacing w:val="2"/>
          <w:sz w:val="22"/>
          <w:szCs w:val="22"/>
        </w:rPr>
        <w:tab/>
      </w:r>
      <w:r w:rsidRPr="00A621A1">
        <w:rPr>
          <w:b/>
          <w:sz w:val="22"/>
          <w:szCs w:val="22"/>
        </w:rPr>
        <w:t>Protection for Enclosures.</w:t>
      </w:r>
      <w:r w:rsidRPr="00A621A1">
        <w:rPr>
          <w:color w:val="313335"/>
          <w:spacing w:val="2"/>
          <w:sz w:val="22"/>
          <w:szCs w:val="22"/>
        </w:rPr>
        <w:t> Concrete curbs or equivalent shall protect enclosures from adjacent vehicle parking and travel ways.</w:t>
      </w:r>
    </w:p>
    <w:p w14:paraId="11581252" w14:textId="5F114F7E" w:rsidR="008474A8"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t>6</w:t>
      </w:r>
      <w:r w:rsidR="008474A8" w:rsidRPr="00A621A1">
        <w:rPr>
          <w:b/>
          <w:color w:val="313335"/>
          <w:spacing w:val="2"/>
          <w:sz w:val="22"/>
          <w:szCs w:val="22"/>
        </w:rPr>
        <w:t>7</w:t>
      </w:r>
      <w:r w:rsidRPr="00A621A1">
        <w:rPr>
          <w:color w:val="313335"/>
          <w:spacing w:val="2"/>
          <w:sz w:val="22"/>
          <w:szCs w:val="22"/>
        </w:rPr>
        <w:t>.</w:t>
      </w:r>
      <w:r w:rsidR="00794DA2" w:rsidRPr="00A621A1">
        <w:rPr>
          <w:color w:val="313335"/>
          <w:spacing w:val="2"/>
          <w:sz w:val="22"/>
          <w:szCs w:val="22"/>
        </w:rPr>
        <w:tab/>
      </w:r>
      <w:r w:rsidRPr="00A621A1">
        <w:rPr>
          <w:b/>
          <w:sz w:val="22"/>
          <w:szCs w:val="22"/>
        </w:rPr>
        <w:t>Landscaping.</w:t>
      </w:r>
      <w:r w:rsidRPr="00A621A1">
        <w:rPr>
          <w:color w:val="313335"/>
          <w:spacing w:val="2"/>
          <w:sz w:val="22"/>
          <w:szCs w:val="22"/>
        </w:rPr>
        <w:t> </w:t>
      </w:r>
    </w:p>
    <w:p w14:paraId="2CA4FBBE" w14:textId="584D005D" w:rsidR="008474A8" w:rsidRPr="00A621A1" w:rsidRDefault="008474A8" w:rsidP="003F0551">
      <w:pPr>
        <w:pStyle w:val="content1"/>
        <w:shd w:val="clear" w:color="auto" w:fill="FFFFFF"/>
        <w:spacing w:before="0" w:beforeAutospacing="0" w:after="195" w:afterAutospacing="0"/>
        <w:ind w:left="2160" w:hanging="720"/>
        <w:jc w:val="both"/>
        <w:rPr>
          <w:color w:val="313335"/>
          <w:spacing w:val="2"/>
          <w:sz w:val="22"/>
          <w:szCs w:val="22"/>
        </w:rPr>
      </w:pPr>
      <w:r w:rsidRPr="00A621A1">
        <w:rPr>
          <w:b/>
          <w:color w:val="313335"/>
          <w:spacing w:val="2"/>
          <w:sz w:val="22"/>
          <w:szCs w:val="22"/>
        </w:rPr>
        <w:t>A.</w:t>
      </w:r>
      <w:r w:rsidRPr="00A621A1">
        <w:rPr>
          <w:color w:val="313335"/>
          <w:spacing w:val="2"/>
          <w:sz w:val="22"/>
          <w:szCs w:val="22"/>
        </w:rPr>
        <w:tab/>
      </w:r>
      <w:r w:rsidR="000F48D4" w:rsidRPr="00A621A1">
        <w:rPr>
          <w:color w:val="313335"/>
          <w:spacing w:val="2"/>
          <w:sz w:val="22"/>
          <w:szCs w:val="22"/>
        </w:rPr>
        <w:t>When feasible</w:t>
      </w:r>
      <w:r w:rsidR="00071F7B" w:rsidRPr="00A621A1">
        <w:rPr>
          <w:color w:val="313335"/>
          <w:spacing w:val="2"/>
          <w:sz w:val="22"/>
          <w:szCs w:val="22"/>
        </w:rPr>
        <w:t>,</w:t>
      </w:r>
      <w:r w:rsidR="000F48D4" w:rsidRPr="00A621A1">
        <w:rPr>
          <w:color w:val="313335"/>
          <w:spacing w:val="2"/>
          <w:sz w:val="22"/>
          <w:szCs w:val="22"/>
        </w:rPr>
        <w:t xml:space="preserve"> the perimeter of the </w:t>
      </w:r>
      <w:r w:rsidRPr="00A621A1">
        <w:rPr>
          <w:b/>
          <w:color w:val="313335"/>
          <w:spacing w:val="2"/>
          <w:sz w:val="22"/>
          <w:szCs w:val="22"/>
        </w:rPr>
        <w:t>SOLID WASTE AND</w:t>
      </w:r>
      <w:r w:rsidRPr="00A621A1">
        <w:rPr>
          <w:color w:val="313335"/>
          <w:spacing w:val="2"/>
          <w:sz w:val="22"/>
          <w:szCs w:val="22"/>
        </w:rPr>
        <w:t xml:space="preserve"> </w:t>
      </w:r>
      <w:r w:rsidR="000F48D4" w:rsidRPr="00A621A1">
        <w:rPr>
          <w:color w:val="313335"/>
          <w:spacing w:val="2"/>
          <w:sz w:val="22"/>
          <w:szCs w:val="22"/>
        </w:rPr>
        <w:t xml:space="preserve">recycling </w:t>
      </w:r>
      <w:r w:rsidR="000F48D4" w:rsidRPr="00A621A1">
        <w:rPr>
          <w:strike/>
          <w:color w:val="313335"/>
          <w:spacing w:val="2"/>
          <w:sz w:val="22"/>
          <w:szCs w:val="22"/>
        </w:rPr>
        <w:t xml:space="preserve">and trash </w:t>
      </w:r>
      <w:r w:rsidR="000F48D4" w:rsidRPr="00A621A1">
        <w:rPr>
          <w:color w:val="313335"/>
          <w:spacing w:val="2"/>
          <w:sz w:val="22"/>
          <w:szCs w:val="22"/>
        </w:rPr>
        <w:t xml:space="preserve">enclosure shall be planted with drought resistant </w:t>
      </w:r>
      <w:r w:rsidR="000F48D4" w:rsidRPr="00A621A1">
        <w:rPr>
          <w:strike/>
          <w:color w:val="313335"/>
          <w:spacing w:val="2"/>
          <w:sz w:val="22"/>
          <w:szCs w:val="22"/>
        </w:rPr>
        <w:t>L</w:t>
      </w:r>
      <w:r w:rsidRPr="00A621A1">
        <w:rPr>
          <w:b/>
          <w:color w:val="313335"/>
          <w:spacing w:val="2"/>
          <w:sz w:val="22"/>
          <w:szCs w:val="22"/>
        </w:rPr>
        <w:t>L</w:t>
      </w:r>
      <w:r w:rsidR="000F48D4" w:rsidRPr="00A621A1">
        <w:rPr>
          <w:color w:val="313335"/>
          <w:spacing w:val="2"/>
          <w:sz w:val="22"/>
          <w:szCs w:val="22"/>
        </w:rPr>
        <w:t>andscaping, including a combination of shrubs and/or climbing evergreen vines.</w:t>
      </w:r>
      <w:r w:rsidR="00BA2A86" w:rsidRPr="00A621A1">
        <w:rPr>
          <w:color w:val="313335"/>
          <w:spacing w:val="2"/>
          <w:sz w:val="22"/>
          <w:szCs w:val="22"/>
        </w:rPr>
        <w:t xml:space="preserve"> </w:t>
      </w:r>
    </w:p>
    <w:p w14:paraId="4FA8DF28" w14:textId="286B4E1E" w:rsidR="000F48D4" w:rsidRPr="00A621A1" w:rsidRDefault="008474A8" w:rsidP="003F0551">
      <w:pPr>
        <w:pStyle w:val="content1"/>
        <w:shd w:val="clear" w:color="auto" w:fill="FFFFFF"/>
        <w:spacing w:before="0" w:beforeAutospacing="0" w:after="195" w:afterAutospacing="0"/>
        <w:ind w:left="2160" w:hanging="720"/>
        <w:jc w:val="both"/>
        <w:rPr>
          <w:b/>
          <w:color w:val="313335"/>
          <w:spacing w:val="2"/>
          <w:sz w:val="22"/>
          <w:szCs w:val="22"/>
        </w:rPr>
      </w:pPr>
      <w:r w:rsidRPr="00A621A1">
        <w:rPr>
          <w:b/>
          <w:color w:val="313335"/>
          <w:spacing w:val="2"/>
          <w:sz w:val="22"/>
          <w:szCs w:val="22"/>
        </w:rPr>
        <w:t>B.</w:t>
      </w:r>
      <w:r w:rsidRPr="00A621A1">
        <w:rPr>
          <w:b/>
          <w:color w:val="313335"/>
          <w:spacing w:val="2"/>
          <w:sz w:val="22"/>
          <w:szCs w:val="22"/>
        </w:rPr>
        <w:tab/>
      </w:r>
      <w:r w:rsidR="00BA2A86" w:rsidRPr="00A621A1">
        <w:rPr>
          <w:b/>
          <w:color w:val="313335"/>
          <w:spacing w:val="2"/>
          <w:sz w:val="22"/>
          <w:szCs w:val="22"/>
        </w:rPr>
        <w:t xml:space="preserve">TREES SHALL NOT BE PLANTED WITHIN TEN (10) FEET OF THE </w:t>
      </w:r>
      <w:r w:rsidR="004F2C34" w:rsidRPr="00A621A1">
        <w:rPr>
          <w:b/>
          <w:color w:val="313335"/>
          <w:spacing w:val="2"/>
          <w:sz w:val="22"/>
          <w:szCs w:val="22"/>
        </w:rPr>
        <w:t>ENCLOSURE</w:t>
      </w:r>
      <w:r w:rsidR="00331271" w:rsidRPr="00A621A1">
        <w:rPr>
          <w:b/>
          <w:color w:val="313335"/>
          <w:spacing w:val="2"/>
          <w:sz w:val="22"/>
          <w:szCs w:val="22"/>
        </w:rPr>
        <w:t>.</w:t>
      </w:r>
    </w:p>
    <w:p w14:paraId="54EA6C71" w14:textId="71927C8D" w:rsidR="000F48D4" w:rsidRPr="00A621A1" w:rsidRDefault="000F48D4" w:rsidP="00794DA2">
      <w:pPr>
        <w:pStyle w:val="content1"/>
        <w:shd w:val="clear" w:color="auto" w:fill="FFFFFF"/>
        <w:spacing w:before="0" w:beforeAutospacing="0" w:after="195" w:afterAutospacing="0"/>
        <w:ind w:left="1440" w:hanging="720"/>
        <w:jc w:val="both"/>
        <w:rPr>
          <w:color w:val="313335"/>
          <w:spacing w:val="2"/>
          <w:sz w:val="22"/>
          <w:szCs w:val="22"/>
        </w:rPr>
      </w:pPr>
      <w:r w:rsidRPr="00A621A1">
        <w:rPr>
          <w:strike/>
          <w:color w:val="313335"/>
          <w:spacing w:val="2"/>
          <w:sz w:val="22"/>
          <w:szCs w:val="22"/>
        </w:rPr>
        <w:t>7</w:t>
      </w:r>
      <w:r w:rsidR="004C1469" w:rsidRPr="00A621A1">
        <w:rPr>
          <w:b/>
          <w:color w:val="313335"/>
          <w:spacing w:val="2"/>
          <w:sz w:val="22"/>
          <w:szCs w:val="22"/>
        </w:rPr>
        <w:t>8</w:t>
      </w:r>
      <w:r w:rsidRPr="00A621A1">
        <w:rPr>
          <w:color w:val="313335"/>
          <w:spacing w:val="2"/>
          <w:sz w:val="22"/>
          <w:szCs w:val="22"/>
        </w:rPr>
        <w:t>.</w:t>
      </w:r>
      <w:r w:rsidR="00794DA2" w:rsidRPr="00A621A1">
        <w:rPr>
          <w:color w:val="313335"/>
          <w:spacing w:val="2"/>
          <w:sz w:val="22"/>
          <w:szCs w:val="22"/>
        </w:rPr>
        <w:tab/>
      </w:r>
      <w:r w:rsidRPr="00A621A1">
        <w:rPr>
          <w:b/>
          <w:sz w:val="22"/>
          <w:szCs w:val="22"/>
        </w:rPr>
        <w:t>Lighting.</w:t>
      </w:r>
      <w:r w:rsidRPr="00A621A1">
        <w:rPr>
          <w:color w:val="313335"/>
          <w:spacing w:val="2"/>
          <w:sz w:val="22"/>
          <w:szCs w:val="22"/>
        </w:rPr>
        <w:t xml:space="preserve"> All trash collection areas shall be well lit with a minimum </w:t>
      </w:r>
      <w:r w:rsidR="00637531" w:rsidRPr="00A621A1">
        <w:rPr>
          <w:b/>
          <w:color w:val="313335"/>
          <w:spacing w:val="2"/>
          <w:sz w:val="22"/>
          <w:szCs w:val="22"/>
        </w:rPr>
        <w:t>ONE (</w:t>
      </w:r>
      <w:r w:rsidRPr="00A621A1">
        <w:rPr>
          <w:color w:val="313335"/>
          <w:spacing w:val="2"/>
          <w:sz w:val="22"/>
          <w:szCs w:val="22"/>
        </w:rPr>
        <w:t>1</w:t>
      </w:r>
      <w:r w:rsidR="00637531" w:rsidRPr="00A621A1">
        <w:rPr>
          <w:b/>
          <w:color w:val="313335"/>
          <w:spacing w:val="2"/>
          <w:sz w:val="22"/>
          <w:szCs w:val="22"/>
        </w:rPr>
        <w:t>)</w:t>
      </w:r>
      <w:r w:rsidRPr="00A621A1">
        <w:rPr>
          <w:color w:val="313335"/>
          <w:spacing w:val="2"/>
          <w:sz w:val="22"/>
          <w:szCs w:val="22"/>
        </w:rPr>
        <w:t xml:space="preserve"> foot candle.</w:t>
      </w:r>
    </w:p>
    <w:p w14:paraId="1205F5F8" w14:textId="0C39EEBB" w:rsidR="0060292B" w:rsidRPr="00A621A1" w:rsidRDefault="004C1469" w:rsidP="007E3C0E">
      <w:pPr>
        <w:shd w:val="clear" w:color="auto" w:fill="FFFFFF"/>
        <w:spacing w:before="100" w:beforeAutospacing="1" w:after="100" w:afterAutospacing="1"/>
        <w:ind w:left="720" w:hanging="720"/>
        <w:jc w:val="center"/>
      </w:pPr>
      <w:r w:rsidRPr="00A621A1">
        <w:rPr>
          <w:color w:val="313335"/>
          <w:spacing w:val="2"/>
        </w:rPr>
        <w:t>…</w:t>
      </w:r>
    </w:p>
    <w:p w14:paraId="340F8430" w14:textId="4A3D374B" w:rsidR="00FF5EF4" w:rsidRPr="00A621A1" w:rsidRDefault="00FF5EF4" w:rsidP="00FF5EF4">
      <w:pPr>
        <w:pStyle w:val="ListParagraph"/>
        <w:numPr>
          <w:ilvl w:val="0"/>
          <w:numId w:val="12"/>
        </w:numPr>
        <w:rPr>
          <w:b/>
        </w:rPr>
      </w:pPr>
      <w:r w:rsidRPr="00A621A1">
        <w:rPr>
          <w:b/>
          <w:bCs/>
          <w:u w:val="single"/>
        </w:rPr>
        <w:t>Section 27</w:t>
      </w:r>
      <w:r w:rsidRPr="00A621A1">
        <w:t>: That Mesa City Code Title 11 Section 11-30-13 is hereby amended as follows:</w:t>
      </w:r>
    </w:p>
    <w:p w14:paraId="16966013" w14:textId="5FB5233D" w:rsidR="002923FD" w:rsidRPr="00A621A1" w:rsidRDefault="002923FD" w:rsidP="00B069C3">
      <w:pPr>
        <w:pStyle w:val="Section"/>
        <w:numPr>
          <w:ilvl w:val="0"/>
          <w:numId w:val="12"/>
        </w:numPr>
        <w:spacing w:before="0"/>
        <w:rPr>
          <w:rFonts w:ascii="Times New Roman" w:hAnsi="Times New Roman" w:cs="Times New Roman"/>
          <w:sz w:val="22"/>
          <w:szCs w:val="22"/>
        </w:rPr>
      </w:pPr>
      <w:r w:rsidRPr="00A621A1">
        <w:rPr>
          <w:rFonts w:ascii="Times New Roman" w:hAnsi="Times New Roman" w:cs="Times New Roman"/>
          <w:sz w:val="22"/>
          <w:szCs w:val="22"/>
        </w:rPr>
        <w:t>11-30-13: - TRUCK DOCKS, LOADING</w:t>
      </w:r>
      <w:r w:rsidR="3C41684B" w:rsidRPr="00A621A1">
        <w:rPr>
          <w:rFonts w:ascii="Times New Roman" w:hAnsi="Times New Roman" w:cs="Times New Roman"/>
          <w:sz w:val="22"/>
          <w:szCs w:val="22"/>
        </w:rPr>
        <w:t>,</w:t>
      </w:r>
      <w:r w:rsidRPr="00A621A1">
        <w:rPr>
          <w:rFonts w:ascii="Times New Roman" w:hAnsi="Times New Roman" w:cs="Times New Roman"/>
          <w:sz w:val="22"/>
          <w:szCs w:val="22"/>
        </w:rPr>
        <w:t xml:space="preserve"> AND SERVICE AREAS</w:t>
      </w:r>
    </w:p>
    <w:p w14:paraId="55A3DA79" w14:textId="77777777" w:rsidR="007B143F" w:rsidRPr="00A621A1" w:rsidRDefault="007B143F" w:rsidP="007B143F">
      <w:pPr>
        <w:pStyle w:val="content1"/>
        <w:shd w:val="clear" w:color="auto" w:fill="FFFFFF"/>
        <w:spacing w:before="0" w:beforeAutospacing="0" w:after="195" w:afterAutospacing="0"/>
        <w:jc w:val="both"/>
        <w:rPr>
          <w:strike/>
          <w:color w:val="313335"/>
          <w:spacing w:val="2"/>
          <w:sz w:val="22"/>
          <w:szCs w:val="22"/>
        </w:rPr>
      </w:pPr>
      <w:r w:rsidRPr="00A621A1">
        <w:rPr>
          <w:strike/>
          <w:color w:val="313335"/>
          <w:spacing w:val="2"/>
          <w:sz w:val="22"/>
          <w:szCs w:val="22"/>
        </w:rPr>
        <w:t>Design Objectives: Reduce the negative impact of noise and activity associated with truck docks, loading and service areas on quieter activities of adjacent properties. Minimize the impact of visual clutter associated with open bay doors and parked trucks being loaded and unloaded from adjacent lots and Street Rights-Of-Way.</w:t>
      </w:r>
    </w:p>
    <w:p w14:paraId="0A013584" w14:textId="5BB6D905" w:rsidR="007B143F" w:rsidRPr="00A621A1" w:rsidRDefault="00AA559D" w:rsidP="66516C0E">
      <w:pPr>
        <w:pStyle w:val="content1"/>
        <w:shd w:val="clear" w:color="auto" w:fill="FFFFFF" w:themeFill="background1"/>
        <w:spacing w:before="0" w:beforeAutospacing="0" w:after="195" w:afterAutospacing="0"/>
        <w:jc w:val="both"/>
        <w:rPr>
          <w:color w:val="313335"/>
          <w:spacing w:val="2"/>
          <w:sz w:val="22"/>
          <w:szCs w:val="22"/>
        </w:rPr>
      </w:pPr>
      <w:r w:rsidRPr="00A621A1">
        <w:rPr>
          <w:b/>
          <w:color w:val="313335"/>
          <w:spacing w:val="2"/>
          <w:sz w:val="22"/>
          <w:szCs w:val="22"/>
        </w:rPr>
        <w:t xml:space="preserve">ALL LOADING </w:t>
      </w:r>
      <w:r w:rsidR="00291C9F" w:rsidRPr="00A621A1">
        <w:rPr>
          <w:b/>
          <w:color w:val="313335"/>
          <w:spacing w:val="2"/>
          <w:sz w:val="22"/>
          <w:szCs w:val="22"/>
        </w:rPr>
        <w:t>AND UNLOADING OF GOODS</w:t>
      </w:r>
      <w:r w:rsidR="007B72AC" w:rsidRPr="00A621A1">
        <w:rPr>
          <w:b/>
          <w:color w:val="313335"/>
          <w:spacing w:val="2"/>
          <w:sz w:val="22"/>
          <w:szCs w:val="22"/>
        </w:rPr>
        <w:t xml:space="preserve"> </w:t>
      </w:r>
      <w:r w:rsidR="4DC795A7" w:rsidRPr="00A621A1">
        <w:rPr>
          <w:b/>
          <w:bCs/>
          <w:color w:val="313335"/>
          <w:spacing w:val="2"/>
          <w:sz w:val="22"/>
          <w:szCs w:val="22"/>
        </w:rPr>
        <w:t xml:space="preserve">WHETHER </w:t>
      </w:r>
      <w:r w:rsidR="007B72AC" w:rsidRPr="00A621A1">
        <w:rPr>
          <w:b/>
          <w:color w:val="313335"/>
          <w:spacing w:val="2"/>
          <w:sz w:val="22"/>
          <w:szCs w:val="22"/>
        </w:rPr>
        <w:t>FOR DELIVERY, STORAGE</w:t>
      </w:r>
      <w:r w:rsidR="0049117E" w:rsidRPr="00A621A1">
        <w:rPr>
          <w:b/>
          <w:color w:val="313335"/>
          <w:spacing w:val="2"/>
          <w:sz w:val="22"/>
          <w:szCs w:val="22"/>
        </w:rPr>
        <w:t xml:space="preserve">, </w:t>
      </w:r>
      <w:r w:rsidR="4B48E51C" w:rsidRPr="00A621A1">
        <w:rPr>
          <w:b/>
          <w:bCs/>
          <w:color w:val="313335"/>
          <w:spacing w:val="2"/>
          <w:sz w:val="22"/>
          <w:szCs w:val="22"/>
        </w:rPr>
        <w:t xml:space="preserve">SALE, </w:t>
      </w:r>
      <w:r w:rsidR="0049117E" w:rsidRPr="00A621A1">
        <w:rPr>
          <w:b/>
          <w:color w:val="313335"/>
          <w:spacing w:val="2"/>
          <w:sz w:val="22"/>
          <w:szCs w:val="22"/>
        </w:rPr>
        <w:t>OR OTHERWISE SHALL OCCUR WITHIN TRUCK DOCK</w:t>
      </w:r>
      <w:r w:rsidR="00562889" w:rsidRPr="00A621A1">
        <w:rPr>
          <w:b/>
          <w:color w:val="313335"/>
          <w:spacing w:val="2"/>
          <w:sz w:val="22"/>
          <w:szCs w:val="22"/>
        </w:rPr>
        <w:t>S</w:t>
      </w:r>
      <w:r w:rsidR="0049117E" w:rsidRPr="00A621A1">
        <w:rPr>
          <w:b/>
          <w:color w:val="313335"/>
          <w:spacing w:val="2"/>
          <w:sz w:val="22"/>
          <w:szCs w:val="22"/>
        </w:rPr>
        <w:t>, LOADING, AND SERVICE AREAS.</w:t>
      </w:r>
      <w:r w:rsidR="0049117E" w:rsidRPr="00A621A1">
        <w:rPr>
          <w:color w:val="313335"/>
          <w:spacing w:val="2"/>
          <w:sz w:val="22"/>
          <w:szCs w:val="22"/>
        </w:rPr>
        <w:t xml:space="preserve"> </w:t>
      </w:r>
      <w:r w:rsidR="007B143F" w:rsidRPr="00A621A1">
        <w:rPr>
          <w:color w:val="313335"/>
          <w:spacing w:val="2"/>
          <w:sz w:val="22"/>
          <w:szCs w:val="22"/>
        </w:rPr>
        <w:t>Truck docks, loading, and service areas shall be located and screened as follows:</w:t>
      </w:r>
    </w:p>
    <w:p w14:paraId="1519B8C9" w14:textId="5C6EEDAA" w:rsidR="007B143F" w:rsidRPr="00A621A1" w:rsidRDefault="007B143F" w:rsidP="007B143F">
      <w:pPr>
        <w:pStyle w:val="content1"/>
        <w:shd w:val="clear" w:color="auto" w:fill="FFFFFF"/>
        <w:spacing w:before="0" w:beforeAutospacing="0" w:after="195" w:afterAutospacing="0"/>
        <w:ind w:left="720" w:hanging="720"/>
        <w:jc w:val="both"/>
        <w:rPr>
          <w:color w:val="313335"/>
          <w:spacing w:val="2"/>
          <w:sz w:val="22"/>
          <w:szCs w:val="22"/>
        </w:rPr>
      </w:pPr>
      <w:r w:rsidRPr="00A621A1">
        <w:rPr>
          <w:color w:val="313335"/>
          <w:spacing w:val="2"/>
          <w:sz w:val="22"/>
          <w:szCs w:val="22"/>
        </w:rPr>
        <w:t>A.</w:t>
      </w:r>
      <w:r w:rsidRPr="00A621A1">
        <w:rPr>
          <w:color w:val="313335"/>
          <w:spacing w:val="2"/>
          <w:sz w:val="22"/>
          <w:szCs w:val="22"/>
        </w:rPr>
        <w:tab/>
      </w:r>
      <w:r w:rsidRPr="00A621A1">
        <w:rPr>
          <w:b/>
          <w:bCs/>
          <w:sz w:val="22"/>
          <w:szCs w:val="22"/>
        </w:rPr>
        <w:t>Minimum Distance from Residential District.</w:t>
      </w:r>
      <w:r w:rsidRPr="00A621A1">
        <w:rPr>
          <w:color w:val="313335"/>
          <w:spacing w:val="2"/>
          <w:sz w:val="22"/>
          <w:szCs w:val="22"/>
        </w:rPr>
        <w:t> Truck docks, loading, and service areas are not permitted within 50 feet of the boundary of any residential district or use.</w:t>
      </w:r>
    </w:p>
    <w:p w14:paraId="2EEE6D41" w14:textId="4AEF2522" w:rsidR="007B143F" w:rsidRPr="00A621A1" w:rsidRDefault="007B143F" w:rsidP="007B143F">
      <w:pPr>
        <w:pStyle w:val="content1"/>
        <w:shd w:val="clear" w:color="auto" w:fill="FFFFFF"/>
        <w:spacing w:before="0" w:beforeAutospacing="0" w:after="195" w:afterAutospacing="0"/>
        <w:ind w:left="720" w:hanging="720"/>
        <w:jc w:val="both"/>
        <w:rPr>
          <w:color w:val="313335"/>
          <w:spacing w:val="2"/>
          <w:sz w:val="22"/>
          <w:szCs w:val="22"/>
        </w:rPr>
      </w:pPr>
      <w:r w:rsidRPr="00A621A1">
        <w:rPr>
          <w:color w:val="313335"/>
          <w:spacing w:val="2"/>
          <w:sz w:val="22"/>
          <w:szCs w:val="22"/>
        </w:rPr>
        <w:t>B.</w:t>
      </w:r>
      <w:r w:rsidRPr="00A621A1">
        <w:rPr>
          <w:color w:val="313335"/>
          <w:spacing w:val="2"/>
          <w:sz w:val="22"/>
          <w:szCs w:val="22"/>
        </w:rPr>
        <w:tab/>
      </w:r>
      <w:r w:rsidRPr="00A621A1">
        <w:rPr>
          <w:b/>
          <w:bCs/>
          <w:sz w:val="22"/>
          <w:szCs w:val="22"/>
        </w:rPr>
        <w:t>Location on Lot.</w:t>
      </w:r>
      <w:r w:rsidRPr="00A621A1">
        <w:rPr>
          <w:color w:val="313335"/>
          <w:spacing w:val="2"/>
          <w:sz w:val="22"/>
          <w:szCs w:val="22"/>
        </w:rPr>
        <w:t> In all districts except the GI, and HI Districts, truck docks, loading areas and service areas must be located at the rear or side of buildings, rather than facing a Street.</w:t>
      </w:r>
    </w:p>
    <w:p w14:paraId="7B7B9113" w14:textId="71FA2450" w:rsidR="007B143F" w:rsidRPr="00A621A1" w:rsidRDefault="007B143F" w:rsidP="007B143F">
      <w:pPr>
        <w:pStyle w:val="content1"/>
        <w:shd w:val="clear" w:color="auto" w:fill="FFFFFF"/>
        <w:spacing w:before="0" w:beforeAutospacing="0" w:after="195" w:afterAutospacing="0"/>
        <w:ind w:left="720" w:hanging="720"/>
        <w:jc w:val="both"/>
        <w:rPr>
          <w:color w:val="313335"/>
          <w:spacing w:val="2"/>
          <w:sz w:val="22"/>
          <w:szCs w:val="22"/>
        </w:rPr>
      </w:pPr>
      <w:r w:rsidRPr="00A621A1">
        <w:rPr>
          <w:color w:val="313335"/>
          <w:spacing w:val="2"/>
          <w:sz w:val="22"/>
          <w:szCs w:val="22"/>
        </w:rPr>
        <w:t>C.</w:t>
      </w:r>
      <w:r w:rsidRPr="00A621A1">
        <w:rPr>
          <w:color w:val="313335"/>
          <w:spacing w:val="2"/>
          <w:sz w:val="22"/>
          <w:szCs w:val="22"/>
        </w:rPr>
        <w:tab/>
      </w:r>
      <w:r w:rsidRPr="00A621A1">
        <w:rPr>
          <w:b/>
          <w:bCs/>
          <w:sz w:val="22"/>
          <w:szCs w:val="22"/>
        </w:rPr>
        <w:t>Screening.</w:t>
      </w:r>
      <w:r w:rsidRPr="00A621A1">
        <w:rPr>
          <w:color w:val="313335"/>
          <w:spacing w:val="2"/>
          <w:sz w:val="22"/>
          <w:szCs w:val="22"/>
        </w:rPr>
        <w:t xml:space="preserve"> Truck docks, loading areas, and service areas located in any Zoning District shall be screened from any adjacent residential districts or uses. Docks, loading and service areas in any district except the GI and HI Districts shall be screened from public view. Screening shall consist of a solid masonry wall at least </w:t>
      </w:r>
      <w:r w:rsidR="00650561" w:rsidRPr="00A621A1">
        <w:rPr>
          <w:b/>
          <w:bCs/>
          <w:color w:val="313335"/>
          <w:spacing w:val="2"/>
          <w:sz w:val="22"/>
          <w:szCs w:val="22"/>
        </w:rPr>
        <w:t>EIGHT (</w:t>
      </w:r>
      <w:r w:rsidRPr="00A621A1">
        <w:rPr>
          <w:color w:val="313335"/>
          <w:spacing w:val="2"/>
          <w:sz w:val="22"/>
          <w:szCs w:val="22"/>
        </w:rPr>
        <w:t>8</w:t>
      </w:r>
      <w:r w:rsidR="00650561" w:rsidRPr="00A621A1">
        <w:rPr>
          <w:b/>
          <w:bCs/>
          <w:color w:val="313335"/>
          <w:spacing w:val="2"/>
          <w:sz w:val="22"/>
          <w:szCs w:val="22"/>
        </w:rPr>
        <w:t>)</w:t>
      </w:r>
      <w:r w:rsidRPr="00A621A1">
        <w:rPr>
          <w:color w:val="313335"/>
          <w:spacing w:val="2"/>
          <w:sz w:val="22"/>
          <w:szCs w:val="22"/>
        </w:rPr>
        <w:t xml:space="preserve"> feet in height or opaque automated gates.</w:t>
      </w:r>
    </w:p>
    <w:p w14:paraId="19CD3F56" w14:textId="06BB50E1" w:rsidR="00DC084F" w:rsidRPr="00A621A1" w:rsidRDefault="00DC084F" w:rsidP="005541A4">
      <w:pPr>
        <w:ind w:left="720" w:hanging="720"/>
        <w:jc w:val="both"/>
      </w:pPr>
      <w:r w:rsidRPr="00A621A1">
        <w:rPr>
          <w:b/>
          <w:bCs/>
        </w:rPr>
        <w:t>D.</w:t>
      </w:r>
      <w:r w:rsidRPr="00A621A1">
        <w:t xml:space="preserve"> </w:t>
      </w:r>
      <w:r w:rsidR="003C7EF0" w:rsidRPr="00A621A1">
        <w:t xml:space="preserve"> </w:t>
      </w:r>
      <w:r w:rsidR="006F4995" w:rsidRPr="00A621A1">
        <w:tab/>
      </w:r>
      <w:r w:rsidR="009D792D" w:rsidRPr="00A621A1">
        <w:rPr>
          <w:b/>
          <w:bCs/>
        </w:rPr>
        <w:t>COMMERCIAL LOADING AND UNLOADING. IN THE DOWNTOWN BUSINESS, DOWNTOWN CORE, OR FORM BASED CODE DISTRICTS, THE LOADING AND UNLOADING OF COMMERCIAL VEHICLES SHALL OCCUR WITHIN 300 FEET OF THE SITE BEING SERVED.</w:t>
      </w:r>
    </w:p>
    <w:p w14:paraId="4FA80DAE" w14:textId="77777777" w:rsidR="00AE59E9" w:rsidRPr="008E6240" w:rsidRDefault="00AE59E9" w:rsidP="007E3C0E">
      <w:pPr>
        <w:shd w:val="clear" w:color="auto" w:fill="FFFFFF"/>
        <w:spacing w:before="100" w:beforeAutospacing="1" w:after="100" w:afterAutospacing="1"/>
        <w:ind w:left="720" w:hanging="720"/>
        <w:jc w:val="center"/>
      </w:pPr>
      <w:r w:rsidRPr="008E6240">
        <w:t>…</w:t>
      </w:r>
    </w:p>
    <w:p w14:paraId="0DD6C5C9" w14:textId="1CC85522" w:rsidR="00FF5EF4" w:rsidRPr="008E6240" w:rsidRDefault="00FF5EF4" w:rsidP="00FF5EF4">
      <w:pPr>
        <w:pStyle w:val="ListParagraph"/>
        <w:numPr>
          <w:ilvl w:val="0"/>
          <w:numId w:val="12"/>
        </w:numPr>
        <w:rPr>
          <w:b/>
        </w:rPr>
      </w:pPr>
      <w:r w:rsidRPr="008E6240">
        <w:rPr>
          <w:b/>
          <w:bCs/>
          <w:u w:val="single"/>
        </w:rPr>
        <w:t>Section 28</w:t>
      </w:r>
      <w:r w:rsidRPr="008E6240">
        <w:t>: That Mesa City Code Title 11 Section 11-30-14 is hereby amended as follows:</w:t>
      </w:r>
    </w:p>
    <w:p w14:paraId="6AFD158C" w14:textId="297F25B8" w:rsidR="007B4D31" w:rsidRPr="008E6240" w:rsidRDefault="007B4D31" w:rsidP="00B069C3">
      <w:pPr>
        <w:pStyle w:val="Section"/>
        <w:numPr>
          <w:ilvl w:val="0"/>
          <w:numId w:val="12"/>
        </w:numPr>
        <w:spacing w:before="0"/>
        <w:jc w:val="both"/>
        <w:rPr>
          <w:rFonts w:ascii="Times New Roman" w:hAnsi="Times New Roman" w:cs="Times New Roman"/>
          <w:sz w:val="22"/>
          <w:szCs w:val="22"/>
        </w:rPr>
      </w:pPr>
      <w:r w:rsidRPr="008E6240">
        <w:rPr>
          <w:rFonts w:ascii="Times New Roman" w:hAnsi="Times New Roman" w:cs="Times New Roman"/>
          <w:sz w:val="22"/>
          <w:szCs w:val="22"/>
        </w:rPr>
        <w:lastRenderedPageBreak/>
        <w:t>11-30-14: - VISIBILITY AT INTERSECTIONS</w:t>
      </w:r>
    </w:p>
    <w:p w14:paraId="0A307C25" w14:textId="3F377323" w:rsidR="007B4D31" w:rsidRPr="008E6240" w:rsidRDefault="007B4D31" w:rsidP="00B069C3">
      <w:pPr>
        <w:pStyle w:val="b0"/>
        <w:numPr>
          <w:ilvl w:val="0"/>
          <w:numId w:val="12"/>
        </w:numPr>
        <w:shd w:val="clear" w:color="auto" w:fill="FFFFFF"/>
        <w:spacing w:before="0" w:beforeAutospacing="0" w:after="120" w:afterAutospacing="0"/>
        <w:jc w:val="both"/>
        <w:rPr>
          <w:spacing w:val="2"/>
          <w:sz w:val="22"/>
          <w:szCs w:val="22"/>
        </w:rPr>
      </w:pPr>
      <w:r w:rsidRPr="008E6240">
        <w:rPr>
          <w:spacing w:val="2"/>
          <w:sz w:val="22"/>
          <w:szCs w:val="22"/>
        </w:rPr>
        <w:t xml:space="preserve">Notwithstanding any other provisions of this section, no fence, wall, shrubbery, sign or other obstruction to vision between a height of </w:t>
      </w:r>
      <w:r w:rsidR="009D792D" w:rsidRPr="008E6240">
        <w:rPr>
          <w:b/>
          <w:bCs/>
          <w:spacing w:val="2"/>
          <w:sz w:val="22"/>
          <w:szCs w:val="22"/>
        </w:rPr>
        <w:t>THREE</w:t>
      </w:r>
      <w:r w:rsidR="00FB040B" w:rsidRPr="008E6240">
        <w:rPr>
          <w:b/>
          <w:spacing w:val="2"/>
          <w:sz w:val="22"/>
          <w:szCs w:val="22"/>
        </w:rPr>
        <w:t xml:space="preserve"> (</w:t>
      </w:r>
      <w:r w:rsidRPr="008E6240">
        <w:rPr>
          <w:spacing w:val="2"/>
          <w:sz w:val="22"/>
          <w:szCs w:val="22"/>
        </w:rPr>
        <w:t>3</w:t>
      </w:r>
      <w:r w:rsidR="00FB040B" w:rsidRPr="008E6240">
        <w:rPr>
          <w:b/>
          <w:spacing w:val="2"/>
          <w:sz w:val="22"/>
          <w:szCs w:val="22"/>
        </w:rPr>
        <w:t>)</w:t>
      </w:r>
      <w:r w:rsidRPr="008E6240">
        <w:rPr>
          <w:spacing w:val="2"/>
          <w:sz w:val="22"/>
          <w:szCs w:val="22"/>
        </w:rPr>
        <w:t xml:space="preserve"> feet and</w:t>
      </w:r>
      <w:r w:rsidR="00FB040B" w:rsidRPr="008E6240">
        <w:rPr>
          <w:b/>
          <w:spacing w:val="2"/>
          <w:sz w:val="22"/>
          <w:szCs w:val="22"/>
        </w:rPr>
        <w:t xml:space="preserve"> </w:t>
      </w:r>
      <w:r w:rsidR="009D792D" w:rsidRPr="008E6240">
        <w:rPr>
          <w:b/>
          <w:bCs/>
          <w:spacing w:val="2"/>
          <w:sz w:val="22"/>
          <w:szCs w:val="22"/>
        </w:rPr>
        <w:t>EIGHT</w:t>
      </w:r>
      <w:r w:rsidRPr="008E6240">
        <w:rPr>
          <w:b/>
          <w:spacing w:val="2"/>
          <w:sz w:val="22"/>
          <w:szCs w:val="22"/>
        </w:rPr>
        <w:t xml:space="preserve"> </w:t>
      </w:r>
      <w:r w:rsidR="00FB040B" w:rsidRPr="008E6240">
        <w:rPr>
          <w:b/>
          <w:spacing w:val="2"/>
          <w:sz w:val="22"/>
          <w:szCs w:val="22"/>
        </w:rPr>
        <w:t>(</w:t>
      </w:r>
      <w:r w:rsidRPr="008E6240">
        <w:rPr>
          <w:spacing w:val="2"/>
          <w:sz w:val="22"/>
          <w:szCs w:val="22"/>
        </w:rPr>
        <w:t>8</w:t>
      </w:r>
      <w:r w:rsidR="00FB040B" w:rsidRPr="008E6240">
        <w:rPr>
          <w:b/>
          <w:spacing w:val="2"/>
          <w:sz w:val="22"/>
          <w:szCs w:val="22"/>
        </w:rPr>
        <w:t>)</w:t>
      </w:r>
      <w:r w:rsidRPr="008E6240">
        <w:rPr>
          <w:spacing w:val="2"/>
          <w:sz w:val="22"/>
          <w:szCs w:val="22"/>
        </w:rPr>
        <w:t xml:space="preserve"> feet above the centerline grades of the intersecting streets shall be erected, placed, planted, allowed to grow or maintained within the triangular yard space formed by the intersecting center lines and a line joining points on such center lines 80 feet from the point of intersection. Where a conflict occurs between this requirement and the </w:t>
      </w:r>
      <w:r w:rsidRPr="008E6240" w:rsidDel="00FB040B">
        <w:rPr>
          <w:strike/>
          <w:spacing w:val="2"/>
          <w:sz w:val="22"/>
          <w:szCs w:val="22"/>
        </w:rPr>
        <w:t xml:space="preserve">Subdivision </w:t>
      </w:r>
      <w:r w:rsidR="009D792D" w:rsidRPr="008E6240">
        <w:rPr>
          <w:b/>
          <w:bCs/>
          <w:spacing w:val="2"/>
          <w:sz w:val="22"/>
          <w:szCs w:val="22"/>
        </w:rPr>
        <w:t>LAND DIVISION</w:t>
      </w:r>
      <w:r w:rsidR="00FB040B" w:rsidRPr="008E6240">
        <w:rPr>
          <w:b/>
          <w:spacing w:val="2"/>
          <w:sz w:val="22"/>
          <w:szCs w:val="22"/>
        </w:rPr>
        <w:t xml:space="preserve"> </w:t>
      </w:r>
      <w:r w:rsidRPr="008E6240">
        <w:rPr>
          <w:spacing w:val="2"/>
          <w:sz w:val="22"/>
          <w:szCs w:val="22"/>
        </w:rPr>
        <w:t>Regulations, the more restrictive provision shall apply.</w:t>
      </w:r>
    </w:p>
    <w:p w14:paraId="5C371063" w14:textId="77777777" w:rsidR="00FB040B" w:rsidRPr="008E6240" w:rsidRDefault="00FB040B" w:rsidP="007E3C0E">
      <w:pPr>
        <w:shd w:val="clear" w:color="auto" w:fill="FFFFFF"/>
        <w:spacing w:before="100" w:beforeAutospacing="1" w:after="100" w:afterAutospacing="1"/>
        <w:ind w:left="720" w:hanging="720"/>
        <w:jc w:val="center"/>
      </w:pPr>
      <w:r w:rsidRPr="008E6240">
        <w:t>…</w:t>
      </w:r>
    </w:p>
    <w:p w14:paraId="12E5E070" w14:textId="34E3EA33" w:rsidR="00FF5EF4" w:rsidRPr="008E6240" w:rsidRDefault="00FF5EF4" w:rsidP="00FF5EF4">
      <w:pPr>
        <w:pStyle w:val="ListParagraph"/>
        <w:numPr>
          <w:ilvl w:val="0"/>
          <w:numId w:val="12"/>
        </w:numPr>
        <w:rPr>
          <w:b/>
        </w:rPr>
      </w:pPr>
      <w:r w:rsidRPr="008E6240">
        <w:rPr>
          <w:b/>
          <w:bCs/>
          <w:u w:val="single"/>
        </w:rPr>
        <w:t>Section 29</w:t>
      </w:r>
      <w:r w:rsidRPr="008E6240">
        <w:t>: That Mesa City Code Title 11 Section 11-31-3 is hereby amended as follows:</w:t>
      </w:r>
    </w:p>
    <w:p w14:paraId="5BB7AADC" w14:textId="4C76A7F5" w:rsidR="00A2439C" w:rsidRPr="008E6240" w:rsidRDefault="00A2439C" w:rsidP="00B069C3">
      <w:pPr>
        <w:pStyle w:val="Section"/>
        <w:numPr>
          <w:ilvl w:val="0"/>
          <w:numId w:val="12"/>
        </w:numPr>
        <w:spacing w:before="0"/>
        <w:rPr>
          <w:rFonts w:ascii="Times New Roman" w:hAnsi="Times New Roman" w:cs="Times New Roman"/>
          <w:sz w:val="22"/>
          <w:szCs w:val="22"/>
        </w:rPr>
      </w:pPr>
      <w:r w:rsidRPr="008E6240">
        <w:rPr>
          <w:rFonts w:ascii="Times New Roman" w:hAnsi="Times New Roman" w:cs="Times New Roman"/>
          <w:sz w:val="22"/>
          <w:szCs w:val="22"/>
        </w:rPr>
        <w:t>11-31-3: - ACCESSORY DWELLING UNIT</w:t>
      </w:r>
    </w:p>
    <w:p w14:paraId="63671B2F" w14:textId="3505A9CD" w:rsidR="00A2439C" w:rsidRPr="008E6240" w:rsidRDefault="00A2439C" w:rsidP="00B069C3">
      <w:pPr>
        <w:pStyle w:val="ListParagraph"/>
        <w:numPr>
          <w:ilvl w:val="0"/>
          <w:numId w:val="12"/>
        </w:numPr>
        <w:jc w:val="center"/>
      </w:pPr>
      <w:r w:rsidRPr="008E6240">
        <w:t>…</w:t>
      </w:r>
    </w:p>
    <w:p w14:paraId="62C0FAF9" w14:textId="6ECC418A" w:rsidR="00BE6ADF" w:rsidRPr="008E6240" w:rsidRDefault="00BE6ADF" w:rsidP="00EC1131">
      <w:pPr>
        <w:pStyle w:val="incr0"/>
        <w:shd w:val="clear" w:color="auto" w:fill="FFFFFF"/>
        <w:spacing w:before="0" w:beforeAutospacing="0" w:after="120" w:afterAutospacing="0"/>
        <w:ind w:left="720" w:hanging="720"/>
        <w:jc w:val="both"/>
        <w:rPr>
          <w:spacing w:val="2"/>
          <w:sz w:val="22"/>
          <w:szCs w:val="22"/>
        </w:rPr>
      </w:pPr>
      <w:r w:rsidRPr="008E6240">
        <w:rPr>
          <w:spacing w:val="2"/>
          <w:sz w:val="22"/>
          <w:szCs w:val="22"/>
        </w:rPr>
        <w:t>B.</w:t>
      </w:r>
      <w:r w:rsidRPr="008E6240">
        <w:rPr>
          <w:spacing w:val="2"/>
          <w:sz w:val="22"/>
          <w:szCs w:val="22"/>
        </w:rPr>
        <w:tab/>
      </w:r>
      <w:r w:rsidRPr="008E6240">
        <w:rPr>
          <w:b/>
          <w:bCs/>
          <w:sz w:val="22"/>
          <w:szCs w:val="22"/>
        </w:rPr>
        <w:t>General Requirements.</w:t>
      </w:r>
    </w:p>
    <w:p w14:paraId="7A7DB4EB" w14:textId="62437E7E" w:rsidR="00BE6ADF" w:rsidRPr="008E6240" w:rsidRDefault="00BE6ADF" w:rsidP="00EC1131">
      <w:pPr>
        <w:pStyle w:val="incr0"/>
        <w:shd w:val="clear" w:color="auto" w:fill="FFFFFF"/>
        <w:spacing w:before="0" w:beforeAutospacing="0" w:after="120" w:afterAutospacing="0"/>
        <w:ind w:left="1440" w:hanging="720"/>
        <w:jc w:val="both"/>
        <w:rPr>
          <w:spacing w:val="2"/>
          <w:sz w:val="22"/>
          <w:szCs w:val="22"/>
        </w:rPr>
      </w:pPr>
      <w:r w:rsidRPr="008E6240">
        <w:rPr>
          <w:spacing w:val="2"/>
          <w:sz w:val="22"/>
          <w:szCs w:val="22"/>
        </w:rPr>
        <w:t>1.</w:t>
      </w:r>
      <w:r w:rsidRPr="008E6240">
        <w:rPr>
          <w:spacing w:val="2"/>
          <w:sz w:val="22"/>
          <w:szCs w:val="22"/>
        </w:rPr>
        <w:tab/>
        <w:t>There are no minimum lot size requirements to establish an ADU.</w:t>
      </w:r>
    </w:p>
    <w:p w14:paraId="6B38FEA2" w14:textId="61452056" w:rsidR="00BE6ADF" w:rsidRPr="008E6240" w:rsidRDefault="00BE6ADF" w:rsidP="00EC1131">
      <w:pPr>
        <w:pStyle w:val="incr0"/>
        <w:shd w:val="clear" w:color="auto" w:fill="FFFFFF" w:themeFill="background1"/>
        <w:spacing w:before="0" w:beforeAutospacing="0" w:after="120" w:afterAutospacing="0"/>
        <w:ind w:left="1440" w:hanging="720"/>
        <w:jc w:val="both"/>
        <w:rPr>
          <w:spacing w:val="2"/>
          <w:sz w:val="22"/>
          <w:szCs w:val="22"/>
        </w:rPr>
      </w:pPr>
      <w:r w:rsidRPr="008E6240">
        <w:rPr>
          <w:spacing w:val="2"/>
          <w:sz w:val="22"/>
          <w:szCs w:val="22"/>
        </w:rPr>
        <w:t>2.</w:t>
      </w:r>
      <w:r w:rsidRPr="008E6240">
        <w:rPr>
          <w:spacing w:val="2"/>
          <w:sz w:val="22"/>
          <w:szCs w:val="22"/>
        </w:rPr>
        <w:tab/>
        <w:t>An ADU shall have a separate and independent entrance from the Primary Residence</w:t>
      </w:r>
      <w:r w:rsidRPr="008E6240">
        <w:rPr>
          <w:sz w:val="22"/>
          <w:szCs w:val="22"/>
        </w:rPr>
        <w:t xml:space="preserve"> </w:t>
      </w:r>
      <w:r w:rsidR="009D792D" w:rsidRPr="008E6240">
        <w:rPr>
          <w:b/>
          <w:bCs/>
          <w:sz w:val="22"/>
          <w:szCs w:val="22"/>
        </w:rPr>
        <w:t>AND MAY NOT HAVE AN INTERNAL CONNECTION TO THE PRIMARY RESIDENCE</w:t>
      </w:r>
      <w:r w:rsidRPr="008E6240">
        <w:rPr>
          <w:spacing w:val="2"/>
          <w:sz w:val="22"/>
          <w:szCs w:val="22"/>
        </w:rPr>
        <w:t>.</w:t>
      </w:r>
    </w:p>
    <w:p w14:paraId="701F7C97" w14:textId="77777777" w:rsidR="006F6EBA" w:rsidRPr="008E6240" w:rsidRDefault="006F6EBA" w:rsidP="00B069C3">
      <w:pPr>
        <w:pStyle w:val="ListParagraph"/>
        <w:numPr>
          <w:ilvl w:val="0"/>
          <w:numId w:val="12"/>
        </w:numPr>
        <w:jc w:val="center"/>
      </w:pPr>
      <w:r w:rsidRPr="008E6240">
        <w:t>…</w:t>
      </w:r>
    </w:p>
    <w:p w14:paraId="0037E570" w14:textId="44B27B70" w:rsidR="00A8213F" w:rsidRPr="008E6240" w:rsidRDefault="00A8213F" w:rsidP="00A8213F">
      <w:pPr>
        <w:pStyle w:val="incr0"/>
        <w:shd w:val="clear" w:color="auto" w:fill="FFFFFF"/>
        <w:spacing w:before="0" w:beforeAutospacing="0" w:after="120" w:afterAutospacing="0"/>
        <w:ind w:left="720" w:hanging="720"/>
        <w:rPr>
          <w:spacing w:val="2"/>
          <w:sz w:val="22"/>
          <w:szCs w:val="22"/>
        </w:rPr>
      </w:pPr>
      <w:r w:rsidRPr="008E6240">
        <w:rPr>
          <w:spacing w:val="2"/>
          <w:sz w:val="22"/>
          <w:szCs w:val="22"/>
        </w:rPr>
        <w:t>D.</w:t>
      </w:r>
      <w:r w:rsidRPr="008E6240">
        <w:rPr>
          <w:spacing w:val="2"/>
          <w:sz w:val="22"/>
          <w:szCs w:val="22"/>
        </w:rPr>
        <w:tab/>
      </w:r>
      <w:r w:rsidRPr="008E6240">
        <w:rPr>
          <w:b/>
          <w:bCs/>
          <w:sz w:val="22"/>
          <w:szCs w:val="22"/>
        </w:rPr>
        <w:t>Setbacks.</w:t>
      </w:r>
    </w:p>
    <w:p w14:paraId="1E2B0CB2" w14:textId="30B39847" w:rsidR="00A8213F" w:rsidRPr="00D41D3F" w:rsidRDefault="00A8213F" w:rsidP="005541A4">
      <w:pPr>
        <w:pStyle w:val="incr0"/>
        <w:shd w:val="clear" w:color="auto" w:fill="FFFFFF"/>
        <w:spacing w:before="0" w:beforeAutospacing="0" w:after="120" w:afterAutospacing="0"/>
        <w:ind w:left="1440" w:hanging="720"/>
        <w:jc w:val="both"/>
        <w:rPr>
          <w:spacing w:val="2"/>
          <w:sz w:val="22"/>
          <w:szCs w:val="22"/>
        </w:rPr>
      </w:pPr>
      <w:r w:rsidRPr="00D41D3F">
        <w:rPr>
          <w:spacing w:val="2"/>
          <w:sz w:val="22"/>
          <w:szCs w:val="22"/>
        </w:rPr>
        <w:t>1.</w:t>
      </w:r>
      <w:r w:rsidRPr="00D41D3F">
        <w:rPr>
          <w:spacing w:val="2"/>
          <w:sz w:val="22"/>
          <w:szCs w:val="22"/>
        </w:rPr>
        <w:tab/>
      </w:r>
      <w:r w:rsidR="00690D65" w:rsidRPr="00D41D3F">
        <w:rPr>
          <w:b/>
          <w:bCs/>
          <w:i/>
          <w:iCs/>
          <w:sz w:val="22"/>
          <w:szCs w:val="22"/>
        </w:rPr>
        <w:t xml:space="preserve">New Structures - </w:t>
      </w:r>
      <w:r w:rsidRPr="00D41D3F">
        <w:rPr>
          <w:b/>
          <w:bCs/>
          <w:i/>
          <w:iCs/>
          <w:sz w:val="22"/>
          <w:szCs w:val="22"/>
        </w:rPr>
        <w:t>Attached or Detached.</w:t>
      </w:r>
    </w:p>
    <w:p w14:paraId="3DD530E7" w14:textId="65328FB7" w:rsidR="00A8213F" w:rsidRPr="00D41D3F" w:rsidRDefault="00A8213F" w:rsidP="005541A4">
      <w:pPr>
        <w:pStyle w:val="incr0"/>
        <w:shd w:val="clear" w:color="auto" w:fill="FFFFFF"/>
        <w:spacing w:before="0" w:beforeAutospacing="0" w:after="120" w:afterAutospacing="0"/>
        <w:ind w:left="2160" w:hanging="720"/>
        <w:jc w:val="both"/>
        <w:rPr>
          <w:spacing w:val="2"/>
          <w:sz w:val="22"/>
          <w:szCs w:val="22"/>
        </w:rPr>
      </w:pPr>
      <w:r w:rsidRPr="00D41D3F">
        <w:rPr>
          <w:spacing w:val="2"/>
          <w:sz w:val="22"/>
          <w:szCs w:val="22"/>
        </w:rPr>
        <w:t>a.</w:t>
      </w:r>
      <w:r w:rsidRPr="00D41D3F">
        <w:rPr>
          <w:spacing w:val="2"/>
          <w:sz w:val="22"/>
          <w:szCs w:val="22"/>
        </w:rPr>
        <w:tab/>
        <w:t>A minimum side and rear Setback of five (5) feet shall be provided for all side and rear Setbacks.</w:t>
      </w:r>
    </w:p>
    <w:p w14:paraId="48D64449" w14:textId="76155126" w:rsidR="00A8213F" w:rsidRPr="00D41D3F" w:rsidRDefault="00A8213F" w:rsidP="005541A4">
      <w:pPr>
        <w:pStyle w:val="incr0"/>
        <w:shd w:val="clear" w:color="auto" w:fill="FFFFFF"/>
        <w:spacing w:before="0" w:beforeAutospacing="0" w:after="120" w:afterAutospacing="0"/>
        <w:ind w:left="2160" w:hanging="720"/>
        <w:jc w:val="both"/>
        <w:rPr>
          <w:spacing w:val="2"/>
          <w:sz w:val="22"/>
          <w:szCs w:val="22"/>
        </w:rPr>
      </w:pPr>
      <w:r w:rsidRPr="00D41D3F">
        <w:rPr>
          <w:spacing w:val="2"/>
          <w:sz w:val="22"/>
          <w:szCs w:val="22"/>
        </w:rPr>
        <w:t>b.</w:t>
      </w:r>
      <w:r w:rsidRPr="00D41D3F">
        <w:rPr>
          <w:spacing w:val="2"/>
          <w:sz w:val="22"/>
          <w:szCs w:val="22"/>
        </w:rPr>
        <w:tab/>
        <w:t>Front and secondary front (Street side) Setbacks shall comply with the Primary Residence Setback requirements for the underlying Zoning District.</w:t>
      </w:r>
    </w:p>
    <w:p w14:paraId="45D76755" w14:textId="77E4D895" w:rsidR="0037461C" w:rsidRPr="00D41D3F" w:rsidRDefault="009D792D" w:rsidP="005541A4">
      <w:pPr>
        <w:pStyle w:val="incr0"/>
        <w:shd w:val="clear" w:color="auto" w:fill="FFFFFF" w:themeFill="background1"/>
        <w:spacing w:before="0" w:beforeAutospacing="0" w:after="120" w:afterAutospacing="0"/>
        <w:ind w:left="2160" w:hanging="720"/>
        <w:jc w:val="both"/>
        <w:rPr>
          <w:b/>
          <w:sz w:val="22"/>
          <w:szCs w:val="22"/>
        </w:rPr>
      </w:pPr>
      <w:r w:rsidRPr="00D41D3F">
        <w:rPr>
          <w:b/>
          <w:bCs/>
          <w:sz w:val="22"/>
          <w:szCs w:val="22"/>
        </w:rPr>
        <w:t xml:space="preserve">C. </w:t>
      </w:r>
      <w:r w:rsidRPr="00D41D3F">
        <w:tab/>
      </w:r>
      <w:r w:rsidRPr="00D41D3F">
        <w:rPr>
          <w:b/>
          <w:bCs/>
          <w:sz w:val="22"/>
          <w:szCs w:val="22"/>
        </w:rPr>
        <w:t xml:space="preserve">ANY UNINHABITABLE SPACE (E.G., A GARAGE, </w:t>
      </w:r>
      <w:r w:rsidR="4B35B44B" w:rsidRPr="00D41D3F">
        <w:rPr>
          <w:b/>
          <w:bCs/>
          <w:sz w:val="22"/>
          <w:szCs w:val="22"/>
        </w:rPr>
        <w:t xml:space="preserve">UNCONDITIONED </w:t>
      </w:r>
      <w:r w:rsidRPr="00D41D3F">
        <w:rPr>
          <w:b/>
          <w:bCs/>
          <w:sz w:val="22"/>
          <w:szCs w:val="22"/>
        </w:rPr>
        <w:t>STORAGE ROOM, WORKSHOP, AND SIMILAR AREAS) ATTACHED TO AN ADU SHALL COMPLY WITH THE FOLLOWING:</w:t>
      </w:r>
    </w:p>
    <w:p w14:paraId="5605C428" w14:textId="06787B17" w:rsidR="00EA3A6A" w:rsidRPr="00D41D3F" w:rsidRDefault="009D792D" w:rsidP="001D20B6">
      <w:pPr>
        <w:pStyle w:val="ListParagraph"/>
        <w:numPr>
          <w:ilvl w:val="4"/>
          <w:numId w:val="8"/>
        </w:numPr>
        <w:jc w:val="both"/>
        <w:rPr>
          <w:b/>
        </w:rPr>
      </w:pPr>
      <w:r w:rsidRPr="00D41D3F">
        <w:rPr>
          <w:b/>
          <w:bCs/>
          <w:i/>
          <w:iCs/>
        </w:rPr>
        <w:t xml:space="preserve">FOR ATTACHED ADUS. </w:t>
      </w:r>
      <w:r w:rsidRPr="00D41D3F">
        <w:rPr>
          <w:b/>
          <w:bCs/>
        </w:rPr>
        <w:t xml:space="preserve">UNINHABITABLE SPACE ATTACHED TO THE </w:t>
      </w:r>
      <w:r w:rsidR="00EE2938" w:rsidRPr="00D41D3F">
        <w:rPr>
          <w:b/>
          <w:bCs/>
        </w:rPr>
        <w:t xml:space="preserve">ATTACHED </w:t>
      </w:r>
      <w:r w:rsidRPr="00D41D3F">
        <w:rPr>
          <w:b/>
          <w:bCs/>
        </w:rPr>
        <w:t>ADU SHALL COMPLY WITH THE SETBACK REQUIREMENTS FOR THE UNDERLYING ZONING DISTRICT.</w:t>
      </w:r>
    </w:p>
    <w:p w14:paraId="364309F9" w14:textId="3A59B066" w:rsidR="002C0868" w:rsidRPr="00D41D3F" w:rsidRDefault="009D792D" w:rsidP="00B069C3">
      <w:pPr>
        <w:numPr>
          <w:ilvl w:val="4"/>
          <w:numId w:val="8"/>
        </w:numPr>
        <w:ind w:hanging="540"/>
        <w:jc w:val="both"/>
        <w:rPr>
          <w:b/>
        </w:rPr>
      </w:pPr>
      <w:r w:rsidRPr="00D41D3F">
        <w:rPr>
          <w:b/>
          <w:bCs/>
          <w:i/>
          <w:iCs/>
        </w:rPr>
        <w:t>FOR DETACHED ADUS.</w:t>
      </w:r>
      <w:r w:rsidRPr="00D41D3F">
        <w:rPr>
          <w:b/>
          <w:bCs/>
        </w:rPr>
        <w:t xml:space="preserve"> UNINHABITABLE SPACE ATTACHED TO THE </w:t>
      </w:r>
      <w:r w:rsidR="00EE2938" w:rsidRPr="00D41D3F">
        <w:rPr>
          <w:b/>
          <w:bCs/>
        </w:rPr>
        <w:t xml:space="preserve">DETACHED </w:t>
      </w:r>
      <w:r w:rsidRPr="00D41D3F">
        <w:rPr>
          <w:b/>
          <w:bCs/>
        </w:rPr>
        <w:t>ADU SHALL COMPLY WITH THE SETBACK REQUIREMENTS FOR DETACHED ACCESSORY BUILDINGS OR STRUCTURES IN SECTION 11-30-17 OF THIS ORDINANCE.</w:t>
      </w:r>
    </w:p>
    <w:p w14:paraId="0E963B74" w14:textId="77777777" w:rsidR="00AF44BF" w:rsidRPr="00D41D3F" w:rsidRDefault="00B8499F" w:rsidP="00B069C3">
      <w:pPr>
        <w:numPr>
          <w:ilvl w:val="1"/>
          <w:numId w:val="13"/>
        </w:numPr>
        <w:jc w:val="both"/>
        <w:rPr>
          <w:strike/>
        </w:rPr>
      </w:pPr>
      <w:r w:rsidRPr="00D41D3F">
        <w:rPr>
          <w:b/>
          <w:bCs/>
        </w:rPr>
        <w:t xml:space="preserve">Height. </w:t>
      </w:r>
      <w:r w:rsidR="00AF44BF" w:rsidRPr="00D41D3F">
        <w:rPr>
          <w:strike/>
        </w:rPr>
        <w:t>The height of an attached or detached ADU shall comply with the Primary Residence height requirements for the underlying Zoning District.</w:t>
      </w:r>
    </w:p>
    <w:p w14:paraId="7E49F23B" w14:textId="1687E435" w:rsidR="00B8499F" w:rsidRPr="00D41D3F" w:rsidRDefault="00B8499F" w:rsidP="00B069C3">
      <w:pPr>
        <w:numPr>
          <w:ilvl w:val="2"/>
          <w:numId w:val="13"/>
        </w:numPr>
        <w:jc w:val="both"/>
      </w:pPr>
      <w:r w:rsidRPr="00D41D3F">
        <w:t>The height of an attached or detached ADU shall comply with the Primary Residence height requirements for the underlying Zoning District.</w:t>
      </w:r>
    </w:p>
    <w:p w14:paraId="75DEBCD6" w14:textId="2CE898F3" w:rsidR="00B8499F" w:rsidRPr="00D41D3F" w:rsidRDefault="00AF44BF" w:rsidP="00AF44BF">
      <w:pPr>
        <w:ind w:left="1440" w:hanging="720"/>
        <w:jc w:val="both"/>
        <w:rPr>
          <w:b/>
        </w:rPr>
      </w:pPr>
      <w:r w:rsidRPr="00D41D3F">
        <w:rPr>
          <w:b/>
          <w:bCs/>
        </w:rPr>
        <w:lastRenderedPageBreak/>
        <w:t>2.</w:t>
      </w:r>
      <w:r w:rsidRPr="00D41D3F">
        <w:rPr>
          <w:b/>
          <w:bCs/>
        </w:rPr>
        <w:tab/>
      </w:r>
      <w:r w:rsidR="00CA7443" w:rsidRPr="00D41D3F">
        <w:rPr>
          <w:b/>
          <w:bCs/>
        </w:rPr>
        <w:t xml:space="preserve">ANY UNINHABITABLE SPACE (E.G., A GARAGE, </w:t>
      </w:r>
      <w:r w:rsidR="3CE65796" w:rsidRPr="00D41D3F">
        <w:rPr>
          <w:b/>
          <w:bCs/>
        </w:rPr>
        <w:t xml:space="preserve">UNCONDITIONED </w:t>
      </w:r>
      <w:r w:rsidR="00CA7443" w:rsidRPr="00D41D3F">
        <w:rPr>
          <w:b/>
          <w:bCs/>
        </w:rPr>
        <w:t>STORAGE ROOM, WORKSHOP, AND SIMILAR AREAS) ATTACHED TO A DETACHED ADU SHALL COMPLY WITH THE HEIGHT REQUIREMENTS FOR DETACHED ACCESSORY BUILDINGS OR STRUCTURES IN SECTION 11-30-17 OF THIS ORDINANCE.</w:t>
      </w:r>
      <w:r w:rsidR="00CA7443" w:rsidRPr="00D41D3F">
        <w:rPr>
          <w:b/>
          <w:bCs/>
        </w:rPr>
        <w:tab/>
      </w:r>
      <w:r w:rsidR="00CA7443" w:rsidRPr="00D41D3F">
        <w:rPr>
          <w:b/>
          <w:bCs/>
          <w:spacing w:val="2"/>
        </w:rPr>
        <w:t xml:space="preserve"> </w:t>
      </w:r>
    </w:p>
    <w:p w14:paraId="0849180B" w14:textId="77777777" w:rsidR="00AF44BF" w:rsidRPr="009A02C5" w:rsidRDefault="00AF44BF" w:rsidP="00B069C3">
      <w:pPr>
        <w:pStyle w:val="ListParagraph"/>
        <w:numPr>
          <w:ilvl w:val="0"/>
          <w:numId w:val="12"/>
        </w:numPr>
        <w:jc w:val="center"/>
      </w:pPr>
      <w:r w:rsidRPr="009A02C5">
        <w:t>…</w:t>
      </w:r>
    </w:p>
    <w:p w14:paraId="1E2C627A" w14:textId="5550408B" w:rsidR="002D62E7" w:rsidRPr="009A02C5" w:rsidRDefault="002D62E7" w:rsidP="002D62E7">
      <w:pPr>
        <w:jc w:val="both"/>
      </w:pPr>
      <w:r w:rsidRPr="009A02C5">
        <w:t>H.</w:t>
      </w:r>
      <w:r w:rsidRPr="009A02C5">
        <w:tab/>
      </w:r>
      <w:r w:rsidRPr="009A02C5">
        <w:rPr>
          <w:b/>
          <w:bCs/>
        </w:rPr>
        <w:t>Utilities.</w:t>
      </w:r>
    </w:p>
    <w:p w14:paraId="25487D99" w14:textId="549429EE" w:rsidR="002D62E7" w:rsidRPr="009A02C5" w:rsidRDefault="002D62E7" w:rsidP="0012726A">
      <w:pPr>
        <w:ind w:left="1440" w:hanging="720"/>
        <w:jc w:val="both"/>
      </w:pPr>
      <w:r w:rsidRPr="009A02C5">
        <w:t>1.</w:t>
      </w:r>
      <w:r w:rsidRPr="009A02C5">
        <w:tab/>
        <w:t>An ADU shall be provided with water, sewer, and electric utilities.</w:t>
      </w:r>
    </w:p>
    <w:p w14:paraId="50A07606" w14:textId="7EE84821" w:rsidR="002D62E7" w:rsidRPr="009A02C5" w:rsidRDefault="002D62E7" w:rsidP="0012726A">
      <w:pPr>
        <w:ind w:left="1440" w:hanging="720"/>
        <w:jc w:val="both"/>
      </w:pPr>
      <w:r w:rsidRPr="009A02C5">
        <w:t>2.</w:t>
      </w:r>
      <w:r w:rsidRPr="009A02C5">
        <w:tab/>
        <w:t>An ADU shall be served by the same water,</w:t>
      </w:r>
      <w:r w:rsidR="00774B13" w:rsidRPr="009A02C5">
        <w:t xml:space="preserve"> </w:t>
      </w:r>
      <w:r w:rsidRPr="009A02C5">
        <w:t>sewer</w:t>
      </w:r>
      <w:r w:rsidR="00E86A80" w:rsidRPr="009A02C5">
        <w:rPr>
          <w:b/>
          <w:bCs/>
        </w:rPr>
        <w:t>,</w:t>
      </w:r>
      <w:r w:rsidRPr="009A02C5">
        <w:t xml:space="preserve"> and electric utility provider</w:t>
      </w:r>
      <w:r w:rsidRPr="009A02C5">
        <w:rPr>
          <w:strike/>
        </w:rPr>
        <w:t>s</w:t>
      </w:r>
      <w:r w:rsidRPr="009A02C5">
        <w:t xml:space="preserve"> </w:t>
      </w:r>
      <w:r w:rsidRPr="009A02C5">
        <w:rPr>
          <w:strike/>
        </w:rPr>
        <w:t>and meters</w:t>
      </w:r>
      <w:r w:rsidRPr="009A02C5">
        <w:t xml:space="preserve"> as the Primary Residence</w:t>
      </w:r>
      <w:r w:rsidR="00E86A80" w:rsidRPr="009A02C5">
        <w:t>.</w:t>
      </w:r>
    </w:p>
    <w:p w14:paraId="479BA384" w14:textId="10AA437E" w:rsidR="002D62E7" w:rsidRPr="009A02C5" w:rsidRDefault="002D62E7" w:rsidP="0012726A">
      <w:pPr>
        <w:ind w:left="1440" w:hanging="720"/>
        <w:jc w:val="both"/>
      </w:pPr>
      <w:r w:rsidRPr="009A02C5">
        <w:t>3.</w:t>
      </w:r>
      <w:r w:rsidRPr="009A02C5">
        <w:tab/>
        <w:t>An ADU may not be built on top of a current or planned public utility Easement of any kind unless the property owner receives written consent from any utilities currently using the public utility Easement or that may use the public utility Easement in the future.</w:t>
      </w:r>
    </w:p>
    <w:p w14:paraId="171A2FA5" w14:textId="77777777" w:rsidR="002D62E7" w:rsidRPr="009A02C5" w:rsidRDefault="002D62E7" w:rsidP="002D62E7">
      <w:pPr>
        <w:pStyle w:val="ListParagraph"/>
        <w:numPr>
          <w:ilvl w:val="0"/>
          <w:numId w:val="12"/>
        </w:numPr>
        <w:contextualSpacing w:val="0"/>
        <w:jc w:val="center"/>
      </w:pPr>
      <w:r w:rsidRPr="009A02C5">
        <w:t>…</w:t>
      </w:r>
    </w:p>
    <w:p w14:paraId="08FA9FA1" w14:textId="49B03B0F" w:rsidR="00FF5EF4" w:rsidRPr="009A02C5" w:rsidRDefault="00FF5EF4" w:rsidP="00FF5EF4">
      <w:pPr>
        <w:pStyle w:val="ListParagraph"/>
        <w:numPr>
          <w:ilvl w:val="0"/>
          <w:numId w:val="12"/>
        </w:numPr>
        <w:rPr>
          <w:b/>
        </w:rPr>
      </w:pPr>
      <w:r w:rsidRPr="009A02C5">
        <w:rPr>
          <w:b/>
          <w:bCs/>
          <w:u w:val="single"/>
        </w:rPr>
        <w:t>Section 30</w:t>
      </w:r>
      <w:r w:rsidRPr="009A02C5">
        <w:t>: That Mesa City Code Title 11 Section 11-31-5 is hereby amended as follows:</w:t>
      </w:r>
    </w:p>
    <w:p w14:paraId="31AE07FD" w14:textId="269C74C1" w:rsidR="008447B4" w:rsidRPr="009A02C5" w:rsidRDefault="008447B4" w:rsidP="008447B4">
      <w:pPr>
        <w:pStyle w:val="Section"/>
        <w:numPr>
          <w:ilvl w:val="0"/>
          <w:numId w:val="12"/>
        </w:numPr>
        <w:spacing w:before="0"/>
        <w:jc w:val="both"/>
        <w:rPr>
          <w:rFonts w:ascii="Times New Roman" w:hAnsi="Times New Roman" w:cs="Times New Roman"/>
          <w:sz w:val="22"/>
          <w:szCs w:val="22"/>
        </w:rPr>
      </w:pPr>
      <w:r w:rsidRPr="009A02C5">
        <w:rPr>
          <w:rFonts w:ascii="Times New Roman" w:hAnsi="Times New Roman" w:cs="Times New Roman"/>
          <w:sz w:val="22"/>
          <w:szCs w:val="22"/>
        </w:rPr>
        <w:t>11-31-5: - AUTOMOBILE RENTALS; AUTOMOBILE/VEHICLE SALES AND LEASING</w:t>
      </w:r>
    </w:p>
    <w:p w14:paraId="52EA15A2" w14:textId="77777777" w:rsidR="009A50FE" w:rsidRPr="009A02C5" w:rsidRDefault="009A50FE" w:rsidP="009A50FE">
      <w:pPr>
        <w:pStyle w:val="ListParagraph"/>
        <w:numPr>
          <w:ilvl w:val="0"/>
          <w:numId w:val="12"/>
        </w:numPr>
        <w:jc w:val="center"/>
      </w:pPr>
      <w:r w:rsidRPr="009A02C5">
        <w:t>…</w:t>
      </w:r>
    </w:p>
    <w:p w14:paraId="25760A90" w14:textId="18034E36" w:rsidR="00604B7F" w:rsidRPr="009A02C5" w:rsidRDefault="00604B7F" w:rsidP="00604B7F">
      <w:pPr>
        <w:jc w:val="both"/>
      </w:pPr>
      <w:r w:rsidRPr="009A02C5">
        <w:t>D.</w:t>
      </w:r>
      <w:r w:rsidRPr="009A02C5">
        <w:tab/>
      </w:r>
      <w:r w:rsidRPr="009A02C5">
        <w:rPr>
          <w:b/>
          <w:bCs/>
        </w:rPr>
        <w:t>Vehicle Display Platforms.</w:t>
      </w:r>
    </w:p>
    <w:p w14:paraId="13AE6B3F" w14:textId="28E83BD2" w:rsidR="00604B7F" w:rsidRPr="009A02C5" w:rsidRDefault="00604B7F" w:rsidP="00604B7F">
      <w:pPr>
        <w:pStyle w:val="ListParagraph"/>
        <w:numPr>
          <w:ilvl w:val="2"/>
          <w:numId w:val="40"/>
        </w:numPr>
        <w:jc w:val="both"/>
      </w:pPr>
      <w:r w:rsidRPr="009A02C5">
        <w:t>Elevated platforms or other structures or devices used for the display of vehicles associated with an approved vehicle sales or rental facility are permitted, provided such platforms, structures, or devices:</w:t>
      </w:r>
    </w:p>
    <w:p w14:paraId="499156E8" w14:textId="77777777" w:rsidR="00604B7F" w:rsidRPr="009A02C5" w:rsidRDefault="00604B7F" w:rsidP="00604B7F">
      <w:pPr>
        <w:numPr>
          <w:ilvl w:val="3"/>
          <w:numId w:val="40"/>
        </w:numPr>
        <w:jc w:val="both"/>
      </w:pPr>
      <w:r w:rsidRPr="009A02C5">
        <w:t>Shall only be located in areas currently approved or authorized for vehicle display; and</w:t>
      </w:r>
    </w:p>
    <w:p w14:paraId="44B1B6DA" w14:textId="77777777" w:rsidR="00604B7F" w:rsidRPr="009A02C5" w:rsidRDefault="00604B7F" w:rsidP="00604B7F">
      <w:pPr>
        <w:numPr>
          <w:ilvl w:val="3"/>
          <w:numId w:val="40"/>
        </w:numPr>
        <w:jc w:val="both"/>
      </w:pPr>
      <w:r w:rsidRPr="009A02C5">
        <w:t>Shall not project into or over required landscape areas, drive aisles, or fire lanes; and</w:t>
      </w:r>
    </w:p>
    <w:p w14:paraId="268980FB" w14:textId="77777777" w:rsidR="00604B7F" w:rsidRPr="009A02C5" w:rsidRDefault="00604B7F" w:rsidP="00604B7F">
      <w:pPr>
        <w:numPr>
          <w:ilvl w:val="3"/>
          <w:numId w:val="40"/>
        </w:numPr>
        <w:jc w:val="both"/>
      </w:pPr>
      <w:r w:rsidRPr="009A02C5">
        <w:t>Shall not be located closer to the public Street than the existing, at-grade vehicle display area; and</w:t>
      </w:r>
    </w:p>
    <w:p w14:paraId="3E3501DB" w14:textId="77777777" w:rsidR="00604B7F" w:rsidRPr="009A02C5" w:rsidRDefault="00604B7F" w:rsidP="00604B7F">
      <w:pPr>
        <w:numPr>
          <w:ilvl w:val="3"/>
          <w:numId w:val="40"/>
        </w:numPr>
        <w:jc w:val="both"/>
      </w:pPr>
      <w:r w:rsidRPr="009A02C5">
        <w:t>Shall not exceed four feet (4') in height as measured from the mean finished grade of the display surface.</w:t>
      </w:r>
    </w:p>
    <w:p w14:paraId="77456732" w14:textId="77777777" w:rsidR="00604B7F" w:rsidRPr="009A02C5" w:rsidRDefault="00604B7F" w:rsidP="00604B7F">
      <w:pPr>
        <w:numPr>
          <w:ilvl w:val="2"/>
          <w:numId w:val="40"/>
        </w:numPr>
        <w:jc w:val="both"/>
      </w:pPr>
      <w:r w:rsidRPr="009A02C5">
        <w:t>Only one (1) vehicle shall be displayed on each platform, structure, or device.</w:t>
      </w:r>
    </w:p>
    <w:p w14:paraId="33A7BC7D" w14:textId="11E7F9D2" w:rsidR="00604B7F" w:rsidRPr="009A02C5" w:rsidRDefault="00604B7F" w:rsidP="00604B7F">
      <w:pPr>
        <w:numPr>
          <w:ilvl w:val="2"/>
          <w:numId w:val="40"/>
        </w:numPr>
        <w:jc w:val="both"/>
      </w:pPr>
      <w:r w:rsidRPr="009A02C5">
        <w:t xml:space="preserve">The number of display platforms, structures, or devices shall not exceed a ratio of one (1) per </w:t>
      </w:r>
      <w:r w:rsidRPr="009A02C5">
        <w:rPr>
          <w:strike/>
        </w:rPr>
        <w:t>one hundred</w:t>
      </w:r>
      <w:r w:rsidRPr="009A02C5">
        <w:t xml:space="preserve"> </w:t>
      </w:r>
      <w:r w:rsidRPr="009A02C5">
        <w:rPr>
          <w:b/>
          <w:bCs/>
        </w:rPr>
        <w:t>100</w:t>
      </w:r>
      <w:r w:rsidRPr="009A02C5">
        <w:t xml:space="preserve"> feet </w:t>
      </w:r>
      <w:r w:rsidRPr="009A02C5">
        <w:rPr>
          <w:strike/>
        </w:rPr>
        <w:t>(100')</w:t>
      </w:r>
      <w:r w:rsidRPr="009A02C5">
        <w:t xml:space="preserve"> of lineal Street frontage of the at-grade display area (exclusive of driveways).</w:t>
      </w:r>
    </w:p>
    <w:p w14:paraId="4C7459B5" w14:textId="58A55139" w:rsidR="00604B7F" w:rsidRPr="009A02C5" w:rsidRDefault="00604B7F" w:rsidP="00604B7F">
      <w:pPr>
        <w:numPr>
          <w:ilvl w:val="2"/>
          <w:numId w:val="40"/>
        </w:numPr>
        <w:jc w:val="both"/>
      </w:pPr>
      <w:r w:rsidRPr="009A02C5">
        <w:t xml:space="preserve">The </w:t>
      </w:r>
      <w:r w:rsidRPr="009A02C5">
        <w:rPr>
          <w:strike/>
        </w:rPr>
        <w:t>Design Review Board</w:t>
      </w:r>
      <w:r w:rsidRPr="009A02C5">
        <w:t xml:space="preserve"> </w:t>
      </w:r>
      <w:r w:rsidRPr="009A02C5">
        <w:rPr>
          <w:b/>
          <w:bCs/>
        </w:rPr>
        <w:t>PLANNING DIRECTOR</w:t>
      </w:r>
      <w:r w:rsidRPr="009A02C5">
        <w:t xml:space="preserve"> may approve modifications or variations to the above provisions when such platforms, structures, or devices </w:t>
      </w:r>
      <w:r w:rsidRPr="009A02C5">
        <w:rPr>
          <w:strike/>
        </w:rPr>
        <w:t xml:space="preserve">are a component of a site development plan reviewed and approved in accordance with Section 11-18-9 of this Title. Such modifications or variations shall only be approved upon a finding by the Board that such platforms, structures, or </w:t>
      </w:r>
      <w:r w:rsidRPr="009A02C5">
        <w:rPr>
          <w:b/>
          <w:bCs/>
          <w:strike/>
        </w:rPr>
        <w:t>devices</w:t>
      </w:r>
      <w:r w:rsidR="00324153" w:rsidRPr="009A02C5">
        <w:rPr>
          <w:b/>
          <w:bCs/>
        </w:rPr>
        <w:t>COMPLY WITH ALL OF THE FOLLOWING</w:t>
      </w:r>
      <w:r w:rsidRPr="009A02C5">
        <w:t>:</w:t>
      </w:r>
    </w:p>
    <w:p w14:paraId="3E1DB2D4" w14:textId="77777777" w:rsidR="00604B7F" w:rsidRPr="009A02C5" w:rsidRDefault="00604B7F" w:rsidP="00604B7F">
      <w:pPr>
        <w:numPr>
          <w:ilvl w:val="3"/>
          <w:numId w:val="40"/>
        </w:numPr>
        <w:jc w:val="both"/>
      </w:pPr>
      <w:r w:rsidRPr="009A02C5">
        <w:t>Constitute a design component, or incorporate architectural features, associated with the Primary Buildings or structures on the development site; and</w:t>
      </w:r>
    </w:p>
    <w:p w14:paraId="17B78092" w14:textId="77777777" w:rsidR="00604B7F" w:rsidRPr="009A02C5" w:rsidRDefault="00604B7F" w:rsidP="00604B7F">
      <w:pPr>
        <w:numPr>
          <w:ilvl w:val="3"/>
          <w:numId w:val="40"/>
        </w:numPr>
        <w:jc w:val="both"/>
      </w:pPr>
      <w:r w:rsidRPr="009A02C5">
        <w:lastRenderedPageBreak/>
        <w:t>Serve only to enhance the visibility of vehicles, and do not display or portray an advertising message, or commercial signage; and</w:t>
      </w:r>
    </w:p>
    <w:p w14:paraId="35550E6C" w14:textId="77777777" w:rsidR="00604B7F" w:rsidRPr="009A02C5" w:rsidRDefault="00604B7F" w:rsidP="00604B7F">
      <w:pPr>
        <w:numPr>
          <w:ilvl w:val="3"/>
          <w:numId w:val="40"/>
        </w:numPr>
        <w:jc w:val="both"/>
      </w:pPr>
      <w:r w:rsidRPr="009A02C5">
        <w:t>Will not impede or obstruct the visibility of traffic maneuvering on the development site or traveling upon the public-Street; and</w:t>
      </w:r>
    </w:p>
    <w:p w14:paraId="5FCDFC0F" w14:textId="74C607FF" w:rsidR="00604B7F" w:rsidRPr="009A02C5" w:rsidRDefault="00604B7F" w:rsidP="00604B7F">
      <w:pPr>
        <w:numPr>
          <w:ilvl w:val="3"/>
          <w:numId w:val="40"/>
        </w:numPr>
        <w:jc w:val="both"/>
      </w:pPr>
      <w:r w:rsidRPr="009A02C5">
        <w:t xml:space="preserve">Incorporate increased Setbacks, enhanced </w:t>
      </w:r>
      <w:r w:rsidRPr="004C3B21">
        <w:rPr>
          <w:strike/>
        </w:rPr>
        <w:t>L</w:t>
      </w:r>
      <w:r w:rsidR="004C3B21">
        <w:rPr>
          <w:b/>
          <w:bCs/>
        </w:rPr>
        <w:t>L</w:t>
      </w:r>
      <w:r w:rsidRPr="009A02C5">
        <w:t xml:space="preserve">andscaping, or other </w:t>
      </w:r>
      <w:r w:rsidRPr="004C3B21">
        <w:rPr>
          <w:strike/>
        </w:rPr>
        <w:t>S</w:t>
      </w:r>
      <w:r w:rsidR="004C3B21" w:rsidRPr="004C3B21">
        <w:rPr>
          <w:b/>
          <w:bCs/>
        </w:rPr>
        <w:t>S</w:t>
      </w:r>
      <w:r w:rsidRPr="009A02C5">
        <w:t>creening measures to effectively mitigate the impact of the platforms.</w:t>
      </w:r>
    </w:p>
    <w:p w14:paraId="631D00ED" w14:textId="77777777" w:rsidR="00604B7F" w:rsidRPr="009A02C5" w:rsidRDefault="00604B7F" w:rsidP="007E3C0E">
      <w:pPr>
        <w:pStyle w:val="ListParagraph"/>
        <w:numPr>
          <w:ilvl w:val="0"/>
          <w:numId w:val="40"/>
        </w:numPr>
        <w:contextualSpacing w:val="0"/>
        <w:jc w:val="center"/>
      </w:pPr>
      <w:r w:rsidRPr="009A02C5">
        <w:t>…</w:t>
      </w:r>
    </w:p>
    <w:p w14:paraId="494F9243" w14:textId="293FD354" w:rsidR="00FF5EF4" w:rsidRPr="009A02C5" w:rsidRDefault="00FF5EF4" w:rsidP="00FF5EF4">
      <w:pPr>
        <w:pStyle w:val="ListParagraph"/>
        <w:numPr>
          <w:ilvl w:val="0"/>
          <w:numId w:val="12"/>
        </w:numPr>
        <w:rPr>
          <w:b/>
        </w:rPr>
      </w:pPr>
      <w:r w:rsidRPr="009A02C5">
        <w:rPr>
          <w:b/>
          <w:bCs/>
          <w:u w:val="single"/>
        </w:rPr>
        <w:t>Section 31</w:t>
      </w:r>
      <w:r w:rsidRPr="009A02C5">
        <w:t>: That Mesa City Code Title 11 Section 11-31-7 is hereby amended as follows:</w:t>
      </w:r>
    </w:p>
    <w:p w14:paraId="6A3C1930" w14:textId="2BB853B7" w:rsidR="00302C33" w:rsidRPr="009A02C5" w:rsidRDefault="00302C33" w:rsidP="00B069C3">
      <w:pPr>
        <w:pStyle w:val="Section"/>
        <w:numPr>
          <w:ilvl w:val="0"/>
          <w:numId w:val="12"/>
        </w:numPr>
        <w:spacing w:before="0"/>
        <w:jc w:val="both"/>
        <w:rPr>
          <w:rFonts w:ascii="Times New Roman" w:hAnsi="Times New Roman" w:cs="Times New Roman"/>
          <w:sz w:val="22"/>
          <w:szCs w:val="22"/>
        </w:rPr>
      </w:pPr>
      <w:r w:rsidRPr="009A02C5">
        <w:rPr>
          <w:rFonts w:ascii="Times New Roman" w:hAnsi="Times New Roman" w:cs="Times New Roman"/>
          <w:sz w:val="22"/>
          <w:szCs w:val="22"/>
        </w:rPr>
        <w:t>11-31-7: - AUTOMOBILE/VEHICLE WASHING</w:t>
      </w:r>
    </w:p>
    <w:p w14:paraId="17408040" w14:textId="77777777" w:rsidR="00ED620A" w:rsidRPr="009A02C5" w:rsidRDefault="00ED620A" w:rsidP="00B069C3">
      <w:pPr>
        <w:pStyle w:val="b0"/>
        <w:numPr>
          <w:ilvl w:val="0"/>
          <w:numId w:val="12"/>
        </w:numPr>
        <w:shd w:val="clear" w:color="auto" w:fill="FFFFFF"/>
        <w:spacing w:before="0" w:beforeAutospacing="0" w:after="120" w:afterAutospacing="0"/>
        <w:jc w:val="both"/>
        <w:rPr>
          <w:spacing w:val="2"/>
          <w:sz w:val="22"/>
          <w:szCs w:val="22"/>
        </w:rPr>
      </w:pPr>
      <w:r w:rsidRPr="009A02C5">
        <w:rPr>
          <w:spacing w:val="2"/>
          <w:sz w:val="22"/>
          <w:szCs w:val="22"/>
        </w:rPr>
        <w:t>Automobile Washing, as described in Section 11-86-4, shall be located, developed, and operated in compliance with the land use regulations in </w:t>
      </w:r>
      <w:hyperlink r:id="rId37" w:history="1">
        <w:r w:rsidRPr="009A02C5">
          <w:rPr>
            <w:rStyle w:val="Hyperlink"/>
            <w:color w:val="auto"/>
            <w:spacing w:val="2"/>
            <w:sz w:val="22"/>
            <w:szCs w:val="22"/>
          </w:rPr>
          <w:t>Article 2</w:t>
        </w:r>
      </w:hyperlink>
      <w:r w:rsidRPr="009A02C5">
        <w:rPr>
          <w:spacing w:val="2"/>
          <w:sz w:val="22"/>
          <w:szCs w:val="22"/>
        </w:rPr>
        <w:t> and the following standards:</w:t>
      </w:r>
    </w:p>
    <w:p w14:paraId="2475AFCF" w14:textId="65552528" w:rsidR="00ED620A"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A.</w:t>
      </w:r>
      <w:r w:rsidRPr="009A02C5">
        <w:rPr>
          <w:spacing w:val="2"/>
          <w:sz w:val="22"/>
          <w:szCs w:val="22"/>
        </w:rPr>
        <w:tab/>
      </w:r>
      <w:r w:rsidRPr="009A02C5">
        <w:rPr>
          <w:rStyle w:val="bold"/>
          <w:rFonts w:eastAsiaTheme="majorEastAsia"/>
          <w:b/>
          <w:bCs/>
          <w:spacing w:val="2"/>
          <w:sz w:val="22"/>
          <w:szCs w:val="22"/>
        </w:rPr>
        <w:t>Location.</w:t>
      </w:r>
      <w:r w:rsidRPr="009A02C5">
        <w:rPr>
          <w:spacing w:val="2"/>
          <w:sz w:val="22"/>
          <w:szCs w:val="22"/>
        </w:rPr>
        <w:t xml:space="preserve"> Automobile/Vehicle Washing, as a primary use, is only allowed on sites with at least one </w:t>
      </w:r>
      <w:r w:rsidR="00E853B7" w:rsidRPr="009A02C5">
        <w:rPr>
          <w:b/>
          <w:spacing w:val="2"/>
          <w:sz w:val="22"/>
          <w:szCs w:val="22"/>
        </w:rPr>
        <w:t xml:space="preserve">(1) </w:t>
      </w:r>
      <w:r w:rsidRPr="009A02C5">
        <w:rPr>
          <w:spacing w:val="2"/>
          <w:sz w:val="22"/>
          <w:szCs w:val="22"/>
        </w:rPr>
        <w:t>frontage on an arterial street.</w:t>
      </w:r>
    </w:p>
    <w:p w14:paraId="0E2258CB" w14:textId="508101EB" w:rsidR="00ED620A"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B.</w:t>
      </w:r>
      <w:r w:rsidRPr="009A02C5">
        <w:rPr>
          <w:spacing w:val="2"/>
          <w:sz w:val="22"/>
          <w:szCs w:val="22"/>
        </w:rPr>
        <w:tab/>
      </w:r>
      <w:r w:rsidRPr="009A02C5">
        <w:rPr>
          <w:rStyle w:val="bold"/>
          <w:rFonts w:eastAsiaTheme="majorEastAsia"/>
          <w:b/>
          <w:bCs/>
          <w:spacing w:val="2"/>
          <w:sz w:val="22"/>
          <w:szCs w:val="22"/>
        </w:rPr>
        <w:t>Setbacks.</w:t>
      </w:r>
      <w:r w:rsidRPr="009A02C5">
        <w:rPr>
          <w:spacing w:val="2"/>
          <w:sz w:val="22"/>
          <w:szCs w:val="22"/>
        </w:rPr>
        <w:t> No building or structure shall be located within 20 feet of any interior lot line abutting a residential zoning district.</w:t>
      </w:r>
    </w:p>
    <w:p w14:paraId="19328641" w14:textId="77777777" w:rsidR="003D0847"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C.</w:t>
      </w:r>
      <w:r w:rsidRPr="009A02C5">
        <w:rPr>
          <w:spacing w:val="2"/>
          <w:sz w:val="22"/>
          <w:szCs w:val="22"/>
        </w:rPr>
        <w:tab/>
      </w:r>
      <w:r w:rsidRPr="009A02C5">
        <w:rPr>
          <w:rStyle w:val="bold"/>
          <w:rFonts w:eastAsiaTheme="majorEastAsia"/>
          <w:b/>
          <w:bCs/>
          <w:spacing w:val="2"/>
          <w:sz w:val="22"/>
          <w:szCs w:val="22"/>
        </w:rPr>
        <w:t>Drive-up Aisles and Required Queuing Area.</w:t>
      </w:r>
      <w:r w:rsidRPr="009A02C5">
        <w:rPr>
          <w:spacing w:val="2"/>
          <w:sz w:val="22"/>
          <w:szCs w:val="22"/>
        </w:rPr>
        <w:t> </w:t>
      </w:r>
    </w:p>
    <w:p w14:paraId="6F632B5C" w14:textId="77777777" w:rsidR="00781BEE" w:rsidRPr="009A02C5" w:rsidRDefault="00781BEE" w:rsidP="00AF44BF">
      <w:pPr>
        <w:pStyle w:val="incr0"/>
        <w:shd w:val="clear" w:color="auto" w:fill="FFFFFF"/>
        <w:spacing w:before="0" w:beforeAutospacing="0" w:after="120" w:afterAutospacing="0"/>
        <w:ind w:left="1440" w:hanging="720"/>
        <w:jc w:val="both"/>
        <w:rPr>
          <w:spacing w:val="2"/>
          <w:sz w:val="22"/>
          <w:szCs w:val="22"/>
        </w:rPr>
      </w:pPr>
      <w:r w:rsidRPr="009A02C5">
        <w:rPr>
          <w:b/>
          <w:spacing w:val="2"/>
          <w:sz w:val="22"/>
          <w:szCs w:val="22"/>
        </w:rPr>
        <w:t>1.</w:t>
      </w:r>
      <w:r w:rsidRPr="009A02C5">
        <w:rPr>
          <w:spacing w:val="2"/>
          <w:sz w:val="22"/>
          <w:szCs w:val="22"/>
        </w:rPr>
        <w:tab/>
      </w:r>
      <w:r w:rsidR="00ED620A" w:rsidRPr="009A02C5">
        <w:rPr>
          <w:spacing w:val="2"/>
          <w:sz w:val="22"/>
          <w:szCs w:val="22"/>
        </w:rPr>
        <w:t xml:space="preserve">Drive-up aisles shall be at least </w:t>
      </w:r>
      <w:r w:rsidR="00ED620A" w:rsidRPr="009A02C5" w:rsidDel="00E853B7">
        <w:rPr>
          <w:strike/>
          <w:spacing w:val="2"/>
          <w:sz w:val="22"/>
          <w:szCs w:val="22"/>
        </w:rPr>
        <w:t xml:space="preserve">11 </w:t>
      </w:r>
      <w:r w:rsidR="00E853B7" w:rsidRPr="009A02C5">
        <w:rPr>
          <w:b/>
          <w:spacing w:val="2"/>
          <w:sz w:val="22"/>
          <w:szCs w:val="22"/>
        </w:rPr>
        <w:t xml:space="preserve">12 </w:t>
      </w:r>
      <w:r w:rsidR="00ED620A" w:rsidRPr="009A02C5">
        <w:rPr>
          <w:spacing w:val="2"/>
          <w:sz w:val="22"/>
          <w:szCs w:val="22"/>
        </w:rPr>
        <w:t xml:space="preserve">feet wide; </w:t>
      </w:r>
    </w:p>
    <w:p w14:paraId="09904929" w14:textId="5869CE7D" w:rsidR="00781BEE" w:rsidRPr="009A02C5" w:rsidRDefault="00781BEE" w:rsidP="00AF44BF">
      <w:pPr>
        <w:pStyle w:val="incr0"/>
        <w:shd w:val="clear" w:color="auto" w:fill="FFFFFF" w:themeFill="background1"/>
        <w:spacing w:before="0" w:beforeAutospacing="0" w:after="120" w:afterAutospacing="0"/>
        <w:ind w:left="1440" w:hanging="720"/>
        <w:jc w:val="both"/>
        <w:rPr>
          <w:spacing w:val="2"/>
          <w:sz w:val="22"/>
          <w:szCs w:val="22"/>
        </w:rPr>
      </w:pPr>
      <w:r w:rsidRPr="009A02C5">
        <w:rPr>
          <w:b/>
          <w:sz w:val="22"/>
          <w:szCs w:val="22"/>
        </w:rPr>
        <w:t>2.</w:t>
      </w:r>
      <w:r w:rsidRPr="009A02C5">
        <w:tab/>
      </w:r>
      <w:r w:rsidR="00ED620A" w:rsidRPr="009A02C5" w:rsidDel="004330FF">
        <w:rPr>
          <w:strike/>
          <w:sz w:val="22"/>
          <w:szCs w:val="22"/>
        </w:rPr>
        <w:t>i</w:t>
      </w:r>
      <w:r w:rsidR="00015450" w:rsidRPr="009A02C5">
        <w:rPr>
          <w:b/>
          <w:sz w:val="22"/>
          <w:szCs w:val="22"/>
        </w:rPr>
        <w:t>I</w:t>
      </w:r>
      <w:r w:rsidR="00ED620A" w:rsidRPr="009A02C5">
        <w:rPr>
          <w:spacing w:val="2"/>
          <w:sz w:val="22"/>
          <w:szCs w:val="22"/>
        </w:rPr>
        <w:t>f adjacent to a street, the</w:t>
      </w:r>
      <w:r w:rsidR="00C90AC8" w:rsidRPr="009A02C5">
        <w:rPr>
          <w:b/>
          <w:sz w:val="22"/>
          <w:szCs w:val="22"/>
        </w:rPr>
        <w:t xml:space="preserve"> </w:t>
      </w:r>
      <w:r w:rsidR="00A77424" w:rsidRPr="009A02C5">
        <w:rPr>
          <w:b/>
          <w:bCs/>
          <w:sz w:val="22"/>
          <w:szCs w:val="22"/>
        </w:rPr>
        <w:t>DRIVE-UP AISLE</w:t>
      </w:r>
      <w:r w:rsidR="00ED620A" w:rsidRPr="009A02C5">
        <w:rPr>
          <w:strike/>
          <w:sz w:val="22"/>
          <w:szCs w:val="22"/>
        </w:rPr>
        <w:t>y</w:t>
      </w:r>
      <w:r w:rsidR="00ED620A" w:rsidRPr="009A02C5">
        <w:rPr>
          <w:spacing w:val="2"/>
          <w:sz w:val="22"/>
          <w:szCs w:val="22"/>
        </w:rPr>
        <w:t xml:space="preserve"> shall be screened as specified in Section 11-30-9(</w:t>
      </w:r>
      <w:r w:rsidR="00ED620A" w:rsidRPr="009A02C5" w:rsidDel="004D3C4C">
        <w:rPr>
          <w:strike/>
          <w:sz w:val="22"/>
          <w:szCs w:val="22"/>
        </w:rPr>
        <w:t>E</w:t>
      </w:r>
      <w:r w:rsidR="004D3C4C" w:rsidRPr="009A02C5">
        <w:rPr>
          <w:b/>
          <w:sz w:val="22"/>
          <w:szCs w:val="22"/>
        </w:rPr>
        <w:t>F</w:t>
      </w:r>
      <w:r w:rsidR="00ED620A" w:rsidRPr="009A02C5">
        <w:rPr>
          <w:spacing w:val="2"/>
          <w:sz w:val="22"/>
          <w:szCs w:val="22"/>
        </w:rPr>
        <w:t xml:space="preserve">), </w:t>
      </w:r>
      <w:r w:rsidR="00ED620A" w:rsidRPr="009A02C5" w:rsidDel="00E339A6">
        <w:rPr>
          <w:strike/>
          <w:sz w:val="22"/>
          <w:szCs w:val="22"/>
        </w:rPr>
        <w:t xml:space="preserve">Drive-through Windows and </w:t>
      </w:r>
      <w:r w:rsidR="00ED620A" w:rsidRPr="009A02C5">
        <w:rPr>
          <w:spacing w:val="2"/>
          <w:sz w:val="22"/>
          <w:szCs w:val="22"/>
        </w:rPr>
        <w:t>Automated Car Washes</w:t>
      </w:r>
      <w:r w:rsidR="00E339A6" w:rsidRPr="009A02C5">
        <w:rPr>
          <w:b/>
          <w:sz w:val="22"/>
          <w:szCs w:val="22"/>
        </w:rPr>
        <w:t xml:space="preserve"> </w:t>
      </w:r>
      <w:r w:rsidR="00A77424" w:rsidRPr="009A02C5">
        <w:rPr>
          <w:b/>
          <w:bCs/>
          <w:sz w:val="22"/>
          <w:szCs w:val="22"/>
        </w:rPr>
        <w:t>AND AUTO SERVICE BAYS</w:t>
      </w:r>
      <w:r w:rsidR="00ED620A" w:rsidRPr="009A02C5">
        <w:rPr>
          <w:spacing w:val="2"/>
          <w:sz w:val="22"/>
          <w:szCs w:val="22"/>
        </w:rPr>
        <w:t xml:space="preserve">. </w:t>
      </w:r>
    </w:p>
    <w:p w14:paraId="7F0BD790" w14:textId="73C88620" w:rsidR="00ED620A" w:rsidRPr="009A02C5" w:rsidRDefault="00781BEE" w:rsidP="00AF44BF">
      <w:pPr>
        <w:pStyle w:val="incr0"/>
        <w:shd w:val="clear" w:color="auto" w:fill="FFFFFF"/>
        <w:spacing w:before="0" w:beforeAutospacing="0" w:after="120" w:afterAutospacing="0"/>
        <w:ind w:left="1440" w:hanging="720"/>
        <w:jc w:val="both"/>
        <w:rPr>
          <w:spacing w:val="2"/>
          <w:sz w:val="22"/>
          <w:szCs w:val="22"/>
        </w:rPr>
      </w:pPr>
      <w:r w:rsidRPr="009A02C5">
        <w:rPr>
          <w:b/>
          <w:spacing w:val="2"/>
          <w:sz w:val="22"/>
          <w:szCs w:val="22"/>
        </w:rPr>
        <w:t>3.</w:t>
      </w:r>
      <w:r w:rsidRPr="009A02C5">
        <w:rPr>
          <w:spacing w:val="2"/>
          <w:sz w:val="22"/>
          <w:szCs w:val="22"/>
        </w:rPr>
        <w:tab/>
      </w:r>
      <w:r w:rsidR="00ED620A" w:rsidRPr="009A02C5">
        <w:rPr>
          <w:spacing w:val="2"/>
          <w:sz w:val="22"/>
          <w:szCs w:val="22"/>
        </w:rPr>
        <w:t>The drive-up aisle shall provide queuing space, with no encroachment into required landscape areas or building setbacks, for at minimum:</w:t>
      </w:r>
    </w:p>
    <w:p w14:paraId="7D2B49AA" w14:textId="28E9CC10" w:rsidR="00ED620A" w:rsidRPr="009A02C5" w:rsidRDefault="00ED620A" w:rsidP="00AF44BF">
      <w:pPr>
        <w:pStyle w:val="incr1"/>
        <w:shd w:val="clear" w:color="auto" w:fill="FFFFFF"/>
        <w:spacing w:before="0" w:beforeAutospacing="0" w:after="120" w:afterAutospacing="0"/>
        <w:ind w:left="2160" w:hanging="720"/>
        <w:jc w:val="both"/>
        <w:rPr>
          <w:spacing w:val="2"/>
          <w:sz w:val="22"/>
          <w:szCs w:val="22"/>
        </w:rPr>
      </w:pPr>
      <w:r w:rsidRPr="009A02C5">
        <w:rPr>
          <w:strike/>
          <w:spacing w:val="2"/>
          <w:sz w:val="22"/>
          <w:szCs w:val="22"/>
        </w:rPr>
        <w:t>1</w:t>
      </w:r>
      <w:r w:rsidR="00A77424" w:rsidRPr="009A02C5">
        <w:rPr>
          <w:b/>
          <w:bCs/>
          <w:spacing w:val="2"/>
          <w:sz w:val="22"/>
          <w:szCs w:val="22"/>
        </w:rPr>
        <w:t>A</w:t>
      </w:r>
      <w:r w:rsidRPr="009A02C5">
        <w:rPr>
          <w:spacing w:val="2"/>
          <w:sz w:val="22"/>
          <w:szCs w:val="22"/>
        </w:rPr>
        <w:t>.</w:t>
      </w:r>
      <w:r w:rsidRPr="009A02C5">
        <w:rPr>
          <w:spacing w:val="2"/>
          <w:sz w:val="22"/>
          <w:szCs w:val="22"/>
        </w:rPr>
        <w:tab/>
      </w:r>
      <w:r w:rsidR="00A77424" w:rsidRPr="009A02C5">
        <w:rPr>
          <w:b/>
          <w:bCs/>
          <w:spacing w:val="2"/>
          <w:sz w:val="22"/>
          <w:szCs w:val="22"/>
        </w:rPr>
        <w:t>FOUR</w:t>
      </w:r>
      <w:r w:rsidR="005B3890" w:rsidRPr="009A02C5">
        <w:rPr>
          <w:b/>
          <w:spacing w:val="2"/>
          <w:sz w:val="22"/>
          <w:szCs w:val="22"/>
        </w:rPr>
        <w:t xml:space="preserve"> (</w:t>
      </w:r>
      <w:r w:rsidRPr="009A02C5">
        <w:rPr>
          <w:spacing w:val="2"/>
          <w:sz w:val="22"/>
          <w:szCs w:val="22"/>
        </w:rPr>
        <w:t>4</w:t>
      </w:r>
      <w:r w:rsidR="005B3890" w:rsidRPr="009A02C5">
        <w:rPr>
          <w:b/>
          <w:spacing w:val="2"/>
          <w:sz w:val="22"/>
          <w:szCs w:val="22"/>
        </w:rPr>
        <w:t>)</w:t>
      </w:r>
      <w:r w:rsidRPr="009A02C5">
        <w:rPr>
          <w:spacing w:val="2"/>
          <w:sz w:val="22"/>
          <w:szCs w:val="22"/>
        </w:rPr>
        <w:t xml:space="preserve"> vehicles per pull-through rack for each automatic wash bay.</w:t>
      </w:r>
    </w:p>
    <w:p w14:paraId="625905CC" w14:textId="2BAEED10" w:rsidR="00ED620A" w:rsidRPr="009A02C5" w:rsidRDefault="00ED620A" w:rsidP="00AF44BF">
      <w:pPr>
        <w:pStyle w:val="incr1"/>
        <w:shd w:val="clear" w:color="auto" w:fill="FFFFFF"/>
        <w:spacing w:before="0" w:beforeAutospacing="0" w:after="120" w:afterAutospacing="0"/>
        <w:ind w:left="2160" w:hanging="720"/>
        <w:jc w:val="both"/>
        <w:rPr>
          <w:spacing w:val="2"/>
          <w:sz w:val="22"/>
          <w:szCs w:val="22"/>
        </w:rPr>
      </w:pPr>
      <w:r w:rsidRPr="009A02C5">
        <w:rPr>
          <w:strike/>
          <w:spacing w:val="2"/>
          <w:sz w:val="22"/>
          <w:szCs w:val="22"/>
        </w:rPr>
        <w:t>2</w:t>
      </w:r>
      <w:r w:rsidR="00A77424" w:rsidRPr="009A02C5">
        <w:rPr>
          <w:b/>
          <w:bCs/>
          <w:spacing w:val="2"/>
          <w:sz w:val="22"/>
          <w:szCs w:val="22"/>
        </w:rPr>
        <w:t>B</w:t>
      </w:r>
      <w:r w:rsidRPr="009A02C5">
        <w:rPr>
          <w:spacing w:val="2"/>
          <w:sz w:val="22"/>
          <w:szCs w:val="22"/>
        </w:rPr>
        <w:t>.</w:t>
      </w:r>
      <w:r w:rsidRPr="009A02C5">
        <w:rPr>
          <w:spacing w:val="2"/>
          <w:sz w:val="22"/>
          <w:szCs w:val="22"/>
        </w:rPr>
        <w:tab/>
      </w:r>
      <w:r w:rsidR="00A77424" w:rsidRPr="009A02C5">
        <w:rPr>
          <w:b/>
          <w:bCs/>
          <w:spacing w:val="2"/>
          <w:sz w:val="22"/>
          <w:szCs w:val="22"/>
        </w:rPr>
        <w:t>THREE</w:t>
      </w:r>
      <w:r w:rsidR="00265FD8" w:rsidRPr="009A02C5">
        <w:rPr>
          <w:b/>
          <w:spacing w:val="2"/>
          <w:sz w:val="22"/>
          <w:szCs w:val="22"/>
        </w:rPr>
        <w:t xml:space="preserve"> (</w:t>
      </w:r>
      <w:r w:rsidRPr="009A02C5">
        <w:rPr>
          <w:spacing w:val="2"/>
          <w:sz w:val="22"/>
          <w:szCs w:val="22"/>
        </w:rPr>
        <w:t>3</w:t>
      </w:r>
      <w:r w:rsidR="00265FD8" w:rsidRPr="009A02C5">
        <w:rPr>
          <w:b/>
          <w:spacing w:val="2"/>
          <w:sz w:val="22"/>
          <w:szCs w:val="22"/>
        </w:rPr>
        <w:t>)</w:t>
      </w:r>
      <w:r w:rsidRPr="009A02C5">
        <w:rPr>
          <w:b/>
          <w:spacing w:val="2"/>
          <w:sz w:val="22"/>
          <w:szCs w:val="22"/>
        </w:rPr>
        <w:t xml:space="preserve"> </w:t>
      </w:r>
      <w:r w:rsidRPr="009A02C5">
        <w:rPr>
          <w:spacing w:val="2"/>
          <w:sz w:val="22"/>
          <w:szCs w:val="22"/>
        </w:rPr>
        <w:t>vehicles per bay for self-serve, coin-operated and/or hand wash facilities.</w:t>
      </w:r>
    </w:p>
    <w:p w14:paraId="1AB38DC8" w14:textId="69773F1B" w:rsidR="00ED620A"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D.</w:t>
      </w:r>
      <w:r w:rsidRPr="009A02C5">
        <w:rPr>
          <w:spacing w:val="2"/>
          <w:sz w:val="22"/>
          <w:szCs w:val="22"/>
        </w:rPr>
        <w:tab/>
      </w:r>
      <w:r w:rsidRPr="009A02C5">
        <w:rPr>
          <w:rStyle w:val="bold"/>
          <w:rFonts w:eastAsiaTheme="majorEastAsia"/>
          <w:b/>
          <w:bCs/>
          <w:spacing w:val="2"/>
          <w:sz w:val="22"/>
          <w:szCs w:val="22"/>
        </w:rPr>
        <w:t>Landscaping.</w:t>
      </w:r>
      <w:r w:rsidRPr="009A02C5">
        <w:rPr>
          <w:spacing w:val="2"/>
          <w:sz w:val="22"/>
          <w:szCs w:val="22"/>
        </w:rPr>
        <w:t> </w:t>
      </w:r>
      <w:r w:rsidR="00A77424" w:rsidRPr="009A02C5">
        <w:rPr>
          <w:b/>
          <w:bCs/>
          <w:spacing w:val="2"/>
          <w:sz w:val="22"/>
          <w:szCs w:val="22"/>
        </w:rPr>
        <w:t>WHEN</w:t>
      </w:r>
      <w:r w:rsidR="00D45721" w:rsidRPr="009A02C5">
        <w:rPr>
          <w:b/>
          <w:spacing w:val="2"/>
          <w:sz w:val="22"/>
          <w:szCs w:val="22"/>
        </w:rPr>
        <w:t xml:space="preserve"> </w:t>
      </w:r>
      <w:r w:rsidRPr="009A02C5">
        <w:rPr>
          <w:spacing w:val="2"/>
          <w:sz w:val="22"/>
          <w:szCs w:val="22"/>
        </w:rPr>
        <w:t xml:space="preserve">Automobile/Vehicle Washing, </w:t>
      </w:r>
      <w:r w:rsidRPr="009A02C5" w:rsidDel="00D45721">
        <w:rPr>
          <w:strike/>
          <w:spacing w:val="2"/>
          <w:sz w:val="22"/>
          <w:szCs w:val="22"/>
        </w:rPr>
        <w:t xml:space="preserve">as </w:t>
      </w:r>
      <w:r w:rsidRPr="009A02C5">
        <w:rPr>
          <w:strike/>
          <w:spacing w:val="2"/>
          <w:sz w:val="22"/>
          <w:szCs w:val="22"/>
        </w:rPr>
        <w:t>a</w:t>
      </w:r>
      <w:r w:rsidR="00BF3EA3" w:rsidRPr="009A02C5">
        <w:rPr>
          <w:b/>
          <w:bCs/>
          <w:spacing w:val="2"/>
          <w:sz w:val="22"/>
          <w:szCs w:val="22"/>
        </w:rPr>
        <w:t>IS THE</w:t>
      </w:r>
      <w:r w:rsidRPr="009A02C5">
        <w:rPr>
          <w:spacing w:val="2"/>
          <w:sz w:val="22"/>
          <w:szCs w:val="22"/>
        </w:rPr>
        <w:t xml:space="preserve"> primary use</w:t>
      </w:r>
      <w:r w:rsidR="00C14575" w:rsidRPr="009A02C5">
        <w:rPr>
          <w:b/>
          <w:spacing w:val="2"/>
          <w:sz w:val="22"/>
          <w:szCs w:val="22"/>
        </w:rPr>
        <w:t xml:space="preserve"> </w:t>
      </w:r>
      <w:r w:rsidR="00BF3EA3" w:rsidRPr="009A02C5">
        <w:rPr>
          <w:b/>
          <w:bCs/>
          <w:spacing w:val="2"/>
          <w:sz w:val="22"/>
          <w:szCs w:val="22"/>
        </w:rPr>
        <w:t>ON A SITE</w:t>
      </w:r>
      <w:r w:rsidRPr="009A02C5">
        <w:rPr>
          <w:spacing w:val="2"/>
          <w:sz w:val="22"/>
          <w:szCs w:val="22"/>
        </w:rPr>
        <w:t>, in addition to perimeter, parking lot</w:t>
      </w:r>
      <w:r w:rsidR="00C14575" w:rsidRPr="009A02C5">
        <w:rPr>
          <w:spacing w:val="2"/>
          <w:sz w:val="22"/>
          <w:szCs w:val="22"/>
        </w:rPr>
        <w:t>,</w:t>
      </w:r>
      <w:r w:rsidRPr="009A02C5">
        <w:rPr>
          <w:spacing w:val="2"/>
          <w:sz w:val="22"/>
          <w:szCs w:val="22"/>
        </w:rPr>
        <w:t xml:space="preserve"> and foundation base landscaping requirements, landscaping shall comprise a minimum of 10</w:t>
      </w:r>
      <w:r w:rsidRPr="009A02C5" w:rsidDel="00C14575">
        <w:rPr>
          <w:strike/>
          <w:spacing w:val="2"/>
          <w:sz w:val="22"/>
          <w:szCs w:val="22"/>
        </w:rPr>
        <w:t xml:space="preserve"> percent</w:t>
      </w:r>
      <w:r w:rsidR="00C14575" w:rsidRPr="009A02C5">
        <w:rPr>
          <w:b/>
          <w:spacing w:val="2"/>
          <w:sz w:val="22"/>
          <w:szCs w:val="22"/>
        </w:rPr>
        <w:t>%</w:t>
      </w:r>
      <w:r w:rsidRPr="009A02C5">
        <w:rPr>
          <w:spacing w:val="2"/>
          <w:sz w:val="22"/>
          <w:szCs w:val="22"/>
        </w:rPr>
        <w:t xml:space="preserve"> of the site area.</w:t>
      </w:r>
    </w:p>
    <w:p w14:paraId="0B29B8A0" w14:textId="5249C255" w:rsidR="00ED620A"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E.</w:t>
      </w:r>
      <w:r w:rsidRPr="009A02C5">
        <w:rPr>
          <w:spacing w:val="2"/>
          <w:sz w:val="22"/>
          <w:szCs w:val="22"/>
        </w:rPr>
        <w:tab/>
      </w:r>
      <w:r w:rsidRPr="009A02C5">
        <w:rPr>
          <w:rStyle w:val="bold"/>
          <w:rFonts w:eastAsiaTheme="majorEastAsia"/>
          <w:b/>
          <w:bCs/>
          <w:spacing w:val="2"/>
          <w:sz w:val="22"/>
          <w:szCs w:val="22"/>
        </w:rPr>
        <w:t>Litter.</w:t>
      </w:r>
      <w:r w:rsidRPr="009A02C5">
        <w:rPr>
          <w:spacing w:val="2"/>
          <w:sz w:val="22"/>
          <w:szCs w:val="22"/>
        </w:rPr>
        <w:t xml:space="preserve"> One </w:t>
      </w:r>
      <w:r w:rsidR="00C14575" w:rsidRPr="009A02C5">
        <w:rPr>
          <w:b/>
          <w:spacing w:val="2"/>
          <w:sz w:val="22"/>
          <w:szCs w:val="22"/>
        </w:rPr>
        <w:t xml:space="preserve">(1) </w:t>
      </w:r>
      <w:r w:rsidRPr="009A02C5">
        <w:rPr>
          <w:spacing w:val="2"/>
          <w:sz w:val="22"/>
          <w:szCs w:val="22"/>
        </w:rPr>
        <w:t>permanent, non-combustible trash receptacle per wash bay is required.</w:t>
      </w:r>
    </w:p>
    <w:p w14:paraId="540F7A10" w14:textId="77777777" w:rsidR="003F7C99"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F.</w:t>
      </w:r>
      <w:r w:rsidRPr="009A02C5">
        <w:rPr>
          <w:spacing w:val="2"/>
          <w:sz w:val="22"/>
          <w:szCs w:val="22"/>
        </w:rPr>
        <w:tab/>
      </w:r>
      <w:r w:rsidRPr="009A02C5">
        <w:rPr>
          <w:rStyle w:val="bold"/>
          <w:rFonts w:eastAsiaTheme="majorEastAsia"/>
          <w:b/>
          <w:bCs/>
          <w:spacing w:val="2"/>
          <w:sz w:val="22"/>
          <w:szCs w:val="22"/>
        </w:rPr>
        <w:t>Noise.</w:t>
      </w:r>
      <w:r w:rsidRPr="009A02C5">
        <w:rPr>
          <w:spacing w:val="2"/>
          <w:sz w:val="22"/>
          <w:szCs w:val="22"/>
        </w:rPr>
        <w:t> </w:t>
      </w:r>
    </w:p>
    <w:p w14:paraId="63060BBC" w14:textId="53C85C2B" w:rsidR="003F7C99" w:rsidRPr="009A02C5" w:rsidRDefault="003F7C99" w:rsidP="00AF44BF">
      <w:pPr>
        <w:pStyle w:val="incr0"/>
        <w:shd w:val="clear" w:color="auto" w:fill="FFFFFF"/>
        <w:spacing w:before="0" w:beforeAutospacing="0" w:after="120" w:afterAutospacing="0"/>
        <w:ind w:left="1440" w:hanging="720"/>
        <w:jc w:val="both"/>
        <w:rPr>
          <w:spacing w:val="2"/>
          <w:sz w:val="22"/>
          <w:szCs w:val="22"/>
        </w:rPr>
      </w:pPr>
      <w:r w:rsidRPr="009A02C5">
        <w:rPr>
          <w:b/>
          <w:spacing w:val="2"/>
          <w:sz w:val="22"/>
          <w:szCs w:val="22"/>
        </w:rPr>
        <w:t>1.</w:t>
      </w:r>
      <w:r w:rsidRPr="009A02C5">
        <w:rPr>
          <w:b/>
          <w:spacing w:val="2"/>
          <w:sz w:val="22"/>
          <w:szCs w:val="22"/>
        </w:rPr>
        <w:tab/>
      </w:r>
      <w:r w:rsidR="00ED620A" w:rsidRPr="009A02C5">
        <w:rPr>
          <w:spacing w:val="2"/>
          <w:sz w:val="22"/>
          <w:szCs w:val="22"/>
        </w:rPr>
        <w:t xml:space="preserve">Sound attenuating measures shall be incorporated into the building design and construction to absorb noise such that the sound level readings at the street and at interior property lines are no more than 55 decibels. </w:t>
      </w:r>
    </w:p>
    <w:p w14:paraId="441F9B33" w14:textId="4EB2FD3A" w:rsidR="00ED620A" w:rsidRPr="009A02C5" w:rsidRDefault="003F7C99" w:rsidP="00AF44BF">
      <w:pPr>
        <w:pStyle w:val="incr0"/>
        <w:shd w:val="clear" w:color="auto" w:fill="FFFFFF"/>
        <w:spacing w:before="0" w:beforeAutospacing="0" w:after="120" w:afterAutospacing="0"/>
        <w:ind w:left="1440" w:hanging="720"/>
        <w:jc w:val="both"/>
        <w:rPr>
          <w:spacing w:val="2"/>
          <w:sz w:val="22"/>
          <w:szCs w:val="22"/>
        </w:rPr>
      </w:pPr>
      <w:r w:rsidRPr="009A02C5">
        <w:rPr>
          <w:b/>
          <w:spacing w:val="2"/>
          <w:sz w:val="22"/>
          <w:szCs w:val="22"/>
        </w:rPr>
        <w:t>2.</w:t>
      </w:r>
      <w:r w:rsidRPr="009A02C5">
        <w:rPr>
          <w:spacing w:val="2"/>
          <w:sz w:val="22"/>
          <w:szCs w:val="22"/>
        </w:rPr>
        <w:tab/>
      </w:r>
      <w:r w:rsidR="00ED620A" w:rsidRPr="009A02C5">
        <w:rPr>
          <w:spacing w:val="2"/>
          <w:sz w:val="22"/>
          <w:szCs w:val="22"/>
        </w:rPr>
        <w:t>Mechanical equipment for centralized vacuum equipment shall be housed in an enclosed room.</w:t>
      </w:r>
    </w:p>
    <w:p w14:paraId="74BC9297" w14:textId="7A2023BF" w:rsidR="00ED620A" w:rsidRPr="009A02C5" w:rsidRDefault="00ED620A" w:rsidP="00AF44BF">
      <w:pPr>
        <w:pStyle w:val="incr0"/>
        <w:shd w:val="clear" w:color="auto" w:fill="FFFFFF"/>
        <w:spacing w:before="0" w:beforeAutospacing="0" w:after="120" w:afterAutospacing="0"/>
        <w:ind w:left="720" w:hanging="720"/>
        <w:jc w:val="both"/>
        <w:rPr>
          <w:spacing w:val="2"/>
          <w:sz w:val="22"/>
          <w:szCs w:val="22"/>
        </w:rPr>
      </w:pPr>
      <w:r w:rsidRPr="009A02C5">
        <w:rPr>
          <w:spacing w:val="2"/>
          <w:sz w:val="22"/>
          <w:szCs w:val="22"/>
        </w:rPr>
        <w:t>G.</w:t>
      </w:r>
      <w:r w:rsidRPr="009A02C5">
        <w:rPr>
          <w:spacing w:val="2"/>
          <w:sz w:val="22"/>
          <w:szCs w:val="22"/>
        </w:rPr>
        <w:tab/>
      </w:r>
      <w:r w:rsidRPr="009A02C5">
        <w:rPr>
          <w:rStyle w:val="bold"/>
          <w:rFonts w:eastAsiaTheme="majorEastAsia"/>
          <w:b/>
          <w:bCs/>
          <w:spacing w:val="2"/>
          <w:sz w:val="22"/>
          <w:szCs w:val="22"/>
        </w:rPr>
        <w:t>Additional Special Use Permit Criteria.</w:t>
      </w:r>
      <w:r w:rsidRPr="009A02C5">
        <w:rPr>
          <w:spacing w:val="2"/>
          <w:sz w:val="22"/>
          <w:szCs w:val="22"/>
        </w:rPr>
        <w:t> When a Special Use Permit is required</w:t>
      </w:r>
      <w:r w:rsidR="00B2237E" w:rsidRPr="009A02C5">
        <w:rPr>
          <w:b/>
          <w:spacing w:val="2"/>
          <w:sz w:val="22"/>
          <w:szCs w:val="22"/>
        </w:rPr>
        <w:t xml:space="preserve">, </w:t>
      </w:r>
      <w:r w:rsidR="00BF3EA3" w:rsidRPr="009A02C5">
        <w:rPr>
          <w:b/>
          <w:bCs/>
          <w:spacing w:val="2"/>
          <w:sz w:val="22"/>
          <w:szCs w:val="22"/>
        </w:rPr>
        <w:t>THE APPROVING BODY SHALL FIND THAT THE PROJECT COMPLIES WITH AL</w:t>
      </w:r>
      <w:r w:rsidR="009E4F29">
        <w:rPr>
          <w:b/>
          <w:bCs/>
          <w:spacing w:val="2"/>
          <w:sz w:val="22"/>
          <w:szCs w:val="22"/>
        </w:rPr>
        <w:t>L OF THE FOLLOWING</w:t>
      </w:r>
      <w:r w:rsidRPr="009A02C5" w:rsidDel="002664EF">
        <w:rPr>
          <w:strike/>
          <w:spacing w:val="2"/>
          <w:sz w:val="22"/>
          <w:szCs w:val="22"/>
        </w:rPr>
        <w:t>by </w:t>
      </w:r>
      <w:hyperlink r:id="rId38" w:history="1">
        <w:r w:rsidRPr="009A02C5" w:rsidDel="002664EF">
          <w:rPr>
            <w:rStyle w:val="Hyperlink"/>
            <w:strike/>
            <w:color w:val="auto"/>
            <w:spacing w:val="2"/>
            <w:sz w:val="22"/>
            <w:szCs w:val="22"/>
          </w:rPr>
          <w:t>Article 2</w:t>
        </w:r>
      </w:hyperlink>
      <w:r w:rsidRPr="009A02C5" w:rsidDel="002664EF">
        <w:rPr>
          <w:strike/>
          <w:spacing w:val="2"/>
          <w:sz w:val="22"/>
          <w:szCs w:val="22"/>
        </w:rPr>
        <w:t xml:space="preserve">, each </w:t>
      </w:r>
      <w:r w:rsidRPr="009A02C5">
        <w:rPr>
          <w:spacing w:val="2"/>
          <w:sz w:val="22"/>
          <w:szCs w:val="22"/>
        </w:rPr>
        <w:t>of the following</w:t>
      </w:r>
      <w:r w:rsidRPr="009A02C5" w:rsidDel="002664EF">
        <w:rPr>
          <w:strike/>
          <w:spacing w:val="2"/>
          <w:sz w:val="22"/>
          <w:szCs w:val="22"/>
        </w:rPr>
        <w:t xml:space="preserve"> items shall be included in the evaluation</w:t>
      </w:r>
      <w:r w:rsidRPr="009A02C5">
        <w:rPr>
          <w:spacing w:val="2"/>
          <w:sz w:val="22"/>
          <w:szCs w:val="22"/>
        </w:rPr>
        <w:t>:</w:t>
      </w:r>
    </w:p>
    <w:p w14:paraId="0FBC24D2" w14:textId="79626ED3" w:rsidR="00ED620A" w:rsidRPr="009A02C5" w:rsidRDefault="00ED620A" w:rsidP="00AF44BF">
      <w:pPr>
        <w:pStyle w:val="incr1"/>
        <w:shd w:val="clear" w:color="auto" w:fill="FFFFFF"/>
        <w:spacing w:before="0" w:beforeAutospacing="0" w:after="120" w:afterAutospacing="0"/>
        <w:ind w:left="1440" w:hanging="720"/>
        <w:jc w:val="both"/>
        <w:rPr>
          <w:spacing w:val="2"/>
          <w:sz w:val="22"/>
          <w:szCs w:val="22"/>
        </w:rPr>
      </w:pPr>
      <w:r w:rsidRPr="009A02C5">
        <w:rPr>
          <w:spacing w:val="2"/>
          <w:sz w:val="22"/>
          <w:szCs w:val="22"/>
        </w:rPr>
        <w:t>1.</w:t>
      </w:r>
      <w:r w:rsidRPr="009A02C5">
        <w:rPr>
          <w:spacing w:val="2"/>
          <w:sz w:val="22"/>
          <w:szCs w:val="22"/>
        </w:rPr>
        <w:tab/>
        <w:t>The number of automobile related activities within 600</w:t>
      </w:r>
      <w:r w:rsidRPr="009A02C5" w:rsidDel="002664EF">
        <w:rPr>
          <w:strike/>
          <w:spacing w:val="2"/>
          <w:sz w:val="22"/>
          <w:szCs w:val="22"/>
        </w:rPr>
        <w:t>-</w:t>
      </w:r>
      <w:r w:rsidRPr="009A02C5">
        <w:rPr>
          <w:spacing w:val="2"/>
          <w:sz w:val="22"/>
          <w:szCs w:val="22"/>
        </w:rPr>
        <w:t xml:space="preserve">feet of an intersection of arterial streets shall not exceed </w:t>
      </w:r>
      <w:r w:rsidR="002664EF" w:rsidRPr="009A02C5">
        <w:rPr>
          <w:b/>
          <w:spacing w:val="2"/>
          <w:sz w:val="22"/>
          <w:szCs w:val="22"/>
        </w:rPr>
        <w:t>two (</w:t>
      </w:r>
      <w:r w:rsidRPr="009A02C5">
        <w:rPr>
          <w:spacing w:val="2"/>
          <w:sz w:val="22"/>
          <w:szCs w:val="22"/>
        </w:rPr>
        <w:t>2</w:t>
      </w:r>
      <w:r w:rsidR="002664EF" w:rsidRPr="009A02C5">
        <w:rPr>
          <w:b/>
          <w:spacing w:val="2"/>
          <w:sz w:val="22"/>
          <w:szCs w:val="22"/>
        </w:rPr>
        <w:t>)</w:t>
      </w:r>
      <w:r w:rsidRPr="009A02C5">
        <w:rPr>
          <w:spacing w:val="2"/>
          <w:sz w:val="22"/>
          <w:szCs w:val="22"/>
        </w:rPr>
        <w:t xml:space="preserve">, including </w:t>
      </w:r>
      <w:r w:rsidR="000F1956" w:rsidRPr="009A02C5">
        <w:rPr>
          <w:strike/>
          <w:spacing w:val="2"/>
          <w:sz w:val="22"/>
          <w:szCs w:val="22"/>
        </w:rPr>
        <w:t>a</w:t>
      </w:r>
      <w:r w:rsidR="000F1956" w:rsidRPr="009A02C5">
        <w:rPr>
          <w:b/>
          <w:bCs/>
          <w:spacing w:val="2"/>
          <w:sz w:val="22"/>
          <w:szCs w:val="22"/>
        </w:rPr>
        <w:t>A</w:t>
      </w:r>
      <w:r w:rsidRPr="009A02C5">
        <w:rPr>
          <w:spacing w:val="2"/>
          <w:sz w:val="22"/>
          <w:szCs w:val="22"/>
        </w:rPr>
        <w:t>utomobile/</w:t>
      </w:r>
      <w:r w:rsidR="000F1956" w:rsidRPr="009A02C5">
        <w:rPr>
          <w:strike/>
          <w:spacing w:val="2"/>
          <w:sz w:val="22"/>
          <w:szCs w:val="22"/>
        </w:rPr>
        <w:t>v</w:t>
      </w:r>
      <w:r w:rsidR="000F1956" w:rsidRPr="009A02C5">
        <w:rPr>
          <w:b/>
          <w:bCs/>
          <w:spacing w:val="2"/>
          <w:sz w:val="22"/>
          <w:szCs w:val="22"/>
        </w:rPr>
        <w:t>V</w:t>
      </w:r>
      <w:r w:rsidRPr="009A02C5">
        <w:rPr>
          <w:spacing w:val="2"/>
          <w:sz w:val="22"/>
          <w:szCs w:val="22"/>
        </w:rPr>
        <w:t xml:space="preserve">ehicle </w:t>
      </w:r>
      <w:r w:rsidRPr="009A02C5">
        <w:rPr>
          <w:strike/>
          <w:spacing w:val="2"/>
          <w:sz w:val="22"/>
          <w:szCs w:val="22"/>
        </w:rPr>
        <w:t>w</w:t>
      </w:r>
      <w:r w:rsidR="000F1956" w:rsidRPr="009A02C5">
        <w:rPr>
          <w:b/>
          <w:bCs/>
          <w:spacing w:val="2"/>
          <w:sz w:val="22"/>
          <w:szCs w:val="22"/>
        </w:rPr>
        <w:t>W</w:t>
      </w:r>
      <w:r w:rsidRPr="009A02C5">
        <w:rPr>
          <w:spacing w:val="2"/>
          <w:sz w:val="22"/>
          <w:szCs w:val="22"/>
        </w:rPr>
        <w:t xml:space="preserve">ashing, </w:t>
      </w:r>
      <w:r w:rsidRPr="009A02C5">
        <w:rPr>
          <w:strike/>
          <w:spacing w:val="2"/>
          <w:sz w:val="22"/>
          <w:szCs w:val="22"/>
        </w:rPr>
        <w:lastRenderedPageBreak/>
        <w:t>a</w:t>
      </w:r>
      <w:r w:rsidR="000F1956" w:rsidRPr="009A02C5">
        <w:rPr>
          <w:b/>
          <w:bCs/>
          <w:spacing w:val="2"/>
          <w:sz w:val="22"/>
          <w:szCs w:val="22"/>
        </w:rPr>
        <w:t>A</w:t>
      </w:r>
      <w:r w:rsidRPr="009A02C5">
        <w:rPr>
          <w:spacing w:val="2"/>
          <w:sz w:val="22"/>
          <w:szCs w:val="22"/>
        </w:rPr>
        <w:t xml:space="preserve">utomobile </w:t>
      </w:r>
      <w:r w:rsidRPr="009A02C5">
        <w:rPr>
          <w:strike/>
          <w:spacing w:val="2"/>
          <w:sz w:val="22"/>
          <w:szCs w:val="22"/>
        </w:rPr>
        <w:t>s</w:t>
      </w:r>
      <w:r w:rsidR="000F1956" w:rsidRPr="009A02C5">
        <w:rPr>
          <w:b/>
          <w:bCs/>
          <w:spacing w:val="2"/>
          <w:sz w:val="22"/>
          <w:szCs w:val="22"/>
        </w:rPr>
        <w:t>S</w:t>
      </w:r>
      <w:r w:rsidRPr="009A02C5">
        <w:rPr>
          <w:spacing w:val="2"/>
          <w:sz w:val="22"/>
          <w:szCs w:val="22"/>
        </w:rPr>
        <w:t xml:space="preserve">ervice </w:t>
      </w:r>
      <w:r w:rsidRPr="009A02C5">
        <w:rPr>
          <w:strike/>
          <w:spacing w:val="2"/>
          <w:sz w:val="22"/>
          <w:szCs w:val="22"/>
        </w:rPr>
        <w:t>s</w:t>
      </w:r>
      <w:r w:rsidR="000F1956" w:rsidRPr="009A02C5">
        <w:rPr>
          <w:b/>
          <w:bCs/>
          <w:spacing w:val="2"/>
          <w:sz w:val="22"/>
          <w:szCs w:val="22"/>
        </w:rPr>
        <w:t>S</w:t>
      </w:r>
      <w:r w:rsidRPr="009A02C5">
        <w:rPr>
          <w:spacing w:val="2"/>
          <w:sz w:val="22"/>
          <w:szCs w:val="22"/>
        </w:rPr>
        <w:t xml:space="preserve">tations, </w:t>
      </w:r>
      <w:r w:rsidR="000F1956" w:rsidRPr="009A02C5">
        <w:rPr>
          <w:strike/>
          <w:spacing w:val="2"/>
          <w:sz w:val="22"/>
          <w:szCs w:val="22"/>
        </w:rPr>
        <w:t>a</w:t>
      </w:r>
      <w:r w:rsidR="000F1956" w:rsidRPr="009A02C5">
        <w:rPr>
          <w:b/>
          <w:bCs/>
          <w:spacing w:val="2"/>
          <w:sz w:val="22"/>
          <w:szCs w:val="22"/>
        </w:rPr>
        <w:t>A</w:t>
      </w:r>
      <w:r w:rsidRPr="009A02C5">
        <w:rPr>
          <w:spacing w:val="2"/>
          <w:sz w:val="22"/>
          <w:szCs w:val="22"/>
        </w:rPr>
        <w:t xml:space="preserve">utomobile </w:t>
      </w:r>
      <w:r w:rsidR="000F1956" w:rsidRPr="009A02C5">
        <w:rPr>
          <w:strike/>
          <w:spacing w:val="2"/>
          <w:sz w:val="22"/>
          <w:szCs w:val="22"/>
        </w:rPr>
        <w:t>s</w:t>
      </w:r>
      <w:r w:rsidR="000F1956" w:rsidRPr="009A02C5">
        <w:rPr>
          <w:b/>
          <w:bCs/>
          <w:spacing w:val="2"/>
          <w:sz w:val="22"/>
          <w:szCs w:val="22"/>
        </w:rPr>
        <w:t>S</w:t>
      </w:r>
      <w:r w:rsidRPr="009A02C5">
        <w:rPr>
          <w:spacing w:val="2"/>
          <w:sz w:val="22"/>
          <w:szCs w:val="22"/>
        </w:rPr>
        <w:t xml:space="preserve">ales or </w:t>
      </w:r>
      <w:r w:rsidRPr="009A02C5">
        <w:rPr>
          <w:strike/>
          <w:spacing w:val="2"/>
          <w:sz w:val="22"/>
          <w:szCs w:val="22"/>
        </w:rPr>
        <w:t>r</w:t>
      </w:r>
      <w:r w:rsidR="000F1956" w:rsidRPr="009A02C5">
        <w:rPr>
          <w:b/>
          <w:bCs/>
          <w:spacing w:val="2"/>
          <w:sz w:val="22"/>
          <w:szCs w:val="22"/>
        </w:rPr>
        <w:t>R</w:t>
      </w:r>
      <w:r w:rsidRPr="009A02C5">
        <w:rPr>
          <w:spacing w:val="2"/>
          <w:sz w:val="22"/>
          <w:szCs w:val="22"/>
        </w:rPr>
        <w:t xml:space="preserve">ental </w:t>
      </w:r>
      <w:r w:rsidRPr="009A02C5">
        <w:rPr>
          <w:strike/>
          <w:spacing w:val="2"/>
          <w:sz w:val="22"/>
          <w:szCs w:val="22"/>
        </w:rPr>
        <w:t>l</w:t>
      </w:r>
      <w:r w:rsidR="000F1956" w:rsidRPr="009A02C5">
        <w:rPr>
          <w:b/>
          <w:bCs/>
          <w:spacing w:val="2"/>
          <w:sz w:val="22"/>
          <w:szCs w:val="22"/>
        </w:rPr>
        <w:t>L</w:t>
      </w:r>
      <w:r w:rsidRPr="009A02C5">
        <w:rPr>
          <w:spacing w:val="2"/>
          <w:sz w:val="22"/>
          <w:szCs w:val="22"/>
        </w:rPr>
        <w:t xml:space="preserve">ots, or </w:t>
      </w:r>
      <w:r w:rsidR="000F1956" w:rsidRPr="009A02C5">
        <w:rPr>
          <w:strike/>
          <w:spacing w:val="2"/>
          <w:sz w:val="22"/>
          <w:szCs w:val="22"/>
        </w:rPr>
        <w:t>a</w:t>
      </w:r>
      <w:r w:rsidR="000F1956" w:rsidRPr="009A02C5">
        <w:rPr>
          <w:b/>
          <w:bCs/>
          <w:spacing w:val="2"/>
          <w:sz w:val="22"/>
          <w:szCs w:val="22"/>
        </w:rPr>
        <w:t>A</w:t>
      </w:r>
      <w:r w:rsidRPr="009A02C5">
        <w:rPr>
          <w:spacing w:val="2"/>
          <w:sz w:val="22"/>
          <w:szCs w:val="22"/>
        </w:rPr>
        <w:t>utomobile/</w:t>
      </w:r>
      <w:r w:rsidRPr="009A02C5">
        <w:rPr>
          <w:strike/>
          <w:spacing w:val="2"/>
          <w:sz w:val="22"/>
          <w:szCs w:val="22"/>
        </w:rPr>
        <w:t>v</w:t>
      </w:r>
      <w:r w:rsidR="000F1956" w:rsidRPr="009A02C5">
        <w:rPr>
          <w:b/>
          <w:bCs/>
          <w:spacing w:val="2"/>
          <w:sz w:val="22"/>
          <w:szCs w:val="22"/>
        </w:rPr>
        <w:t>V</w:t>
      </w:r>
      <w:r w:rsidRPr="009A02C5">
        <w:rPr>
          <w:spacing w:val="2"/>
          <w:sz w:val="22"/>
          <w:szCs w:val="22"/>
        </w:rPr>
        <w:t xml:space="preserve">ehicle </w:t>
      </w:r>
      <w:r w:rsidRPr="009A02C5">
        <w:rPr>
          <w:strike/>
          <w:spacing w:val="2"/>
          <w:sz w:val="22"/>
          <w:szCs w:val="22"/>
        </w:rPr>
        <w:t>r</w:t>
      </w:r>
      <w:r w:rsidR="000F1956" w:rsidRPr="009A02C5">
        <w:rPr>
          <w:b/>
          <w:bCs/>
          <w:spacing w:val="2"/>
          <w:sz w:val="22"/>
          <w:szCs w:val="22"/>
        </w:rPr>
        <w:t>R</w:t>
      </w:r>
      <w:r w:rsidRPr="009A02C5">
        <w:rPr>
          <w:spacing w:val="2"/>
          <w:sz w:val="22"/>
          <w:szCs w:val="22"/>
        </w:rPr>
        <w:t>epair.</w:t>
      </w:r>
    </w:p>
    <w:p w14:paraId="24435221" w14:textId="2E6111F0" w:rsidR="00ED620A" w:rsidRPr="009A02C5" w:rsidRDefault="00ED620A" w:rsidP="00AF44BF">
      <w:pPr>
        <w:pStyle w:val="incr1"/>
        <w:shd w:val="clear" w:color="auto" w:fill="FFFFFF" w:themeFill="background1"/>
        <w:spacing w:before="0" w:beforeAutospacing="0" w:after="120" w:afterAutospacing="0"/>
        <w:ind w:left="1440" w:hanging="720"/>
        <w:jc w:val="both"/>
        <w:rPr>
          <w:spacing w:val="2"/>
          <w:sz w:val="22"/>
          <w:szCs w:val="22"/>
        </w:rPr>
      </w:pPr>
      <w:r w:rsidRPr="009A02C5">
        <w:rPr>
          <w:spacing w:val="2"/>
          <w:sz w:val="22"/>
          <w:szCs w:val="22"/>
        </w:rPr>
        <w:t>2.</w:t>
      </w:r>
      <w:r w:rsidRPr="009A02C5">
        <w:rPr>
          <w:spacing w:val="2"/>
          <w:sz w:val="22"/>
          <w:szCs w:val="22"/>
        </w:rPr>
        <w:tab/>
      </w:r>
      <w:r w:rsidRPr="009A02C5" w:rsidDel="002021B3">
        <w:rPr>
          <w:strike/>
          <w:spacing w:val="2"/>
          <w:sz w:val="22"/>
          <w:szCs w:val="22"/>
        </w:rPr>
        <w:t>Proposed locations within "-</w:t>
      </w:r>
      <w:r w:rsidRPr="009A02C5" w:rsidDel="002021B3">
        <w:rPr>
          <w:rStyle w:val="Emphasis"/>
          <w:i w:val="0"/>
          <w:strike/>
          <w:spacing w:val="2"/>
          <w:sz w:val="22"/>
          <w:szCs w:val="22"/>
          <w:shd w:val="clear" w:color="auto" w:fill="FFFFFF" w:themeFill="background1"/>
        </w:rPr>
        <w:t>U</w:t>
      </w:r>
      <w:r w:rsidRPr="009A02C5" w:rsidDel="002021B3">
        <w:rPr>
          <w:strike/>
          <w:spacing w:val="2"/>
          <w:sz w:val="22"/>
          <w:szCs w:val="22"/>
        </w:rPr>
        <w:t>" designated areas shall be oriented with canopies</w:t>
      </w:r>
      <w:r w:rsidRPr="009A02C5" w:rsidDel="002021B3">
        <w:rPr>
          <w:b/>
          <w:spacing w:val="2"/>
          <w:sz w:val="22"/>
          <w:szCs w:val="22"/>
        </w:rPr>
        <w:t xml:space="preserve"> </w:t>
      </w:r>
      <w:r w:rsidR="00274A6E" w:rsidRPr="009A02C5">
        <w:rPr>
          <w:b/>
          <w:bCs/>
          <w:spacing w:val="2"/>
          <w:sz w:val="22"/>
          <w:szCs w:val="22"/>
        </w:rPr>
        <w:t>CANOPIES</w:t>
      </w:r>
      <w:r w:rsidR="002021B3" w:rsidRPr="009A02C5">
        <w:rPr>
          <w:spacing w:val="2"/>
          <w:sz w:val="22"/>
          <w:szCs w:val="22"/>
        </w:rPr>
        <w:t xml:space="preserve"> </w:t>
      </w:r>
      <w:r w:rsidRPr="009A02C5">
        <w:rPr>
          <w:spacing w:val="2"/>
          <w:sz w:val="22"/>
          <w:szCs w:val="22"/>
        </w:rPr>
        <w:t xml:space="preserve">and fuel dispensing equipment </w:t>
      </w:r>
      <w:r w:rsidR="000806CC" w:rsidRPr="009A02C5">
        <w:rPr>
          <w:b/>
          <w:bCs/>
          <w:spacing w:val="2"/>
          <w:sz w:val="22"/>
          <w:szCs w:val="22"/>
        </w:rPr>
        <w:t>ARE</w:t>
      </w:r>
      <w:r w:rsidR="00274A6E" w:rsidRPr="009A02C5">
        <w:rPr>
          <w:b/>
          <w:bCs/>
          <w:spacing w:val="2"/>
          <w:sz w:val="22"/>
          <w:szCs w:val="22"/>
        </w:rPr>
        <w:t xml:space="preserve"> ORIENTED</w:t>
      </w:r>
      <w:r w:rsidR="002021B3" w:rsidRPr="009A02C5">
        <w:rPr>
          <w:b/>
          <w:spacing w:val="2"/>
          <w:sz w:val="22"/>
          <w:szCs w:val="22"/>
        </w:rPr>
        <w:t xml:space="preserve"> </w:t>
      </w:r>
      <w:r w:rsidRPr="009A02C5">
        <w:rPr>
          <w:spacing w:val="2"/>
          <w:sz w:val="22"/>
          <w:szCs w:val="22"/>
        </w:rPr>
        <w:t xml:space="preserve">away from the street, either to the side or to the rear of </w:t>
      </w:r>
      <w:r w:rsidRPr="009A02C5" w:rsidDel="002021B3">
        <w:rPr>
          <w:strike/>
          <w:spacing w:val="2"/>
          <w:sz w:val="22"/>
          <w:szCs w:val="22"/>
        </w:rPr>
        <w:t xml:space="preserve">a </w:t>
      </w:r>
      <w:r w:rsidR="00274A6E" w:rsidRPr="009A02C5">
        <w:rPr>
          <w:b/>
          <w:bCs/>
          <w:spacing w:val="2"/>
          <w:sz w:val="22"/>
          <w:szCs w:val="22"/>
        </w:rPr>
        <w:t>THE</w:t>
      </w:r>
      <w:r w:rsidR="002021B3" w:rsidRPr="009A02C5">
        <w:rPr>
          <w:b/>
          <w:spacing w:val="2"/>
          <w:sz w:val="22"/>
          <w:szCs w:val="22"/>
        </w:rPr>
        <w:t xml:space="preserve"> </w:t>
      </w:r>
      <w:r w:rsidRPr="009A02C5">
        <w:rPr>
          <w:spacing w:val="2"/>
          <w:sz w:val="22"/>
          <w:szCs w:val="22"/>
        </w:rPr>
        <w:t>building.</w:t>
      </w:r>
    </w:p>
    <w:p w14:paraId="6EDD1B2D" w14:textId="1D742DBF" w:rsidR="00ED620A" w:rsidRPr="009A02C5" w:rsidRDefault="00ED620A" w:rsidP="00AF44BF">
      <w:pPr>
        <w:pStyle w:val="incr1"/>
        <w:shd w:val="clear" w:color="auto" w:fill="FFFFFF"/>
        <w:spacing w:before="0" w:beforeAutospacing="0" w:after="120" w:afterAutospacing="0"/>
        <w:ind w:left="1440" w:hanging="720"/>
        <w:jc w:val="both"/>
        <w:rPr>
          <w:spacing w:val="2"/>
          <w:sz w:val="22"/>
          <w:szCs w:val="22"/>
        </w:rPr>
      </w:pPr>
      <w:r w:rsidRPr="009A02C5">
        <w:rPr>
          <w:spacing w:val="2"/>
          <w:sz w:val="22"/>
          <w:szCs w:val="22"/>
        </w:rPr>
        <w:t>3.</w:t>
      </w:r>
      <w:r w:rsidRPr="009A02C5">
        <w:rPr>
          <w:spacing w:val="2"/>
          <w:sz w:val="22"/>
          <w:szCs w:val="22"/>
        </w:rPr>
        <w:tab/>
        <w:t>Compliance with all development standards for the applicable zoning district</w:t>
      </w:r>
      <w:r w:rsidRPr="009A02C5" w:rsidDel="00C6798A">
        <w:rPr>
          <w:strike/>
          <w:spacing w:val="2"/>
          <w:sz w:val="22"/>
          <w:szCs w:val="22"/>
        </w:rPr>
        <w:t>, including compliance with all requirements for automobile related services located in all mixed districts and "-</w:t>
      </w:r>
      <w:r w:rsidRPr="009A02C5" w:rsidDel="00C6798A">
        <w:rPr>
          <w:rStyle w:val="Emphasis"/>
          <w:i w:val="0"/>
          <w:strike/>
          <w:spacing w:val="2"/>
          <w:sz w:val="22"/>
          <w:szCs w:val="22"/>
          <w:shd w:val="clear" w:color="auto" w:fill="FFFFFF" w:themeFill="background1"/>
        </w:rPr>
        <w:t>U</w:t>
      </w:r>
      <w:r w:rsidRPr="009A02C5" w:rsidDel="00C6798A">
        <w:rPr>
          <w:strike/>
          <w:spacing w:val="2"/>
          <w:sz w:val="22"/>
          <w:szCs w:val="22"/>
        </w:rPr>
        <w:t>" designated districts</w:t>
      </w:r>
      <w:r w:rsidRPr="009A02C5" w:rsidDel="00B96A6F">
        <w:rPr>
          <w:b/>
          <w:spacing w:val="2"/>
          <w:sz w:val="22"/>
          <w:szCs w:val="22"/>
        </w:rPr>
        <w:t>.</w:t>
      </w:r>
    </w:p>
    <w:p w14:paraId="70A1A334" w14:textId="402E178F" w:rsidR="00D90060" w:rsidRPr="009A02C5" w:rsidRDefault="00ED620A" w:rsidP="00AF44BF">
      <w:pPr>
        <w:pStyle w:val="ListParagraph"/>
        <w:shd w:val="clear" w:color="auto" w:fill="FFFFFF"/>
        <w:ind w:left="1440" w:hanging="720"/>
        <w:contextualSpacing w:val="0"/>
        <w:jc w:val="both"/>
        <w:rPr>
          <w:color w:val="313335"/>
          <w:spacing w:val="2"/>
        </w:rPr>
      </w:pPr>
      <w:r w:rsidRPr="009A02C5">
        <w:rPr>
          <w:spacing w:val="2"/>
        </w:rPr>
        <w:t>4.</w:t>
      </w:r>
      <w:r w:rsidRPr="009A02C5">
        <w:rPr>
          <w:spacing w:val="2"/>
        </w:rPr>
        <w:tab/>
      </w:r>
      <w:r w:rsidR="00D90060" w:rsidRPr="009A02C5">
        <w:rPr>
          <w:color w:val="313335"/>
          <w:spacing w:val="2"/>
        </w:rPr>
        <w:t xml:space="preserve">The </w:t>
      </w:r>
      <w:r w:rsidR="00D90060" w:rsidRPr="009A02C5" w:rsidDel="0009691D">
        <w:rPr>
          <w:strike/>
          <w:color w:val="313335"/>
          <w:spacing w:val="2"/>
        </w:rPr>
        <w:t xml:space="preserve">use is found to be </w:t>
      </w:r>
      <w:r w:rsidR="00D90060" w:rsidRPr="009A02C5">
        <w:rPr>
          <w:strike/>
          <w:color w:val="313335"/>
          <w:spacing w:val="2"/>
        </w:rPr>
        <w:t>in</w:t>
      </w:r>
      <w:r w:rsidR="00274A6E" w:rsidRPr="009A02C5">
        <w:rPr>
          <w:b/>
          <w:bCs/>
          <w:color w:val="313335"/>
          <w:spacing w:val="2"/>
        </w:rPr>
        <w:t>PROJECT</w:t>
      </w:r>
      <w:r w:rsidR="00D90060" w:rsidRPr="009A02C5">
        <w:rPr>
          <w:color w:val="313335"/>
          <w:spacing w:val="2"/>
        </w:rPr>
        <w:t xml:space="preserve"> </w:t>
      </w:r>
      <w:r w:rsidR="00D90060" w:rsidRPr="009A02C5" w:rsidDel="0009691D">
        <w:rPr>
          <w:strike/>
          <w:color w:val="313335"/>
          <w:spacing w:val="2"/>
        </w:rPr>
        <w:t xml:space="preserve">compliance </w:t>
      </w:r>
      <w:r w:rsidR="00274A6E" w:rsidRPr="009A02C5">
        <w:rPr>
          <w:b/>
          <w:bCs/>
          <w:color w:val="313335"/>
          <w:spacing w:val="2"/>
        </w:rPr>
        <w:t>COMPLIES</w:t>
      </w:r>
      <w:r w:rsidR="00D90060" w:rsidRPr="009A02C5">
        <w:rPr>
          <w:b/>
          <w:color w:val="313335"/>
          <w:spacing w:val="2"/>
        </w:rPr>
        <w:t xml:space="preserve"> </w:t>
      </w:r>
      <w:r w:rsidR="00D90060" w:rsidRPr="009A02C5">
        <w:rPr>
          <w:color w:val="313335"/>
          <w:spacing w:val="2"/>
        </w:rPr>
        <w:t>with the General Plan</w:t>
      </w:r>
      <w:r w:rsidR="00D90060" w:rsidRPr="009A02C5" w:rsidDel="009F5808">
        <w:rPr>
          <w:strike/>
          <w:color w:val="313335"/>
          <w:spacing w:val="2"/>
        </w:rPr>
        <w:t>, applicable Sub</w:t>
      </w:r>
      <w:r w:rsidR="00D90060" w:rsidRPr="009A02C5" w:rsidDel="002A4F5A">
        <w:rPr>
          <w:strike/>
          <w:color w:val="313335"/>
          <w:spacing w:val="2"/>
        </w:rPr>
        <w:t xml:space="preserve"> A</w:t>
      </w:r>
      <w:r w:rsidR="00D90060" w:rsidRPr="009A02C5" w:rsidDel="009F5808">
        <w:rPr>
          <w:strike/>
          <w:color w:val="313335"/>
          <w:spacing w:val="2"/>
        </w:rPr>
        <w:t xml:space="preserve">rea Plans, </w:t>
      </w:r>
      <w:r w:rsidR="00D90060" w:rsidRPr="009A02C5">
        <w:rPr>
          <w:color w:val="313335"/>
          <w:spacing w:val="2"/>
        </w:rPr>
        <w:t xml:space="preserve">and </w:t>
      </w:r>
      <w:r w:rsidR="00274A6E" w:rsidRPr="009A02C5">
        <w:rPr>
          <w:b/>
          <w:bCs/>
          <w:color w:val="313335"/>
          <w:spacing w:val="2"/>
        </w:rPr>
        <w:t>ANY</w:t>
      </w:r>
      <w:r w:rsidR="00D90060" w:rsidRPr="009A02C5">
        <w:rPr>
          <w:b/>
          <w:color w:val="313335"/>
          <w:spacing w:val="2"/>
        </w:rPr>
        <w:t xml:space="preserve"> </w:t>
      </w:r>
      <w:r w:rsidR="00D90060" w:rsidRPr="009A02C5">
        <w:rPr>
          <w:color w:val="313335"/>
          <w:spacing w:val="2"/>
        </w:rPr>
        <w:t xml:space="preserve">other </w:t>
      </w:r>
      <w:r w:rsidR="00D90060" w:rsidRPr="009A02C5" w:rsidDel="00E12994">
        <w:rPr>
          <w:strike/>
          <w:color w:val="313335"/>
          <w:spacing w:val="2"/>
        </w:rPr>
        <w:t>recognized development</w:t>
      </w:r>
      <w:r w:rsidR="00274A6E" w:rsidRPr="009A02C5">
        <w:rPr>
          <w:strike/>
          <w:color w:val="313335"/>
          <w:spacing w:val="2"/>
        </w:rPr>
        <w:t xml:space="preserve"> </w:t>
      </w:r>
      <w:r w:rsidR="00274A6E" w:rsidRPr="009A02C5">
        <w:rPr>
          <w:b/>
          <w:bCs/>
          <w:color w:val="313335"/>
          <w:spacing w:val="2"/>
        </w:rPr>
        <w:t>APPLICABLE</w:t>
      </w:r>
      <w:r w:rsidR="00D90060" w:rsidRPr="009A02C5">
        <w:rPr>
          <w:b/>
          <w:color w:val="313335"/>
          <w:spacing w:val="2"/>
        </w:rPr>
        <w:t xml:space="preserve"> </w:t>
      </w:r>
      <w:r w:rsidR="00D90060" w:rsidRPr="009A02C5" w:rsidDel="00E12994">
        <w:rPr>
          <w:strike/>
          <w:color w:val="313335"/>
          <w:spacing w:val="2"/>
        </w:rPr>
        <w:t>p</w:t>
      </w:r>
      <w:r w:rsidR="002138B9" w:rsidRPr="009A02C5">
        <w:rPr>
          <w:b/>
          <w:color w:val="313335"/>
          <w:spacing w:val="2"/>
        </w:rPr>
        <w:t>P</w:t>
      </w:r>
      <w:r w:rsidR="00D90060" w:rsidRPr="009A02C5">
        <w:rPr>
          <w:color w:val="313335"/>
          <w:spacing w:val="2"/>
        </w:rPr>
        <w:t xml:space="preserve">lans </w:t>
      </w:r>
      <w:r w:rsidR="00274A6E" w:rsidRPr="009A02C5">
        <w:rPr>
          <w:b/>
          <w:bCs/>
          <w:color w:val="313335"/>
          <w:spacing w:val="2"/>
        </w:rPr>
        <w:t>AND</w:t>
      </w:r>
      <w:r w:rsidR="00D90060" w:rsidRPr="009A02C5">
        <w:rPr>
          <w:b/>
          <w:color w:val="313335"/>
          <w:spacing w:val="2"/>
        </w:rPr>
        <w:t>/</w:t>
      </w:r>
      <w:r w:rsidR="00D90060" w:rsidRPr="009A02C5">
        <w:rPr>
          <w:color w:val="313335"/>
          <w:spacing w:val="2"/>
        </w:rPr>
        <w:t>or policies</w:t>
      </w:r>
      <w:r w:rsidR="00D90060" w:rsidRPr="009A02C5" w:rsidDel="00E12994">
        <w:rPr>
          <w:strike/>
          <w:color w:val="313335"/>
          <w:spacing w:val="2"/>
        </w:rPr>
        <w:t>, and will be compatible with surrounding uses</w:t>
      </w:r>
      <w:r w:rsidR="00D90060" w:rsidRPr="009A02C5" w:rsidDel="00B95F7F">
        <w:rPr>
          <w:strike/>
          <w:color w:val="313335"/>
          <w:spacing w:val="2"/>
        </w:rPr>
        <w:t>; and</w:t>
      </w:r>
      <w:r w:rsidR="00D90060" w:rsidRPr="009A02C5">
        <w:rPr>
          <w:b/>
          <w:color w:val="313335"/>
          <w:spacing w:val="2"/>
        </w:rPr>
        <w:t>.</w:t>
      </w:r>
    </w:p>
    <w:p w14:paraId="767EE8B2" w14:textId="5C1CC75D" w:rsidR="00D90060" w:rsidRPr="009A02C5" w:rsidRDefault="00ED620A" w:rsidP="00AF44BF">
      <w:pPr>
        <w:pStyle w:val="ListParagraph"/>
        <w:shd w:val="clear" w:color="auto" w:fill="FFFFFF"/>
        <w:ind w:left="1440" w:hanging="720"/>
        <w:contextualSpacing w:val="0"/>
        <w:jc w:val="both"/>
        <w:rPr>
          <w:color w:val="313335"/>
          <w:spacing w:val="2"/>
        </w:rPr>
      </w:pPr>
      <w:r w:rsidRPr="009A02C5">
        <w:rPr>
          <w:spacing w:val="2"/>
        </w:rPr>
        <w:t>5.</w:t>
      </w:r>
      <w:r w:rsidRPr="009A02C5">
        <w:rPr>
          <w:spacing w:val="2"/>
        </w:rPr>
        <w:tab/>
      </w:r>
      <w:r w:rsidR="00D90060" w:rsidRPr="009A02C5">
        <w:rPr>
          <w:color w:val="313335"/>
          <w:spacing w:val="2"/>
        </w:rPr>
        <w:t xml:space="preserve">Evidence that </w:t>
      </w:r>
      <w:r w:rsidR="00D90060" w:rsidRPr="009A02C5" w:rsidDel="00E5659F">
        <w:rPr>
          <w:strike/>
          <w:color w:val="313335"/>
          <w:spacing w:val="2"/>
        </w:rPr>
        <w:t xml:space="preserve">acceptable documentation is present demonstrating that the building or site proposed for the </w:t>
      </w:r>
      <w:r w:rsidR="00D90060" w:rsidRPr="009A02C5">
        <w:rPr>
          <w:strike/>
          <w:color w:val="313335"/>
          <w:spacing w:val="2"/>
        </w:rPr>
        <w:t>use</w:t>
      </w:r>
      <w:r w:rsidR="00274A6E" w:rsidRPr="009A02C5">
        <w:rPr>
          <w:b/>
          <w:bCs/>
          <w:color w:val="313335"/>
          <w:spacing w:val="2"/>
        </w:rPr>
        <w:t>THE PROJECT</w:t>
      </w:r>
      <w:r w:rsidR="00D90060" w:rsidRPr="009A02C5">
        <w:rPr>
          <w:color w:val="313335"/>
          <w:spacing w:val="2"/>
        </w:rPr>
        <w:t xml:space="preserve"> </w:t>
      </w:r>
      <w:r w:rsidR="00D90060" w:rsidRPr="009A02C5">
        <w:rPr>
          <w:strike/>
          <w:color w:val="313335"/>
          <w:spacing w:val="2"/>
        </w:rPr>
        <w:t>shall</w:t>
      </w:r>
      <w:r w:rsidR="00274A6E" w:rsidRPr="009A02C5">
        <w:rPr>
          <w:b/>
          <w:bCs/>
          <w:color w:val="313335"/>
          <w:spacing w:val="2"/>
        </w:rPr>
        <w:t>IS DESIGNED TO:</w:t>
      </w:r>
    </w:p>
    <w:p w14:paraId="7DB1D9BD" w14:textId="386333C5" w:rsidR="00D90060" w:rsidRPr="009A02C5" w:rsidRDefault="00274A6E" w:rsidP="00AF44BF">
      <w:pPr>
        <w:pStyle w:val="ListParagraph"/>
        <w:shd w:val="clear" w:color="auto" w:fill="FFFFFF"/>
        <w:ind w:left="2160" w:hanging="720"/>
        <w:contextualSpacing w:val="0"/>
        <w:jc w:val="both"/>
        <w:rPr>
          <w:color w:val="313335"/>
          <w:spacing w:val="2"/>
        </w:rPr>
      </w:pPr>
      <w:r w:rsidRPr="009A02C5">
        <w:rPr>
          <w:b/>
          <w:bCs/>
          <w:color w:val="313335"/>
          <w:spacing w:val="2"/>
        </w:rPr>
        <w:t>A</w:t>
      </w:r>
      <w:r w:rsidR="00D90060" w:rsidRPr="009A02C5">
        <w:rPr>
          <w:b/>
          <w:color w:val="313335"/>
          <w:spacing w:val="2"/>
        </w:rPr>
        <w:t>.</w:t>
      </w:r>
      <w:r w:rsidR="00D90060" w:rsidRPr="009A02C5">
        <w:rPr>
          <w:b/>
          <w:color w:val="313335"/>
          <w:spacing w:val="2"/>
        </w:rPr>
        <w:tab/>
      </w:r>
      <w:r w:rsidR="00D90060" w:rsidRPr="009A02C5" w:rsidDel="00463687">
        <w:rPr>
          <w:strike/>
          <w:color w:val="313335"/>
          <w:spacing w:val="2"/>
        </w:rPr>
        <w:t xml:space="preserve"> </w:t>
      </w:r>
      <w:r w:rsidR="00D90060" w:rsidRPr="009A02C5" w:rsidDel="009C295D">
        <w:rPr>
          <w:strike/>
          <w:color w:val="313335"/>
          <w:spacing w:val="2"/>
        </w:rPr>
        <w:t>adequately p</w:t>
      </w:r>
      <w:r w:rsidR="00D90060" w:rsidRPr="009A02C5">
        <w:rPr>
          <w:b/>
          <w:color w:val="313335"/>
          <w:spacing w:val="2"/>
        </w:rPr>
        <w:t>P</w:t>
      </w:r>
      <w:r w:rsidR="00D90060" w:rsidRPr="009A02C5">
        <w:rPr>
          <w:color w:val="313335"/>
          <w:spacing w:val="2"/>
        </w:rPr>
        <w:t xml:space="preserve">rovide paved parking and on-site circulation in a manner that minimizes impacts on adjacent sites; </w:t>
      </w:r>
      <w:r w:rsidR="00D90060" w:rsidRPr="009A02C5" w:rsidDel="003E0F48">
        <w:rPr>
          <w:strike/>
          <w:color w:val="313335"/>
          <w:spacing w:val="2"/>
        </w:rPr>
        <w:t xml:space="preserve">and </w:t>
      </w:r>
    </w:p>
    <w:p w14:paraId="2AFB2936" w14:textId="1406A2A1" w:rsidR="00D90060" w:rsidRPr="009A02C5" w:rsidRDefault="00274A6E" w:rsidP="00AF44BF">
      <w:pPr>
        <w:pStyle w:val="ListParagraph"/>
        <w:shd w:val="clear" w:color="auto" w:fill="FFFFFF"/>
        <w:ind w:left="2160" w:hanging="720"/>
        <w:contextualSpacing w:val="0"/>
        <w:jc w:val="both"/>
        <w:rPr>
          <w:color w:val="313335"/>
          <w:spacing w:val="2"/>
        </w:rPr>
      </w:pPr>
      <w:r w:rsidRPr="009A02C5">
        <w:rPr>
          <w:b/>
          <w:bCs/>
          <w:color w:val="313335"/>
          <w:spacing w:val="2"/>
        </w:rPr>
        <w:t>B</w:t>
      </w:r>
      <w:r w:rsidR="00D90060" w:rsidRPr="009A02C5">
        <w:rPr>
          <w:b/>
          <w:color w:val="313335"/>
          <w:spacing w:val="2"/>
        </w:rPr>
        <w:t>.</w:t>
      </w:r>
      <w:r w:rsidR="00D90060" w:rsidRPr="009A02C5">
        <w:rPr>
          <w:color w:val="313335"/>
          <w:spacing w:val="2"/>
        </w:rPr>
        <w:tab/>
      </w:r>
      <w:r w:rsidR="00D90060" w:rsidRPr="009A02C5" w:rsidDel="003E0F48">
        <w:rPr>
          <w:strike/>
          <w:color w:val="313335"/>
          <w:spacing w:val="2"/>
        </w:rPr>
        <w:t>e</w:t>
      </w:r>
      <w:r w:rsidR="00D90060" w:rsidRPr="009A02C5" w:rsidDel="00463687">
        <w:rPr>
          <w:strike/>
          <w:color w:val="313335"/>
          <w:spacing w:val="2"/>
        </w:rPr>
        <w:t xml:space="preserve">xisting or proposed improvements </w:t>
      </w:r>
      <w:r w:rsidR="00D90060" w:rsidRPr="009A02C5" w:rsidDel="003E0F48">
        <w:rPr>
          <w:strike/>
          <w:color w:val="313335"/>
          <w:spacing w:val="2"/>
        </w:rPr>
        <w:t xml:space="preserve">to the site shall </w:t>
      </w:r>
      <w:r w:rsidR="00D90060" w:rsidRPr="009A02C5" w:rsidDel="00463687">
        <w:rPr>
          <w:strike/>
          <w:color w:val="313335"/>
          <w:spacing w:val="2"/>
        </w:rPr>
        <w:t>m</w:t>
      </w:r>
      <w:r w:rsidR="004A1EBB" w:rsidRPr="009A02C5">
        <w:rPr>
          <w:b/>
          <w:color w:val="313335"/>
          <w:spacing w:val="2"/>
        </w:rPr>
        <w:t>M</w:t>
      </w:r>
      <w:r w:rsidR="00D90060" w:rsidRPr="009A02C5">
        <w:rPr>
          <w:color w:val="313335"/>
          <w:spacing w:val="2"/>
        </w:rPr>
        <w:t>inimize dust, fugitive light, glare, noise, offensive smells</w:t>
      </w:r>
      <w:r w:rsidR="00D90060" w:rsidRPr="009A02C5">
        <w:rPr>
          <w:b/>
          <w:color w:val="313335"/>
          <w:spacing w:val="2"/>
        </w:rPr>
        <w:t>,</w:t>
      </w:r>
      <w:r w:rsidR="00D90060" w:rsidRPr="009A02C5">
        <w:rPr>
          <w:color w:val="313335"/>
          <w:spacing w:val="2"/>
        </w:rPr>
        <w:t xml:space="preserve"> and traffic impacts on neighboring residential sites.</w:t>
      </w:r>
    </w:p>
    <w:p w14:paraId="2E6D559D" w14:textId="48B18A4F" w:rsidR="00ED620A" w:rsidRPr="009A02C5" w:rsidRDefault="00ED620A" w:rsidP="00AF44BF">
      <w:pPr>
        <w:pStyle w:val="incr1"/>
        <w:shd w:val="clear" w:color="auto" w:fill="FFFFFF"/>
        <w:spacing w:before="0" w:beforeAutospacing="0" w:after="120" w:afterAutospacing="0"/>
        <w:ind w:left="1440" w:hanging="720"/>
        <w:jc w:val="both"/>
        <w:rPr>
          <w:spacing w:val="2"/>
          <w:sz w:val="22"/>
          <w:szCs w:val="22"/>
        </w:rPr>
      </w:pPr>
      <w:r w:rsidRPr="009A02C5">
        <w:rPr>
          <w:spacing w:val="2"/>
          <w:sz w:val="22"/>
          <w:szCs w:val="22"/>
        </w:rPr>
        <w:t>6.</w:t>
      </w:r>
      <w:r w:rsidRPr="009A02C5">
        <w:rPr>
          <w:spacing w:val="2"/>
          <w:sz w:val="22"/>
          <w:szCs w:val="22"/>
        </w:rPr>
        <w:tab/>
      </w:r>
      <w:r w:rsidR="005F286A" w:rsidRPr="009A02C5">
        <w:rPr>
          <w:color w:val="313335"/>
          <w:spacing w:val="2"/>
          <w:sz w:val="22"/>
          <w:szCs w:val="22"/>
        </w:rPr>
        <w:t xml:space="preserve">A </w:t>
      </w:r>
      <w:r w:rsidR="005F286A" w:rsidRPr="009A02C5" w:rsidDel="005E475F">
        <w:rPr>
          <w:strike/>
          <w:color w:val="313335"/>
          <w:spacing w:val="2"/>
          <w:sz w:val="22"/>
          <w:szCs w:val="22"/>
        </w:rPr>
        <w:t xml:space="preserve">finding that a </w:t>
      </w:r>
      <w:r w:rsidR="005F286A" w:rsidRPr="009A02C5">
        <w:rPr>
          <w:b/>
          <w:color w:val="313335"/>
          <w:spacing w:val="2"/>
          <w:sz w:val="22"/>
          <w:szCs w:val="22"/>
        </w:rPr>
        <w:t>P</w:t>
      </w:r>
      <w:r w:rsidR="005F286A" w:rsidRPr="009A02C5" w:rsidDel="00A84B56">
        <w:rPr>
          <w:strike/>
          <w:color w:val="313335"/>
          <w:spacing w:val="2"/>
          <w:sz w:val="22"/>
          <w:szCs w:val="22"/>
        </w:rPr>
        <w:t>p</w:t>
      </w:r>
      <w:r w:rsidR="005F286A" w:rsidRPr="009A02C5">
        <w:rPr>
          <w:color w:val="313335"/>
          <w:spacing w:val="2"/>
          <w:sz w:val="22"/>
          <w:szCs w:val="22"/>
        </w:rPr>
        <w:t xml:space="preserve">lan of </w:t>
      </w:r>
      <w:r w:rsidR="005F286A" w:rsidRPr="009A02C5">
        <w:rPr>
          <w:b/>
          <w:color w:val="313335"/>
          <w:spacing w:val="2"/>
          <w:sz w:val="22"/>
          <w:szCs w:val="22"/>
        </w:rPr>
        <w:t>O</w:t>
      </w:r>
      <w:r w:rsidR="005F286A" w:rsidRPr="009A02C5" w:rsidDel="00A84B56">
        <w:rPr>
          <w:strike/>
          <w:color w:val="313335"/>
          <w:spacing w:val="2"/>
          <w:sz w:val="22"/>
          <w:szCs w:val="22"/>
        </w:rPr>
        <w:t>o</w:t>
      </w:r>
      <w:r w:rsidR="005F286A" w:rsidRPr="009A02C5">
        <w:rPr>
          <w:color w:val="313335"/>
          <w:spacing w:val="2"/>
          <w:sz w:val="22"/>
          <w:szCs w:val="22"/>
        </w:rPr>
        <w:t>peration has been submitted, which includes, but is not limited to, acceptable evidence of compliance with all zoning, building, and fire safety regulations</w:t>
      </w:r>
      <w:r w:rsidR="005F286A" w:rsidRPr="009A02C5" w:rsidDel="00B95F7F">
        <w:rPr>
          <w:strike/>
          <w:color w:val="313335"/>
          <w:spacing w:val="2"/>
          <w:sz w:val="22"/>
          <w:szCs w:val="22"/>
        </w:rPr>
        <w:t>; and</w:t>
      </w:r>
      <w:r w:rsidR="005F286A" w:rsidRPr="009A02C5">
        <w:rPr>
          <w:b/>
          <w:color w:val="313335"/>
          <w:spacing w:val="2"/>
          <w:sz w:val="22"/>
          <w:szCs w:val="22"/>
        </w:rPr>
        <w:t>.</w:t>
      </w:r>
    </w:p>
    <w:p w14:paraId="0BC1994C" w14:textId="77777777" w:rsidR="00E27BC9" w:rsidRPr="009A02C5" w:rsidRDefault="00ED620A" w:rsidP="00AF44BF">
      <w:pPr>
        <w:pStyle w:val="ListParagraph"/>
        <w:shd w:val="clear" w:color="auto" w:fill="FFFFFF"/>
        <w:ind w:left="1440" w:hanging="720"/>
        <w:contextualSpacing w:val="0"/>
        <w:jc w:val="both"/>
        <w:rPr>
          <w:color w:val="313335"/>
          <w:spacing w:val="2"/>
        </w:rPr>
      </w:pPr>
      <w:r w:rsidRPr="009A02C5">
        <w:rPr>
          <w:spacing w:val="2"/>
        </w:rPr>
        <w:t>7.</w:t>
      </w:r>
      <w:r w:rsidRPr="009A02C5">
        <w:rPr>
          <w:spacing w:val="2"/>
        </w:rPr>
        <w:tab/>
      </w:r>
      <w:r w:rsidR="00E27BC9" w:rsidRPr="009A02C5">
        <w:rPr>
          <w:color w:val="313335"/>
          <w:spacing w:val="2"/>
        </w:rPr>
        <w:t xml:space="preserve">A </w:t>
      </w:r>
      <w:r w:rsidR="00E27BC9" w:rsidRPr="009A02C5" w:rsidDel="005E475F">
        <w:rPr>
          <w:strike/>
          <w:color w:val="313335"/>
          <w:spacing w:val="2"/>
        </w:rPr>
        <w:t xml:space="preserve">finding that a </w:t>
      </w:r>
      <w:r w:rsidR="00E27BC9" w:rsidRPr="009A02C5">
        <w:rPr>
          <w:color w:val="313335"/>
          <w:spacing w:val="2"/>
        </w:rPr>
        <w:t>"</w:t>
      </w:r>
      <w:r w:rsidR="00E27BC9" w:rsidRPr="009A02C5">
        <w:rPr>
          <w:b/>
          <w:color w:val="313335"/>
          <w:spacing w:val="2"/>
        </w:rPr>
        <w:t>G</w:t>
      </w:r>
      <w:r w:rsidR="00E27BC9" w:rsidRPr="009A02C5" w:rsidDel="00AA0FC1">
        <w:rPr>
          <w:strike/>
          <w:color w:val="313335"/>
          <w:spacing w:val="2"/>
        </w:rPr>
        <w:t>g</w:t>
      </w:r>
      <w:r w:rsidR="00E27BC9" w:rsidRPr="009A02C5">
        <w:rPr>
          <w:color w:val="313335"/>
          <w:spacing w:val="2"/>
        </w:rPr>
        <w:t xml:space="preserve">ood </w:t>
      </w:r>
      <w:r w:rsidR="00E27BC9" w:rsidRPr="009A02C5">
        <w:rPr>
          <w:b/>
          <w:color w:val="313335"/>
          <w:spacing w:val="2"/>
        </w:rPr>
        <w:t>N</w:t>
      </w:r>
      <w:r w:rsidR="00E27BC9" w:rsidRPr="009A02C5" w:rsidDel="00AA0FC1">
        <w:rPr>
          <w:strike/>
          <w:color w:val="313335"/>
          <w:spacing w:val="2"/>
        </w:rPr>
        <w:t>n</w:t>
      </w:r>
      <w:r w:rsidR="00E27BC9" w:rsidRPr="009A02C5">
        <w:rPr>
          <w:color w:val="313335"/>
          <w:spacing w:val="2"/>
        </w:rPr>
        <w:t xml:space="preserve">eighbor </w:t>
      </w:r>
      <w:r w:rsidR="00E27BC9" w:rsidRPr="009A02C5">
        <w:rPr>
          <w:b/>
          <w:color w:val="313335"/>
          <w:spacing w:val="2"/>
        </w:rPr>
        <w:t>P</w:t>
      </w:r>
      <w:r w:rsidR="00E27BC9" w:rsidRPr="009A02C5" w:rsidDel="00AA0FC1">
        <w:rPr>
          <w:strike/>
          <w:color w:val="313335"/>
          <w:spacing w:val="2"/>
        </w:rPr>
        <w:t>p</w:t>
      </w:r>
      <w:r w:rsidR="00E27BC9" w:rsidRPr="009A02C5">
        <w:rPr>
          <w:color w:val="313335"/>
          <w:spacing w:val="2"/>
        </w:rPr>
        <w:t>olicy" in narrative form has been submitted, which includes, but is not limited to, descriptions of acceptable measures to ensure ongoing compatibility with adjacent uses, including sound attenuation, lighting control measures, and vehicular access and traffic control. Such policies shall include, but are not limited to</w:t>
      </w:r>
      <w:r w:rsidR="00E27BC9" w:rsidRPr="009A02C5">
        <w:rPr>
          <w:b/>
          <w:color w:val="313335"/>
          <w:spacing w:val="2"/>
        </w:rPr>
        <w:t>:</w:t>
      </w:r>
    </w:p>
    <w:p w14:paraId="1D22BBD3" w14:textId="7C40015B" w:rsidR="00E27BC9" w:rsidRPr="009A02C5" w:rsidRDefault="00274A6E" w:rsidP="00AF44BF">
      <w:pPr>
        <w:pStyle w:val="ListParagraph"/>
        <w:shd w:val="clear" w:color="auto" w:fill="FFFFFF"/>
        <w:ind w:left="2160" w:hanging="720"/>
        <w:contextualSpacing w:val="0"/>
        <w:jc w:val="both"/>
        <w:rPr>
          <w:color w:val="313335"/>
          <w:spacing w:val="2"/>
        </w:rPr>
      </w:pPr>
      <w:r w:rsidRPr="009A02C5">
        <w:rPr>
          <w:b/>
          <w:bCs/>
          <w:color w:val="313335"/>
          <w:spacing w:val="2"/>
        </w:rPr>
        <w:t>A</w:t>
      </w:r>
      <w:r w:rsidR="00E27BC9" w:rsidRPr="009A02C5">
        <w:rPr>
          <w:b/>
          <w:color w:val="313335"/>
          <w:spacing w:val="2"/>
        </w:rPr>
        <w:t>.</w:t>
      </w:r>
      <w:r w:rsidR="00E27BC9" w:rsidRPr="009A02C5">
        <w:rPr>
          <w:color w:val="313335"/>
          <w:spacing w:val="2"/>
        </w:rPr>
        <w:tab/>
      </w:r>
      <w:r w:rsidR="00E27BC9" w:rsidRPr="009A02C5">
        <w:rPr>
          <w:b/>
          <w:color w:val="313335"/>
          <w:spacing w:val="2"/>
        </w:rPr>
        <w:t>T</w:t>
      </w:r>
      <w:r w:rsidR="00E27BC9" w:rsidRPr="009A02C5" w:rsidDel="00B95F7F">
        <w:rPr>
          <w:strike/>
          <w:color w:val="313335"/>
          <w:spacing w:val="2"/>
        </w:rPr>
        <w:t>t</w:t>
      </w:r>
      <w:r w:rsidR="00E27BC9" w:rsidRPr="009A02C5">
        <w:rPr>
          <w:color w:val="313335"/>
          <w:spacing w:val="2"/>
        </w:rPr>
        <w:t xml:space="preserve">he name and telephone number of the position, manager or person responsible for the operation of the facility; </w:t>
      </w:r>
    </w:p>
    <w:p w14:paraId="588C3E81" w14:textId="70437EAE" w:rsidR="00E27BC9" w:rsidRPr="009A02C5" w:rsidRDefault="00274A6E" w:rsidP="00AF44BF">
      <w:pPr>
        <w:pStyle w:val="ListParagraph"/>
        <w:shd w:val="clear" w:color="auto" w:fill="FFFFFF"/>
        <w:ind w:left="2160" w:hanging="720"/>
        <w:contextualSpacing w:val="0"/>
        <w:jc w:val="both"/>
        <w:rPr>
          <w:color w:val="313335"/>
          <w:spacing w:val="2"/>
        </w:rPr>
      </w:pPr>
      <w:r w:rsidRPr="009A02C5">
        <w:rPr>
          <w:b/>
          <w:bCs/>
          <w:color w:val="313335"/>
          <w:spacing w:val="2"/>
        </w:rPr>
        <w:t>B</w:t>
      </w:r>
      <w:r w:rsidR="00E27BC9" w:rsidRPr="009A02C5">
        <w:rPr>
          <w:b/>
          <w:color w:val="313335"/>
          <w:spacing w:val="2"/>
        </w:rPr>
        <w:t>.</w:t>
      </w:r>
      <w:r w:rsidR="00E27BC9" w:rsidRPr="009A02C5">
        <w:rPr>
          <w:color w:val="313335"/>
          <w:spacing w:val="2"/>
        </w:rPr>
        <w:tab/>
      </w:r>
      <w:r w:rsidR="00E27BC9" w:rsidRPr="009A02C5">
        <w:rPr>
          <w:b/>
          <w:color w:val="313335"/>
          <w:spacing w:val="2"/>
        </w:rPr>
        <w:t>C</w:t>
      </w:r>
      <w:r w:rsidR="00E27BC9" w:rsidRPr="009A02C5" w:rsidDel="00B95F7F">
        <w:rPr>
          <w:strike/>
          <w:color w:val="313335"/>
          <w:spacing w:val="2"/>
        </w:rPr>
        <w:t>c</w:t>
      </w:r>
      <w:r w:rsidR="00E27BC9" w:rsidRPr="009A02C5">
        <w:rPr>
          <w:color w:val="313335"/>
          <w:spacing w:val="2"/>
        </w:rPr>
        <w:t xml:space="preserve">omplaint response procedures, including investigation, remedial action, and follow-up; and </w:t>
      </w:r>
    </w:p>
    <w:p w14:paraId="1746C530" w14:textId="3B843E8A" w:rsidR="00E27BC9" w:rsidRPr="009A02C5" w:rsidRDefault="00274A6E" w:rsidP="00AF44BF">
      <w:pPr>
        <w:pStyle w:val="ListParagraph"/>
        <w:shd w:val="clear" w:color="auto" w:fill="FFFFFF"/>
        <w:ind w:left="2160" w:hanging="720"/>
        <w:contextualSpacing w:val="0"/>
        <w:jc w:val="both"/>
        <w:rPr>
          <w:color w:val="313335"/>
          <w:spacing w:val="2"/>
        </w:rPr>
      </w:pPr>
      <w:r w:rsidRPr="009A02C5">
        <w:rPr>
          <w:b/>
          <w:bCs/>
          <w:color w:val="313335"/>
          <w:spacing w:val="2"/>
        </w:rPr>
        <w:t>C</w:t>
      </w:r>
      <w:r w:rsidR="00E27BC9" w:rsidRPr="009A02C5">
        <w:rPr>
          <w:b/>
          <w:color w:val="313335"/>
          <w:spacing w:val="2"/>
        </w:rPr>
        <w:t>.</w:t>
      </w:r>
      <w:r w:rsidR="00E27BC9" w:rsidRPr="009A02C5">
        <w:rPr>
          <w:color w:val="313335"/>
          <w:spacing w:val="2"/>
        </w:rPr>
        <w:tab/>
      </w:r>
      <w:r w:rsidR="00E27BC9" w:rsidRPr="009A02C5">
        <w:rPr>
          <w:b/>
          <w:color w:val="313335"/>
          <w:spacing w:val="2"/>
        </w:rPr>
        <w:t>L</w:t>
      </w:r>
      <w:r w:rsidR="00E27BC9" w:rsidRPr="009A02C5" w:rsidDel="00B95F7F">
        <w:rPr>
          <w:strike/>
          <w:color w:val="313335"/>
          <w:spacing w:val="2"/>
        </w:rPr>
        <w:t>l</w:t>
      </w:r>
      <w:r w:rsidR="00E27BC9" w:rsidRPr="009A02C5">
        <w:rPr>
          <w:color w:val="313335"/>
          <w:spacing w:val="2"/>
        </w:rPr>
        <w:t>itter control measures</w:t>
      </w:r>
      <w:r w:rsidR="00E27BC9" w:rsidRPr="009A02C5" w:rsidDel="00B95F7F">
        <w:rPr>
          <w:strike/>
          <w:color w:val="313335"/>
          <w:spacing w:val="2"/>
        </w:rPr>
        <w:t>; and</w:t>
      </w:r>
      <w:r w:rsidR="00E27BC9" w:rsidRPr="009A02C5">
        <w:rPr>
          <w:b/>
          <w:color w:val="313335"/>
          <w:spacing w:val="2"/>
        </w:rPr>
        <w:t>.</w:t>
      </w:r>
    </w:p>
    <w:p w14:paraId="59B7563C" w14:textId="3435FFB4" w:rsidR="00BC786E" w:rsidRPr="009A02C5" w:rsidRDefault="00ED620A" w:rsidP="00AF44BF">
      <w:pPr>
        <w:pStyle w:val="ListParagraph"/>
        <w:shd w:val="clear" w:color="auto" w:fill="FFFFFF"/>
        <w:ind w:left="1440" w:hanging="720"/>
        <w:contextualSpacing w:val="0"/>
        <w:jc w:val="both"/>
        <w:rPr>
          <w:color w:val="313335"/>
          <w:spacing w:val="2"/>
        </w:rPr>
      </w:pPr>
      <w:r w:rsidRPr="009A02C5">
        <w:rPr>
          <w:spacing w:val="2"/>
        </w:rPr>
        <w:t>8.</w:t>
      </w:r>
      <w:r w:rsidRPr="009A02C5">
        <w:rPr>
          <w:spacing w:val="2"/>
        </w:rPr>
        <w:tab/>
      </w:r>
      <w:r w:rsidR="00BC786E" w:rsidRPr="009A02C5">
        <w:rPr>
          <w:color w:val="313335"/>
          <w:spacing w:val="2"/>
        </w:rPr>
        <w:t xml:space="preserve">Evidence that </w:t>
      </w:r>
      <w:r w:rsidR="00BC786E" w:rsidRPr="009A02C5" w:rsidDel="00715C90">
        <w:rPr>
          <w:strike/>
          <w:color w:val="313335"/>
          <w:spacing w:val="2"/>
        </w:rPr>
        <w:t xml:space="preserve">acceptable documentation is present demonstrating that </w:t>
      </w:r>
      <w:r w:rsidR="00BC786E" w:rsidRPr="009A02C5">
        <w:rPr>
          <w:color w:val="313335"/>
          <w:spacing w:val="2"/>
        </w:rPr>
        <w:t xml:space="preserve">the building or site </w:t>
      </w:r>
      <w:r w:rsidR="00BC786E" w:rsidRPr="009A02C5" w:rsidDel="0052510F">
        <w:rPr>
          <w:strike/>
          <w:color w:val="313335"/>
          <w:spacing w:val="2"/>
        </w:rPr>
        <w:t xml:space="preserve">proposed for the use </w:t>
      </w:r>
      <w:r w:rsidR="00BC786E" w:rsidRPr="009A02C5">
        <w:rPr>
          <w:color w:val="313335"/>
          <w:spacing w:val="2"/>
        </w:rPr>
        <w:t>is in, or will be brought into</w:t>
      </w:r>
      <w:r w:rsidR="00BC786E" w:rsidRPr="009A02C5" w:rsidDel="00273059">
        <w:rPr>
          <w:strike/>
          <w:color w:val="313335"/>
          <w:spacing w:val="2"/>
        </w:rPr>
        <w:t>,</w:t>
      </w:r>
      <w:r w:rsidR="00BC786E" w:rsidRPr="009A02C5">
        <w:rPr>
          <w:color w:val="313335"/>
          <w:spacing w:val="2"/>
        </w:rPr>
        <w:t xml:space="preserve"> substantial conformance with all current City Development Standards, including, but not limited to, landscaping, parking, screen walls, signage, and </w:t>
      </w:r>
      <w:r w:rsidR="0046577B" w:rsidRPr="009A02C5">
        <w:rPr>
          <w:b/>
          <w:bCs/>
          <w:color w:val="313335"/>
          <w:spacing w:val="2"/>
        </w:rPr>
        <w:t>PROJECT-SPECI</w:t>
      </w:r>
      <w:r w:rsidR="002E2A2D" w:rsidRPr="009A02C5">
        <w:rPr>
          <w:b/>
          <w:bCs/>
          <w:color w:val="313335"/>
          <w:spacing w:val="2"/>
        </w:rPr>
        <w:t xml:space="preserve">FIC </w:t>
      </w:r>
      <w:r w:rsidR="00BC786E" w:rsidRPr="009A02C5">
        <w:rPr>
          <w:color w:val="313335"/>
          <w:spacing w:val="2"/>
        </w:rPr>
        <w:t>design guidelines.</w:t>
      </w:r>
    </w:p>
    <w:p w14:paraId="4345B103" w14:textId="77777777" w:rsidR="00ED620A" w:rsidRPr="009A02C5" w:rsidRDefault="00ED620A" w:rsidP="00B069C3">
      <w:pPr>
        <w:pStyle w:val="ListParagraph"/>
        <w:numPr>
          <w:ilvl w:val="0"/>
          <w:numId w:val="12"/>
        </w:numPr>
        <w:contextualSpacing w:val="0"/>
        <w:jc w:val="center"/>
      </w:pPr>
      <w:r w:rsidRPr="009A02C5">
        <w:t>…</w:t>
      </w:r>
    </w:p>
    <w:p w14:paraId="30240A2D" w14:textId="05E8206C" w:rsidR="00FF5EF4" w:rsidRPr="009A02C5" w:rsidRDefault="00FF5EF4" w:rsidP="00FF5EF4">
      <w:pPr>
        <w:pStyle w:val="ListParagraph"/>
        <w:numPr>
          <w:ilvl w:val="0"/>
          <w:numId w:val="12"/>
        </w:numPr>
        <w:rPr>
          <w:b/>
        </w:rPr>
      </w:pPr>
      <w:r w:rsidRPr="009A02C5">
        <w:rPr>
          <w:b/>
          <w:bCs/>
          <w:u w:val="single"/>
        </w:rPr>
        <w:t>Section 32</w:t>
      </w:r>
      <w:r w:rsidRPr="009A02C5">
        <w:t>: That Mesa City Code Title 11 Section 11-31-9 is hereby amended as follows:</w:t>
      </w:r>
    </w:p>
    <w:p w14:paraId="4BF8FD73" w14:textId="109B17E2" w:rsidR="00E04266" w:rsidRPr="009A02C5" w:rsidRDefault="00E04266" w:rsidP="00B069C3">
      <w:pPr>
        <w:pStyle w:val="Section"/>
        <w:numPr>
          <w:ilvl w:val="0"/>
          <w:numId w:val="12"/>
        </w:numPr>
        <w:jc w:val="both"/>
        <w:rPr>
          <w:rFonts w:ascii="Times New Roman" w:hAnsi="Times New Roman" w:cs="Times New Roman"/>
          <w:sz w:val="22"/>
          <w:szCs w:val="22"/>
        </w:rPr>
      </w:pPr>
      <w:r w:rsidRPr="009A02C5">
        <w:rPr>
          <w:rFonts w:ascii="Times New Roman" w:hAnsi="Times New Roman" w:cs="Times New Roman"/>
          <w:sz w:val="22"/>
          <w:szCs w:val="22"/>
        </w:rPr>
        <w:t xml:space="preserve">11-31-9: - </w:t>
      </w:r>
      <w:r w:rsidR="005F0FCB" w:rsidRPr="009A02C5">
        <w:rPr>
          <w:rFonts w:ascii="Times New Roman" w:hAnsi="Times New Roman" w:cs="Times New Roman"/>
          <w:sz w:val="22"/>
          <w:szCs w:val="22"/>
        </w:rPr>
        <w:t>COMMERCIAL USES IN ANY</w:t>
      </w:r>
      <w:r w:rsidR="00774376" w:rsidRPr="009A02C5">
        <w:rPr>
          <w:rFonts w:ascii="Times New Roman" w:hAnsi="Times New Roman" w:cs="Times New Roman"/>
          <w:sz w:val="22"/>
          <w:szCs w:val="22"/>
        </w:rPr>
        <w:t xml:space="preserve"> </w:t>
      </w:r>
      <w:r w:rsidR="00774376" w:rsidRPr="009A02C5">
        <w:rPr>
          <w:rFonts w:ascii="Times New Roman" w:hAnsi="Times New Roman" w:cs="Times New Roman"/>
          <w:strike/>
          <w:sz w:val="22"/>
          <w:szCs w:val="22"/>
        </w:rPr>
        <w:t>RESIDENCE</w:t>
      </w:r>
      <w:r w:rsidR="00774376" w:rsidRPr="009A02C5">
        <w:rPr>
          <w:rFonts w:ascii="Times New Roman" w:hAnsi="Times New Roman" w:cs="Times New Roman"/>
          <w:sz w:val="22"/>
          <w:szCs w:val="22"/>
        </w:rPr>
        <w:t xml:space="preserve"> </w:t>
      </w:r>
      <w:r w:rsidR="570AC7BE" w:rsidRPr="009A02C5">
        <w:rPr>
          <w:rFonts w:ascii="Times New Roman" w:hAnsi="Times New Roman" w:cs="Times New Roman"/>
          <w:sz w:val="22"/>
          <w:szCs w:val="22"/>
        </w:rPr>
        <w:t xml:space="preserve">RESIDENTIAL </w:t>
      </w:r>
      <w:r w:rsidR="00774376" w:rsidRPr="009A02C5">
        <w:rPr>
          <w:rFonts w:ascii="Times New Roman" w:hAnsi="Times New Roman" w:cs="Times New Roman"/>
          <w:sz w:val="22"/>
          <w:szCs w:val="22"/>
        </w:rPr>
        <w:t>DISTRICTS</w:t>
      </w:r>
    </w:p>
    <w:p w14:paraId="212AEC02" w14:textId="77777777" w:rsidR="00774376" w:rsidRPr="009A02C5" w:rsidRDefault="00774376" w:rsidP="00774376">
      <w:pPr>
        <w:pStyle w:val="ListParagraph"/>
        <w:numPr>
          <w:ilvl w:val="0"/>
          <w:numId w:val="12"/>
        </w:numPr>
        <w:jc w:val="center"/>
      </w:pPr>
      <w:r w:rsidRPr="009A02C5">
        <w:t>…</w:t>
      </w:r>
    </w:p>
    <w:p w14:paraId="25B489EB" w14:textId="2CB53FA1" w:rsidR="00A0556B" w:rsidRPr="009A02C5" w:rsidRDefault="00C017AC" w:rsidP="00C87333">
      <w:pPr>
        <w:pStyle w:val="Block1"/>
        <w:ind w:left="720" w:hanging="720"/>
        <w:jc w:val="both"/>
        <w:rPr>
          <w:rFonts w:ascii="Times New Roman" w:hAnsi="Times New Roman" w:cs="Times New Roman"/>
          <w:sz w:val="22"/>
          <w:szCs w:val="22"/>
        </w:rPr>
      </w:pPr>
      <w:r w:rsidRPr="009A02C5">
        <w:rPr>
          <w:rFonts w:ascii="Times New Roman" w:hAnsi="Times New Roman" w:cs="Times New Roman"/>
          <w:sz w:val="22"/>
          <w:szCs w:val="22"/>
        </w:rPr>
        <w:t>A.</w:t>
      </w:r>
      <w:r w:rsidRPr="009A02C5">
        <w:rPr>
          <w:rFonts w:ascii="Times New Roman" w:hAnsi="Times New Roman" w:cs="Times New Roman"/>
          <w:sz w:val="22"/>
          <w:szCs w:val="22"/>
        </w:rPr>
        <w:tab/>
      </w:r>
      <w:r w:rsidR="003E31C3" w:rsidRPr="009A02C5">
        <w:rPr>
          <w:rFonts w:ascii="Times New Roman" w:hAnsi="Times New Roman" w:cs="Times New Roman"/>
          <w:b/>
          <w:bCs/>
          <w:sz w:val="22"/>
          <w:szCs w:val="22"/>
        </w:rPr>
        <w:t xml:space="preserve">Applicable Policies. </w:t>
      </w:r>
      <w:r w:rsidR="00C3146F" w:rsidRPr="009A02C5">
        <w:rPr>
          <w:rFonts w:ascii="Times New Roman" w:hAnsi="Times New Roman" w:cs="Times New Roman"/>
          <w:sz w:val="22"/>
          <w:szCs w:val="22"/>
        </w:rPr>
        <w:t>The use is found to be in compliance with the General Plan, and with applicable Sub</w:t>
      </w:r>
      <w:r w:rsidR="00A30842" w:rsidRPr="009A02C5">
        <w:rPr>
          <w:rFonts w:ascii="Times New Roman" w:hAnsi="Times New Roman" w:cs="Times New Roman"/>
          <w:b/>
          <w:bCs/>
          <w:sz w:val="22"/>
          <w:szCs w:val="22"/>
        </w:rPr>
        <w:t>-</w:t>
      </w:r>
      <w:r w:rsidR="00C3146F" w:rsidRPr="009A02C5">
        <w:rPr>
          <w:rFonts w:ascii="Times New Roman" w:hAnsi="Times New Roman" w:cs="Times New Roman"/>
          <w:sz w:val="22"/>
          <w:szCs w:val="22"/>
        </w:rPr>
        <w:t>Area Plans, Neighborhood Plans and other recognized development plans or policies, and will be compatible with surrounding uses; and</w:t>
      </w:r>
    </w:p>
    <w:p w14:paraId="7B895236" w14:textId="0CF77D56" w:rsidR="00774376" w:rsidRPr="009A02C5" w:rsidRDefault="00C3146F" w:rsidP="00C87333">
      <w:pPr>
        <w:pStyle w:val="Block1"/>
        <w:ind w:left="1440" w:hanging="720"/>
        <w:jc w:val="both"/>
        <w:rPr>
          <w:rFonts w:ascii="Times New Roman" w:hAnsi="Times New Roman" w:cs="Times New Roman"/>
          <w:sz w:val="22"/>
          <w:szCs w:val="22"/>
        </w:rPr>
      </w:pPr>
      <w:r w:rsidRPr="009A02C5">
        <w:rPr>
          <w:rFonts w:ascii="Times New Roman" w:hAnsi="Times New Roman" w:cs="Times New Roman"/>
          <w:sz w:val="22"/>
          <w:szCs w:val="22"/>
        </w:rPr>
        <w:lastRenderedPageBreak/>
        <w:t>1.</w:t>
      </w:r>
      <w:r w:rsidR="00A0556B" w:rsidRPr="009A02C5">
        <w:rPr>
          <w:rFonts w:ascii="Times New Roman" w:hAnsi="Times New Roman" w:cs="Times New Roman"/>
          <w:sz w:val="22"/>
          <w:szCs w:val="22"/>
        </w:rPr>
        <w:tab/>
      </w:r>
      <w:r w:rsidRPr="009A02C5">
        <w:rPr>
          <w:rFonts w:ascii="Times New Roman" w:hAnsi="Times New Roman" w:cs="Times New Roman"/>
          <w:strike/>
          <w:sz w:val="22"/>
          <w:szCs w:val="22"/>
        </w:rPr>
        <w:t>Site</w:t>
      </w:r>
      <w:r w:rsidR="00A0556B" w:rsidRPr="009A02C5">
        <w:rPr>
          <w:rFonts w:ascii="Times New Roman" w:hAnsi="Times New Roman" w:cs="Times New Roman"/>
          <w:b/>
          <w:bCs/>
          <w:sz w:val="22"/>
          <w:szCs w:val="22"/>
        </w:rPr>
        <w:t>DEVELOPMENT</w:t>
      </w:r>
      <w:r w:rsidRPr="009A02C5">
        <w:rPr>
          <w:rFonts w:ascii="Times New Roman" w:hAnsi="Times New Roman" w:cs="Times New Roman"/>
          <w:sz w:val="22"/>
          <w:szCs w:val="22"/>
        </w:rPr>
        <w:t xml:space="preserve"> Plan. A finding that an acceptable </w:t>
      </w:r>
      <w:r w:rsidRPr="009A02C5">
        <w:rPr>
          <w:rFonts w:ascii="Times New Roman" w:hAnsi="Times New Roman" w:cs="Times New Roman"/>
          <w:strike/>
          <w:sz w:val="22"/>
          <w:szCs w:val="22"/>
        </w:rPr>
        <w:t>site</w:t>
      </w:r>
      <w:r w:rsidR="00226398" w:rsidRPr="009A02C5">
        <w:rPr>
          <w:rFonts w:ascii="Times New Roman" w:hAnsi="Times New Roman" w:cs="Times New Roman"/>
          <w:b/>
          <w:bCs/>
          <w:sz w:val="22"/>
          <w:szCs w:val="22"/>
        </w:rPr>
        <w:t>DEVELOPMENT</w:t>
      </w:r>
      <w:r w:rsidRPr="009A02C5">
        <w:rPr>
          <w:rFonts w:ascii="Times New Roman" w:hAnsi="Times New Roman" w:cs="Times New Roman"/>
          <w:sz w:val="22"/>
          <w:szCs w:val="22"/>
        </w:rPr>
        <w:t xml:space="preserve"> plan has been submitted for review and consideration.</w:t>
      </w:r>
    </w:p>
    <w:p w14:paraId="46D0D3DB" w14:textId="77777777" w:rsidR="00A27423" w:rsidRPr="009A02C5" w:rsidRDefault="00A27423" w:rsidP="00A27423">
      <w:pPr>
        <w:pStyle w:val="ListParagraph"/>
        <w:numPr>
          <w:ilvl w:val="0"/>
          <w:numId w:val="12"/>
        </w:numPr>
        <w:contextualSpacing w:val="0"/>
        <w:jc w:val="center"/>
      </w:pPr>
      <w:r w:rsidRPr="009A02C5">
        <w:t>…</w:t>
      </w:r>
    </w:p>
    <w:p w14:paraId="7967C3A4" w14:textId="13DE2DB1" w:rsidR="00FF5EF4" w:rsidRPr="00E6322B" w:rsidRDefault="00FF5EF4" w:rsidP="00FF5EF4">
      <w:pPr>
        <w:pStyle w:val="ListParagraph"/>
        <w:numPr>
          <w:ilvl w:val="0"/>
          <w:numId w:val="12"/>
        </w:numPr>
        <w:rPr>
          <w:b/>
        </w:rPr>
      </w:pPr>
      <w:r w:rsidRPr="00E6322B">
        <w:rPr>
          <w:b/>
          <w:bCs/>
          <w:u w:val="single"/>
        </w:rPr>
        <w:t>Section 33</w:t>
      </w:r>
      <w:r w:rsidRPr="00E6322B">
        <w:t>: That Mesa City Code Title 11 Section 11-31-16 is hereby amended as follows:</w:t>
      </w:r>
    </w:p>
    <w:p w14:paraId="4F2DF8E8" w14:textId="35307D51" w:rsidR="000C6A26" w:rsidRPr="00E6322B" w:rsidRDefault="000C6A26" w:rsidP="00B069C3">
      <w:pPr>
        <w:pStyle w:val="Section"/>
        <w:numPr>
          <w:ilvl w:val="0"/>
          <w:numId w:val="12"/>
        </w:numPr>
        <w:jc w:val="both"/>
        <w:rPr>
          <w:rFonts w:ascii="Times New Roman" w:hAnsi="Times New Roman" w:cs="Times New Roman"/>
          <w:sz w:val="22"/>
          <w:szCs w:val="22"/>
        </w:rPr>
      </w:pPr>
      <w:r w:rsidRPr="00E6322B">
        <w:rPr>
          <w:rFonts w:ascii="Times New Roman" w:hAnsi="Times New Roman" w:cs="Times New Roman"/>
          <w:sz w:val="22"/>
          <w:szCs w:val="22"/>
        </w:rPr>
        <w:t>11-31-16: - LARGE COMMERCIAL DEVELOPMENT</w:t>
      </w:r>
    </w:p>
    <w:p w14:paraId="6FFAF864" w14:textId="5A8196AB" w:rsidR="00F37AE4" w:rsidRPr="00E6322B" w:rsidRDefault="00F37AE4" w:rsidP="00B069C3">
      <w:pPr>
        <w:pStyle w:val="b0"/>
        <w:numPr>
          <w:ilvl w:val="0"/>
          <w:numId w:val="12"/>
        </w:numPr>
        <w:shd w:val="clear" w:color="auto" w:fill="FFFFFF"/>
        <w:spacing w:before="0" w:beforeAutospacing="0" w:after="120" w:afterAutospacing="0"/>
        <w:jc w:val="both"/>
        <w:rPr>
          <w:color w:val="313335"/>
          <w:spacing w:val="2"/>
          <w:sz w:val="22"/>
          <w:szCs w:val="22"/>
        </w:rPr>
      </w:pPr>
      <w:r w:rsidRPr="00E6322B">
        <w:rPr>
          <w:color w:val="313335"/>
          <w:spacing w:val="2"/>
          <w:sz w:val="22"/>
          <w:szCs w:val="22"/>
        </w:rPr>
        <w:t xml:space="preserve">Large Commercial Development, as described in Section 11-86-4, </w:t>
      </w:r>
      <w:r w:rsidRPr="00E6322B" w:rsidDel="00E44FAF">
        <w:rPr>
          <w:strike/>
          <w:color w:val="313335"/>
          <w:spacing w:val="2"/>
          <w:sz w:val="22"/>
          <w:szCs w:val="22"/>
        </w:rPr>
        <w:t xml:space="preserve">buildings </w:t>
      </w:r>
      <w:r w:rsidRPr="00E6322B">
        <w:rPr>
          <w:color w:val="313335"/>
          <w:spacing w:val="2"/>
          <w:sz w:val="22"/>
          <w:szCs w:val="22"/>
        </w:rPr>
        <w:t>shall be located, developed and operated in compliance with the land use regulations in </w:t>
      </w:r>
      <w:hyperlink r:id="rId39" w:history="1">
        <w:r w:rsidRPr="00E6322B">
          <w:rPr>
            <w:rStyle w:val="Hyperlink"/>
            <w:color w:val="auto"/>
            <w:spacing w:val="2"/>
            <w:sz w:val="22"/>
            <w:szCs w:val="22"/>
          </w:rPr>
          <w:t>Article 2</w:t>
        </w:r>
      </w:hyperlink>
      <w:r w:rsidRPr="00E6322B">
        <w:rPr>
          <w:color w:val="313335"/>
          <w:spacing w:val="2"/>
          <w:sz w:val="22"/>
          <w:szCs w:val="22"/>
        </w:rPr>
        <w:t>, and the following standards:</w:t>
      </w:r>
    </w:p>
    <w:p w14:paraId="576887B5" w14:textId="0CBA1BBB" w:rsidR="00F37AE4" w:rsidRPr="00E6322B" w:rsidRDefault="00F37AE4" w:rsidP="00950097">
      <w:pPr>
        <w:pStyle w:val="incr0"/>
        <w:shd w:val="clear" w:color="auto" w:fill="FFFFFF"/>
        <w:spacing w:before="0" w:beforeAutospacing="0" w:after="120" w:afterAutospacing="0"/>
        <w:ind w:left="720" w:hanging="720"/>
        <w:jc w:val="both"/>
        <w:rPr>
          <w:color w:val="313335"/>
          <w:spacing w:val="2"/>
          <w:sz w:val="22"/>
          <w:szCs w:val="22"/>
        </w:rPr>
      </w:pPr>
      <w:r w:rsidRPr="00E6322B">
        <w:rPr>
          <w:color w:val="313335"/>
          <w:spacing w:val="2"/>
          <w:sz w:val="22"/>
          <w:szCs w:val="22"/>
        </w:rPr>
        <w:t>A.</w:t>
      </w:r>
      <w:r w:rsidRPr="00E6322B">
        <w:rPr>
          <w:color w:val="313335"/>
          <w:spacing w:val="2"/>
          <w:sz w:val="22"/>
          <w:szCs w:val="22"/>
        </w:rPr>
        <w:tab/>
      </w:r>
      <w:r w:rsidRPr="00E6322B" w:rsidDel="00C86315">
        <w:rPr>
          <w:rStyle w:val="bold"/>
          <w:rFonts w:eastAsiaTheme="majorEastAsia"/>
          <w:b/>
          <w:strike/>
          <w:color w:val="313335"/>
          <w:spacing w:val="2"/>
          <w:sz w:val="22"/>
          <w:szCs w:val="22"/>
        </w:rPr>
        <w:t>Section 11-</w:t>
      </w:r>
      <w:r w:rsidR="00340DCD" w:rsidRPr="00E6322B">
        <w:rPr>
          <w:rStyle w:val="bold"/>
          <w:rFonts w:eastAsiaTheme="majorEastAsia"/>
          <w:b/>
          <w:bCs/>
          <w:color w:val="313335"/>
          <w:spacing w:val="2"/>
          <w:sz w:val="22"/>
          <w:szCs w:val="22"/>
        </w:rPr>
        <w:t>CHAPTER</w:t>
      </w:r>
      <w:r w:rsidR="00C86315" w:rsidRPr="00E6322B">
        <w:rPr>
          <w:rStyle w:val="bold"/>
          <w:rFonts w:eastAsiaTheme="majorEastAsia"/>
          <w:b/>
          <w:bCs/>
          <w:color w:val="313335"/>
          <w:spacing w:val="2"/>
          <w:sz w:val="22"/>
          <w:szCs w:val="22"/>
        </w:rPr>
        <w:t xml:space="preserve"> </w:t>
      </w:r>
      <w:r w:rsidRPr="00E6322B">
        <w:rPr>
          <w:rStyle w:val="bold"/>
          <w:rFonts w:eastAsiaTheme="majorEastAsia"/>
          <w:b/>
          <w:bCs/>
          <w:color w:val="313335"/>
          <w:spacing w:val="2"/>
          <w:sz w:val="22"/>
          <w:szCs w:val="22"/>
        </w:rPr>
        <w:t>6</w:t>
      </w:r>
      <w:r w:rsidR="0074770C" w:rsidRPr="00E6322B">
        <w:rPr>
          <w:rStyle w:val="bold"/>
          <w:rFonts w:eastAsiaTheme="majorEastAsia"/>
          <w:b/>
          <w:bCs/>
          <w:color w:val="313335"/>
          <w:spacing w:val="2"/>
          <w:sz w:val="22"/>
          <w:szCs w:val="22"/>
        </w:rPr>
        <w:t xml:space="preserve"> </w:t>
      </w:r>
      <w:r w:rsidRPr="00E6322B" w:rsidDel="00C86315">
        <w:rPr>
          <w:rStyle w:val="bold"/>
          <w:rFonts w:eastAsiaTheme="majorEastAsia"/>
          <w:b/>
          <w:strike/>
          <w:color w:val="313335"/>
          <w:spacing w:val="2"/>
          <w:sz w:val="22"/>
          <w:szCs w:val="22"/>
        </w:rPr>
        <w:t xml:space="preserve">-3 </w:t>
      </w:r>
      <w:r w:rsidRPr="00E6322B">
        <w:rPr>
          <w:rStyle w:val="bold"/>
          <w:rFonts w:eastAsiaTheme="majorEastAsia"/>
          <w:b/>
          <w:bCs/>
          <w:color w:val="313335"/>
          <w:spacing w:val="2"/>
          <w:sz w:val="22"/>
          <w:szCs w:val="22"/>
        </w:rPr>
        <w:t>Standards Apply.</w:t>
      </w:r>
      <w:r w:rsidRPr="00E6322B">
        <w:rPr>
          <w:color w:val="313335"/>
          <w:spacing w:val="2"/>
          <w:sz w:val="22"/>
          <w:szCs w:val="22"/>
        </w:rPr>
        <w:t> </w:t>
      </w:r>
      <w:r w:rsidR="00340DCD" w:rsidRPr="00E6322B">
        <w:rPr>
          <w:b/>
          <w:bCs/>
          <w:color w:val="313335"/>
          <w:spacing w:val="2"/>
          <w:sz w:val="22"/>
          <w:szCs w:val="22"/>
        </w:rPr>
        <w:t>IN ADDITION TO THE REQUIREMENTS BELOW</w:t>
      </w:r>
      <w:r w:rsidR="00246A54" w:rsidRPr="00E6322B">
        <w:rPr>
          <w:b/>
          <w:color w:val="313335"/>
          <w:spacing w:val="2"/>
          <w:sz w:val="22"/>
          <w:szCs w:val="22"/>
        </w:rPr>
        <w:t>,</w:t>
      </w:r>
      <w:r w:rsidR="00246A54" w:rsidRPr="00E6322B">
        <w:rPr>
          <w:color w:val="313335"/>
          <w:spacing w:val="2"/>
          <w:sz w:val="22"/>
          <w:szCs w:val="22"/>
        </w:rPr>
        <w:t xml:space="preserve"> </w:t>
      </w:r>
      <w:r w:rsidRPr="00E6322B">
        <w:rPr>
          <w:color w:val="313335"/>
          <w:spacing w:val="2"/>
          <w:sz w:val="22"/>
          <w:szCs w:val="22"/>
        </w:rPr>
        <w:t>Large Commercial Development shall comply with all requirements of Section 11-6-3</w:t>
      </w:r>
      <w:r w:rsidR="009B38B9" w:rsidRPr="00E6322B">
        <w:rPr>
          <w:color w:val="313335"/>
          <w:spacing w:val="2"/>
          <w:sz w:val="22"/>
          <w:szCs w:val="22"/>
        </w:rPr>
        <w:t xml:space="preserve"> </w:t>
      </w:r>
      <w:r w:rsidR="009B38B9" w:rsidRPr="00E6322B">
        <w:rPr>
          <w:b/>
          <w:color w:val="313335"/>
          <w:spacing w:val="2"/>
          <w:sz w:val="22"/>
          <w:szCs w:val="22"/>
        </w:rPr>
        <w:t>(</w:t>
      </w:r>
      <w:r w:rsidR="00340DCD" w:rsidRPr="00E6322B">
        <w:rPr>
          <w:b/>
          <w:bCs/>
          <w:color w:val="313335"/>
          <w:spacing w:val="2"/>
          <w:sz w:val="22"/>
          <w:szCs w:val="22"/>
        </w:rPr>
        <w:t>DEVELOPMENT STANDARDS) AND SECTION</w:t>
      </w:r>
      <w:r w:rsidR="009B38B9" w:rsidRPr="00E6322B">
        <w:rPr>
          <w:b/>
          <w:color w:val="313335"/>
          <w:spacing w:val="2"/>
          <w:sz w:val="22"/>
          <w:szCs w:val="22"/>
        </w:rPr>
        <w:t xml:space="preserve"> 11-6-4 (</w:t>
      </w:r>
      <w:r w:rsidR="00340DCD" w:rsidRPr="00E6322B">
        <w:rPr>
          <w:b/>
          <w:bCs/>
          <w:color w:val="313335"/>
          <w:spacing w:val="2"/>
          <w:sz w:val="22"/>
          <w:szCs w:val="22"/>
        </w:rPr>
        <w:t>SITE PLANNING AND DESIGN STANDARDS</w:t>
      </w:r>
      <w:r w:rsidR="009B38B9" w:rsidRPr="00E6322B">
        <w:rPr>
          <w:b/>
          <w:color w:val="313335"/>
          <w:spacing w:val="2"/>
          <w:sz w:val="22"/>
          <w:szCs w:val="22"/>
        </w:rPr>
        <w:t>)</w:t>
      </w:r>
      <w:r w:rsidRPr="00E6322B" w:rsidDel="00246A54">
        <w:rPr>
          <w:strike/>
          <w:color w:val="313335"/>
          <w:spacing w:val="2"/>
          <w:sz w:val="22"/>
          <w:szCs w:val="22"/>
        </w:rPr>
        <w:t>, without regard to minimum floor area requirements</w:t>
      </w:r>
      <w:r w:rsidRPr="00E6322B">
        <w:rPr>
          <w:color w:val="313335"/>
          <w:spacing w:val="2"/>
          <w:sz w:val="22"/>
          <w:szCs w:val="22"/>
        </w:rPr>
        <w:t>.</w:t>
      </w:r>
    </w:p>
    <w:p w14:paraId="39DBE3E7" w14:textId="5F137007" w:rsidR="00AD0A0A" w:rsidRPr="00E6322B" w:rsidRDefault="00AD0A0A" w:rsidP="00AD0A0A">
      <w:pPr>
        <w:ind w:left="720" w:hanging="720"/>
        <w:jc w:val="both"/>
        <w:rPr>
          <w:color w:val="313335"/>
          <w:spacing w:val="2"/>
        </w:rPr>
      </w:pPr>
      <w:r w:rsidRPr="00E6322B">
        <w:rPr>
          <w:color w:val="313335"/>
          <w:spacing w:val="2"/>
        </w:rPr>
        <w:t>B.</w:t>
      </w:r>
      <w:r w:rsidRPr="00E6322B">
        <w:rPr>
          <w:color w:val="313335"/>
          <w:spacing w:val="2"/>
        </w:rPr>
        <w:tab/>
      </w:r>
      <w:r w:rsidRPr="00E6322B">
        <w:rPr>
          <w:b/>
          <w:color w:val="313335"/>
          <w:spacing w:val="2"/>
        </w:rPr>
        <w:t>Customer Entrances.</w:t>
      </w:r>
      <w:r w:rsidRPr="00E6322B">
        <w:rPr>
          <w:color w:val="313335"/>
          <w:spacing w:val="2"/>
        </w:rPr>
        <w:t xml:space="preserve"> All </w:t>
      </w:r>
      <w:r w:rsidR="009D0D21" w:rsidRPr="00E6322B">
        <w:rPr>
          <w:b/>
          <w:color w:val="313335"/>
          <w:spacing w:val="2"/>
        </w:rPr>
        <w:t>BUILDING</w:t>
      </w:r>
      <w:r w:rsidRPr="00E6322B">
        <w:rPr>
          <w:color w:val="313335"/>
          <w:spacing w:val="2"/>
        </w:rPr>
        <w:t xml:space="preserve"> entries designed for general public and customer access to the building shall</w:t>
      </w:r>
      <w:r w:rsidR="00A422D5" w:rsidRPr="00E6322B">
        <w:rPr>
          <w:color w:val="313335"/>
          <w:spacing w:val="2"/>
        </w:rPr>
        <w:t xml:space="preserve"> </w:t>
      </w:r>
      <w:r w:rsidR="00A422D5" w:rsidRPr="00E6322B">
        <w:rPr>
          <w:b/>
          <w:color w:val="313335"/>
          <w:spacing w:val="2"/>
        </w:rPr>
        <w:t xml:space="preserve">BE CLEARLY </w:t>
      </w:r>
      <w:r w:rsidR="00A422D5" w:rsidRPr="00E6322B">
        <w:rPr>
          <w:b/>
          <w:bCs/>
          <w:color w:val="313335"/>
          <w:spacing w:val="2"/>
        </w:rPr>
        <w:t>DISTIN</w:t>
      </w:r>
      <w:r w:rsidR="00C27A08" w:rsidRPr="00E6322B">
        <w:rPr>
          <w:b/>
          <w:bCs/>
          <w:color w:val="313335"/>
          <w:spacing w:val="2"/>
        </w:rPr>
        <w:t>GUISHABLE</w:t>
      </w:r>
      <w:r w:rsidR="00A422D5" w:rsidRPr="00E6322B">
        <w:rPr>
          <w:b/>
          <w:color w:val="313335"/>
          <w:spacing w:val="2"/>
        </w:rPr>
        <w:t xml:space="preserve"> FROM THE REMAINDER OF THE BUILDING</w:t>
      </w:r>
      <w:r w:rsidR="00ED7388">
        <w:rPr>
          <w:b/>
          <w:color w:val="313335"/>
          <w:spacing w:val="2"/>
        </w:rPr>
        <w:t xml:space="preserve"> AND </w:t>
      </w:r>
      <w:r w:rsidR="00A422D5" w:rsidRPr="00E6322B">
        <w:rPr>
          <w:b/>
          <w:color w:val="313335"/>
          <w:spacing w:val="2"/>
        </w:rPr>
        <w:t>IN</w:t>
      </w:r>
      <w:r w:rsidR="00D5545F" w:rsidRPr="00E6322B">
        <w:rPr>
          <w:b/>
          <w:color w:val="313335"/>
          <w:spacing w:val="2"/>
        </w:rPr>
        <w:t>CORPORATE ONE (1) OR MORE OF THE FOLLOWING</w:t>
      </w:r>
      <w:r w:rsidR="0018167B" w:rsidRPr="00E6322B">
        <w:rPr>
          <w:b/>
          <w:bCs/>
          <w:color w:val="313335"/>
          <w:spacing w:val="2"/>
        </w:rPr>
        <w:t xml:space="preserve"> DESIGN ELEMENTS</w:t>
      </w:r>
      <w:r w:rsidRPr="00E6322B">
        <w:rPr>
          <w:color w:val="313335"/>
          <w:spacing w:val="2"/>
        </w:rPr>
        <w:t>:</w:t>
      </w:r>
    </w:p>
    <w:p w14:paraId="2D72E5B6" w14:textId="6ED70639" w:rsidR="00413444" w:rsidRPr="00E6322B" w:rsidRDefault="00AD0A0A" w:rsidP="00413444">
      <w:pPr>
        <w:ind w:left="1440" w:hanging="720"/>
        <w:jc w:val="both"/>
        <w:rPr>
          <w:color w:val="313335"/>
          <w:spacing w:val="2"/>
        </w:rPr>
      </w:pPr>
      <w:r w:rsidRPr="00E6322B">
        <w:rPr>
          <w:color w:val="313335"/>
          <w:spacing w:val="2"/>
        </w:rPr>
        <w:t>1.</w:t>
      </w:r>
      <w:r w:rsidRPr="00E6322B">
        <w:rPr>
          <w:color w:val="313335"/>
          <w:spacing w:val="2"/>
        </w:rPr>
        <w:tab/>
      </w:r>
      <w:r w:rsidRPr="00E6322B">
        <w:rPr>
          <w:strike/>
          <w:color w:val="313335"/>
          <w:spacing w:val="2"/>
        </w:rPr>
        <w:t>Be clearly visually distinctive from the remainder of the building, and be readily visible from the public Street;</w:t>
      </w:r>
      <w:r w:rsidR="004D09E3" w:rsidRPr="00E6322B">
        <w:rPr>
          <w:color w:val="313335"/>
          <w:spacing w:val="2"/>
        </w:rPr>
        <w:t xml:space="preserve"> </w:t>
      </w:r>
      <w:r w:rsidR="00103E2F" w:rsidRPr="00E6322B">
        <w:rPr>
          <w:b/>
          <w:color w:val="313335"/>
          <w:spacing w:val="2"/>
        </w:rPr>
        <w:t>THE FAÇADE SHALL BE ARTICULATED AT LEAST 10 FEET HORIZONTALLY AND FOUR (4) FEET VERTICALLY FOR THE FULL HEIGHT OF THE ENTRY FEATURE</w:t>
      </w:r>
      <w:r w:rsidR="00FE694D" w:rsidRPr="00E6322B">
        <w:rPr>
          <w:b/>
          <w:bCs/>
          <w:color w:val="313335"/>
          <w:spacing w:val="2"/>
        </w:rPr>
        <w:t>;</w:t>
      </w:r>
      <w:r w:rsidR="00103E2F" w:rsidRPr="00E6322B">
        <w:rPr>
          <w:color w:val="313335"/>
          <w:spacing w:val="2"/>
        </w:rPr>
        <w:t xml:space="preserve"> </w:t>
      </w:r>
    </w:p>
    <w:p w14:paraId="5EAE2E17" w14:textId="0AF4AC80" w:rsidR="00AD0A0A" w:rsidRPr="00E6322B" w:rsidRDefault="00AD0A0A" w:rsidP="00AD0A0A">
      <w:pPr>
        <w:ind w:left="1440" w:hanging="720"/>
        <w:jc w:val="both"/>
        <w:rPr>
          <w:b/>
          <w:color w:val="313335"/>
          <w:spacing w:val="2"/>
        </w:rPr>
      </w:pPr>
      <w:r w:rsidRPr="00E6322B">
        <w:rPr>
          <w:color w:val="313335"/>
          <w:spacing w:val="2"/>
        </w:rPr>
        <w:t>2.</w:t>
      </w:r>
      <w:r w:rsidRPr="00E6322B">
        <w:rPr>
          <w:color w:val="313335"/>
          <w:spacing w:val="2"/>
        </w:rPr>
        <w:tab/>
      </w:r>
      <w:r w:rsidRPr="00E6322B">
        <w:rPr>
          <w:strike/>
          <w:color w:val="313335"/>
          <w:spacing w:val="2"/>
        </w:rPr>
        <w:t>Include an extended foundation base to provide a customer drop-off area of a minimum 900 square feet, extending a minimum 20-feet measured perpendicular from the public entrance door. See Figures 11-31-16.B.2 and 11-31-16.B.2.2; and</w:t>
      </w:r>
      <w:r w:rsidR="007D06CC" w:rsidRPr="00E6322B">
        <w:rPr>
          <w:strike/>
          <w:color w:val="313335"/>
          <w:spacing w:val="2"/>
        </w:rPr>
        <w:t xml:space="preserve"> </w:t>
      </w:r>
      <w:r w:rsidR="007D06CC" w:rsidRPr="00E6322B">
        <w:rPr>
          <w:b/>
          <w:color w:val="313335"/>
          <w:spacing w:val="2"/>
        </w:rPr>
        <w:t>THE ENTRYWAY SHALL</w:t>
      </w:r>
      <w:r w:rsidR="00CD13B0" w:rsidRPr="00E6322B">
        <w:rPr>
          <w:b/>
          <w:bCs/>
          <w:color w:val="313335"/>
          <w:spacing w:val="2"/>
        </w:rPr>
        <w:t xml:space="preserve"> CONTAIN A MINIMUM 75% GLAZING</w:t>
      </w:r>
      <w:r w:rsidR="00E50143" w:rsidRPr="00E6322B">
        <w:rPr>
          <w:b/>
          <w:bCs/>
          <w:color w:val="313335"/>
          <w:spacing w:val="2"/>
        </w:rPr>
        <w:t xml:space="preserve">. </w:t>
      </w:r>
    </w:p>
    <w:p w14:paraId="1BA40DFA" w14:textId="215612B3" w:rsidR="00AD0A0A" w:rsidRPr="00E6322B" w:rsidRDefault="00AD0A0A" w:rsidP="00AD0A0A">
      <w:pPr>
        <w:ind w:left="1440" w:hanging="720"/>
        <w:jc w:val="both"/>
        <w:rPr>
          <w:b/>
          <w:color w:val="313335"/>
          <w:spacing w:val="2"/>
        </w:rPr>
      </w:pPr>
      <w:r w:rsidRPr="00E6322B">
        <w:rPr>
          <w:color w:val="313335"/>
          <w:spacing w:val="2"/>
        </w:rPr>
        <w:t>3.</w:t>
      </w:r>
      <w:r w:rsidRPr="00E6322B">
        <w:rPr>
          <w:color w:val="313335"/>
          <w:spacing w:val="2"/>
        </w:rPr>
        <w:tab/>
      </w:r>
      <w:r w:rsidRPr="00E6322B">
        <w:rPr>
          <w:strike/>
          <w:color w:val="313335"/>
          <w:spacing w:val="2"/>
        </w:rPr>
        <w:t>Comply with the requirements of Section 11-30-8, Pedestrian Connections and Section 11-32-4(G)3, Pedestrian Access regarding all pedestrian connections within parking areas to other buildings on site, to the public Street, and to transit stops or stations.</w:t>
      </w:r>
      <w:r w:rsidR="003F3B41" w:rsidRPr="00E6322B">
        <w:rPr>
          <w:strike/>
          <w:color w:val="313335"/>
          <w:spacing w:val="2"/>
        </w:rPr>
        <w:t xml:space="preserve"> </w:t>
      </w:r>
      <w:r w:rsidR="003F3B41" w:rsidRPr="00E6322B">
        <w:rPr>
          <w:b/>
          <w:bCs/>
          <w:color w:val="313335"/>
          <w:spacing w:val="2"/>
        </w:rPr>
        <w:t>THE ENTRYWAY SHALL BE DEFINED BY A DISTINCT CHANGE IN BUILDING MATERIAL</w:t>
      </w:r>
      <w:r w:rsidR="00FE694D" w:rsidRPr="00E6322B">
        <w:rPr>
          <w:b/>
          <w:bCs/>
          <w:color w:val="313335"/>
          <w:spacing w:val="2"/>
        </w:rPr>
        <w:t>;</w:t>
      </w:r>
    </w:p>
    <w:p w14:paraId="764A8A59" w14:textId="54FB2795" w:rsidR="003F3B41" w:rsidRPr="00E6322B" w:rsidRDefault="003F3B41" w:rsidP="00AD0A0A">
      <w:pPr>
        <w:ind w:left="1440" w:hanging="720"/>
        <w:jc w:val="both"/>
        <w:rPr>
          <w:b/>
          <w:color w:val="313335"/>
          <w:spacing w:val="2"/>
        </w:rPr>
      </w:pPr>
      <w:r w:rsidRPr="00E6322B">
        <w:rPr>
          <w:b/>
          <w:bCs/>
          <w:color w:val="313335"/>
          <w:spacing w:val="2"/>
        </w:rPr>
        <w:t xml:space="preserve">4. </w:t>
      </w:r>
      <w:r w:rsidR="000429E2" w:rsidRPr="00E6322B">
        <w:rPr>
          <w:b/>
          <w:bCs/>
          <w:color w:val="313335"/>
          <w:spacing w:val="2"/>
        </w:rPr>
        <w:tab/>
        <w:t>THE ENTRYWAY SHALL INCLUDE A DISTINCT CHANGE IN ROOF FORM (E.G., CURVILINEAR VERSUS FLAT PARAPET, TOWER FEATURE, ANGLED VERSUS FLAT, ETC.)</w:t>
      </w:r>
      <w:r w:rsidR="00FE694D" w:rsidRPr="00E6322B">
        <w:rPr>
          <w:b/>
          <w:color w:val="313335"/>
          <w:spacing w:val="2"/>
        </w:rPr>
        <w:t>; OR</w:t>
      </w:r>
    </w:p>
    <w:p w14:paraId="6F3381C9" w14:textId="23768167" w:rsidR="00FE694D" w:rsidRPr="00E6322B" w:rsidRDefault="00C06029" w:rsidP="00AD0A0A">
      <w:pPr>
        <w:ind w:left="1440" w:hanging="720"/>
        <w:jc w:val="both"/>
        <w:rPr>
          <w:b/>
          <w:bCs/>
          <w:color w:val="313335"/>
          <w:spacing w:val="2"/>
        </w:rPr>
      </w:pPr>
      <w:r w:rsidRPr="00E6322B">
        <w:rPr>
          <w:b/>
          <w:bCs/>
          <w:color w:val="313335"/>
          <w:spacing w:val="2"/>
        </w:rPr>
        <w:t>5.</w:t>
      </w:r>
      <w:r w:rsidRPr="00E6322B">
        <w:rPr>
          <w:b/>
          <w:bCs/>
          <w:color w:val="313335"/>
          <w:spacing w:val="2"/>
        </w:rPr>
        <w:tab/>
        <w:t xml:space="preserve">OTHER ARCHITECTURAL FEATURES AS APPROVED BY THE PLANNING DIRECTOR. </w:t>
      </w:r>
    </w:p>
    <w:p w14:paraId="42D45FF5" w14:textId="613163B7" w:rsidR="0080446B" w:rsidRPr="00E6322B" w:rsidRDefault="001C62FD" w:rsidP="0080446B">
      <w:pPr>
        <w:ind w:left="720" w:hanging="720"/>
        <w:jc w:val="both"/>
      </w:pPr>
      <w:r w:rsidRPr="00E6322B">
        <w:rPr>
          <w:b/>
          <w:bCs/>
          <w:color w:val="313335"/>
          <w:spacing w:val="2"/>
        </w:rPr>
        <w:t>C</w:t>
      </w:r>
      <w:r w:rsidR="0080446B" w:rsidRPr="00E6322B">
        <w:rPr>
          <w:b/>
          <w:bCs/>
          <w:color w:val="313335"/>
          <w:spacing w:val="2"/>
        </w:rPr>
        <w:t>.</w:t>
      </w:r>
      <w:r w:rsidR="0080446B" w:rsidRPr="00E6322B">
        <w:rPr>
          <w:color w:val="313335"/>
          <w:spacing w:val="2"/>
        </w:rPr>
        <w:tab/>
      </w:r>
      <w:r w:rsidR="0080446B" w:rsidRPr="00E6322B">
        <w:rPr>
          <w:b/>
          <w:bCs/>
        </w:rPr>
        <w:t>ENTRYWAY MONUMENTATION FEATURE. EACH LARGE COMMERCIAL DEVELOPMENT SHALL PROVIDE AT LEAST ONE (1) ENTRYWAY MONUMENTATION FEATURE AT A PRIMARY DRIVEWAY SERVING AN ARTERIAL OR COLLECTOR STREET. THE ENTRYWAY MONUMENTATION FEATURE SHALL CONSIST OF:</w:t>
      </w:r>
    </w:p>
    <w:p w14:paraId="68722094" w14:textId="77777777" w:rsidR="0080446B" w:rsidRPr="00E6322B" w:rsidRDefault="0080446B" w:rsidP="0080446B">
      <w:pPr>
        <w:ind w:left="1440" w:hanging="720"/>
        <w:jc w:val="both"/>
      </w:pPr>
      <w:r w:rsidRPr="00E6322B">
        <w:rPr>
          <w:b/>
          <w:bCs/>
        </w:rPr>
        <w:t>1.</w:t>
      </w:r>
      <w:r w:rsidRPr="00E6322B">
        <w:tab/>
      </w:r>
      <w:r w:rsidRPr="00E6322B">
        <w:rPr>
          <w:b/>
          <w:bCs/>
        </w:rPr>
        <w:t>A LANDSCAPED MEDIAN MEASURING AT LEAST SEVEN (7) FEET IN WIDTH;</w:t>
      </w:r>
    </w:p>
    <w:p w14:paraId="7D58C127" w14:textId="77777777" w:rsidR="0080446B" w:rsidRPr="00E6322B" w:rsidRDefault="0080446B" w:rsidP="0080446B">
      <w:pPr>
        <w:ind w:left="1440" w:hanging="720"/>
        <w:jc w:val="both"/>
      </w:pPr>
      <w:r w:rsidRPr="00E6322B">
        <w:rPr>
          <w:b/>
        </w:rPr>
        <w:t>2.</w:t>
      </w:r>
      <w:r w:rsidRPr="00E6322B">
        <w:tab/>
      </w:r>
      <w:r w:rsidRPr="00E6322B">
        <w:rPr>
          <w:b/>
        </w:rPr>
        <w:t xml:space="preserve">A </w:t>
      </w:r>
      <w:r w:rsidRPr="00E6322B">
        <w:rPr>
          <w:b/>
          <w:bCs/>
        </w:rPr>
        <w:t>LANDSCAPED ROUNDABOUT;</w:t>
      </w:r>
    </w:p>
    <w:p w14:paraId="50F6EAE1" w14:textId="77777777" w:rsidR="0080446B" w:rsidRPr="00E6322B" w:rsidRDefault="0080446B" w:rsidP="0080446B">
      <w:pPr>
        <w:ind w:left="1440" w:hanging="720"/>
        <w:jc w:val="both"/>
      </w:pPr>
      <w:r w:rsidRPr="00E6322B">
        <w:rPr>
          <w:b/>
          <w:bCs/>
        </w:rPr>
        <w:t>3.</w:t>
      </w:r>
      <w:r w:rsidRPr="00E6322B">
        <w:tab/>
      </w:r>
      <w:r w:rsidRPr="00E6322B">
        <w:rPr>
          <w:b/>
          <w:bCs/>
        </w:rPr>
        <w:t xml:space="preserve">AN ARCHITECTURAL GATEWAY (E.G., PAIRED COLUMNS WITH OVERHEAD ELEMENT); OR </w:t>
      </w:r>
    </w:p>
    <w:p w14:paraId="7C9675BD" w14:textId="55B4649C" w:rsidR="009D0D21" w:rsidRPr="00E6322B" w:rsidRDefault="0080446B" w:rsidP="003F5286">
      <w:pPr>
        <w:ind w:left="1440" w:hanging="720"/>
        <w:jc w:val="both"/>
        <w:rPr>
          <w:b/>
        </w:rPr>
      </w:pPr>
      <w:r w:rsidRPr="00E6322B">
        <w:rPr>
          <w:b/>
          <w:bCs/>
        </w:rPr>
        <w:lastRenderedPageBreak/>
        <w:t>4.</w:t>
      </w:r>
      <w:r w:rsidRPr="00E6322B">
        <w:tab/>
      </w:r>
      <w:r w:rsidRPr="00E6322B">
        <w:rPr>
          <w:b/>
          <w:bCs/>
        </w:rPr>
        <w:t>OTHER FEATURE(S) APPROVED BY THE PLANNING DIRECTOR.</w:t>
      </w:r>
    </w:p>
    <w:p w14:paraId="7260A3ED" w14:textId="77777777" w:rsidR="00017E45" w:rsidRPr="00E6322B" w:rsidRDefault="00017E45" w:rsidP="0080446B">
      <w:pPr>
        <w:ind w:left="720" w:hanging="720"/>
        <w:rPr>
          <w:b/>
          <w:bCs/>
          <w:color w:val="313335"/>
          <w:spacing w:val="2"/>
        </w:rPr>
      </w:pPr>
    </w:p>
    <w:p w14:paraId="4C0B2E78" w14:textId="699D9C0F" w:rsidR="00017E45" w:rsidRPr="00E6322B" w:rsidRDefault="00017E45" w:rsidP="00017E45">
      <w:pPr>
        <w:ind w:left="720" w:hanging="720"/>
        <w:jc w:val="center"/>
        <w:rPr>
          <w:rFonts w:ascii="Open Sans" w:hAnsi="Open Sans" w:cs="Open Sans"/>
          <w:noProof/>
          <w:color w:val="096FCC"/>
          <w:spacing w:val="2"/>
          <w:sz w:val="21"/>
          <w:szCs w:val="21"/>
        </w:rPr>
      </w:pPr>
      <w:r w:rsidRPr="00E6322B">
        <w:rPr>
          <w:rFonts w:ascii="Open Sans" w:hAnsi="Open Sans" w:cs="Open Sans"/>
          <w:noProof/>
          <w:color w:val="096FCC"/>
          <w:spacing w:val="2"/>
          <w:sz w:val="21"/>
          <w:szCs w:val="21"/>
        </w:rPr>
        <mc:AlternateContent>
          <mc:Choice Requires="wpg">
            <w:drawing>
              <wp:anchor distT="0" distB="0" distL="114300" distR="114300" simplePos="0" relativeHeight="251658241" behindDoc="0" locked="0" layoutInCell="1" allowOverlap="1" wp14:anchorId="5E78E069" wp14:editId="44C34572">
                <wp:simplePos x="0" y="0"/>
                <wp:positionH relativeFrom="column">
                  <wp:posOffset>469127</wp:posOffset>
                </wp:positionH>
                <wp:positionV relativeFrom="paragraph">
                  <wp:posOffset>7951</wp:posOffset>
                </wp:positionV>
                <wp:extent cx="5040630" cy="2907030"/>
                <wp:effectExtent l="38100" t="0" r="26670" b="7620"/>
                <wp:wrapNone/>
                <wp:docPr id="1677257974" name="Group 3"/>
                <wp:cNvGraphicFramePr/>
                <a:graphic xmlns:a="http://schemas.openxmlformats.org/drawingml/2006/main">
                  <a:graphicData uri="http://schemas.microsoft.com/office/word/2010/wordprocessingGroup">
                    <wpg:wgp>
                      <wpg:cNvGrpSpPr/>
                      <wpg:grpSpPr>
                        <a:xfrm>
                          <a:off x="0" y="0"/>
                          <a:ext cx="5040630" cy="2907030"/>
                          <a:chOff x="0" y="0"/>
                          <a:chExt cx="5040630" cy="2907030"/>
                        </a:xfrm>
                      </wpg:grpSpPr>
                      <pic:pic xmlns:pic="http://schemas.openxmlformats.org/drawingml/2006/picture">
                        <pic:nvPicPr>
                          <pic:cNvPr id="1921264104" name="Picture 8" descr="FIGURE 11-31-16.B.2: STORE ENTRIES">
                            <a:hlinkClick r:id="rId40" tgtFrame="&quot;_blank&quot;"/>
                          </pic:cNvPr>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604299" y="0"/>
                            <a:ext cx="3795395" cy="2907030"/>
                          </a:xfrm>
                          <a:prstGeom prst="rect">
                            <a:avLst/>
                          </a:prstGeom>
                          <a:noFill/>
                          <a:ln>
                            <a:noFill/>
                          </a:ln>
                        </pic:spPr>
                      </pic:pic>
                      <wps:wsp>
                        <wps:cNvPr id="447807539" name="Straight Connector 1"/>
                        <wps:cNvCnPr/>
                        <wps:spPr>
                          <a:xfrm>
                            <a:off x="0" y="1566407"/>
                            <a:ext cx="5040630" cy="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53A28F51" id="Group 3" o:spid="_x0000_s1026" style="position:absolute;margin-left:36.95pt;margin-top:.65pt;width:396.9pt;height:228.9pt;z-index:251658241" coordsize="50406,29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">
                <v:shape id="Picture 8" o:spid="_x0000_s1027" type="#_x0000_t75" alt="FIGURE 11-31-16.B.2: STORE ENTRIES" href="https://mcclibrary.blob.core.usgovcloudapi.net/codecontent/15749/470883/11-31-16-B-2.png" target="&quot;_blank&quot;" style="position:absolute;left:6042;width:37954;height:29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" o:button="t">
                  <v:fill o:detectmouseclick="t"/>
                  <v:imagedata r:id="rId42" o:title=" STORE ENTRIES"/>
                </v:shape>
                <v:line id="Straight Connector 1" o:spid="_x0000_s1028" style="position:absolute;visibility:visible;mso-wrap-style:square" from="0,15664" to="50406,15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" strokecolor="black [3200]" strokeweight="2pt">
                  <v:shadow on="t" color="black" opacity="24903f" origin=",.5" offset="0,.55556mm"/>
                </v:line>
              </v:group>
            </w:pict>
          </mc:Fallback>
        </mc:AlternateContent>
      </w:r>
    </w:p>
    <w:p w14:paraId="4ECEC877" w14:textId="0E4F2018" w:rsidR="00017E45" w:rsidRPr="00E6322B" w:rsidRDefault="00017E45" w:rsidP="00017E45">
      <w:pPr>
        <w:ind w:left="720" w:hanging="720"/>
        <w:jc w:val="center"/>
        <w:rPr>
          <w:rFonts w:ascii="Open Sans" w:hAnsi="Open Sans" w:cs="Open Sans"/>
          <w:noProof/>
          <w:color w:val="096FCC"/>
          <w:spacing w:val="2"/>
          <w:sz w:val="21"/>
          <w:szCs w:val="21"/>
        </w:rPr>
      </w:pPr>
    </w:p>
    <w:p w14:paraId="4429AB1C" w14:textId="77777777" w:rsidR="00017E45" w:rsidRPr="00E6322B" w:rsidRDefault="00017E45" w:rsidP="00017E45">
      <w:pPr>
        <w:ind w:left="720" w:hanging="720"/>
        <w:jc w:val="center"/>
        <w:rPr>
          <w:rFonts w:ascii="Open Sans" w:hAnsi="Open Sans" w:cs="Open Sans"/>
          <w:noProof/>
          <w:color w:val="096FCC"/>
          <w:spacing w:val="2"/>
          <w:sz w:val="21"/>
          <w:szCs w:val="21"/>
        </w:rPr>
      </w:pPr>
    </w:p>
    <w:p w14:paraId="5444EC0A" w14:textId="77777777" w:rsidR="00017E45" w:rsidRPr="00E6322B" w:rsidRDefault="00017E45" w:rsidP="00017E45">
      <w:pPr>
        <w:ind w:left="720" w:hanging="720"/>
        <w:jc w:val="center"/>
        <w:rPr>
          <w:rFonts w:ascii="Open Sans" w:hAnsi="Open Sans" w:cs="Open Sans"/>
          <w:noProof/>
          <w:color w:val="096FCC"/>
          <w:spacing w:val="2"/>
          <w:sz w:val="21"/>
          <w:szCs w:val="21"/>
        </w:rPr>
      </w:pPr>
    </w:p>
    <w:p w14:paraId="301B5DAF" w14:textId="2B1D61B4" w:rsidR="00017E45" w:rsidRPr="00E6322B" w:rsidRDefault="00017E45" w:rsidP="00017E45">
      <w:pPr>
        <w:ind w:left="720" w:hanging="720"/>
        <w:jc w:val="center"/>
        <w:rPr>
          <w:rFonts w:ascii="Open Sans" w:hAnsi="Open Sans" w:cs="Open Sans"/>
          <w:noProof/>
          <w:color w:val="096FCC"/>
          <w:spacing w:val="2"/>
          <w:sz w:val="21"/>
          <w:szCs w:val="21"/>
        </w:rPr>
      </w:pPr>
    </w:p>
    <w:p w14:paraId="1E7140C6" w14:textId="70DCF7F4" w:rsidR="00017E45" w:rsidRPr="00E6322B" w:rsidRDefault="00017E45" w:rsidP="00017E45">
      <w:pPr>
        <w:ind w:left="720" w:hanging="720"/>
        <w:jc w:val="center"/>
        <w:rPr>
          <w:rFonts w:ascii="Open Sans" w:hAnsi="Open Sans" w:cs="Open Sans"/>
          <w:noProof/>
          <w:color w:val="096FCC"/>
          <w:spacing w:val="2"/>
          <w:sz w:val="21"/>
          <w:szCs w:val="21"/>
        </w:rPr>
      </w:pPr>
    </w:p>
    <w:p w14:paraId="704584C9" w14:textId="60F2AE16" w:rsidR="00017E45" w:rsidRPr="00E6322B" w:rsidRDefault="00017E45" w:rsidP="00017E45">
      <w:pPr>
        <w:ind w:left="720" w:hanging="720"/>
        <w:jc w:val="center"/>
        <w:rPr>
          <w:b/>
          <w:bCs/>
          <w:color w:val="313335"/>
          <w:spacing w:val="2"/>
        </w:rPr>
      </w:pPr>
    </w:p>
    <w:p w14:paraId="550EF2AB" w14:textId="7CDE8D4E" w:rsidR="00017E45" w:rsidRPr="00E6322B" w:rsidRDefault="00017E45" w:rsidP="00017E45">
      <w:pPr>
        <w:ind w:left="720" w:hanging="720"/>
        <w:jc w:val="center"/>
        <w:rPr>
          <w:b/>
          <w:bCs/>
          <w:color w:val="313335"/>
          <w:spacing w:val="2"/>
        </w:rPr>
      </w:pPr>
    </w:p>
    <w:p w14:paraId="0DF7C100" w14:textId="77777777" w:rsidR="00017E45" w:rsidRPr="00E6322B" w:rsidRDefault="00017E45" w:rsidP="00017E45">
      <w:pPr>
        <w:ind w:left="720" w:hanging="720"/>
        <w:jc w:val="center"/>
        <w:rPr>
          <w:b/>
          <w:bCs/>
          <w:color w:val="313335"/>
          <w:spacing w:val="2"/>
        </w:rPr>
      </w:pPr>
    </w:p>
    <w:p w14:paraId="30299750" w14:textId="3FA5761B" w:rsidR="00017E45" w:rsidRPr="00E6322B" w:rsidRDefault="00017E45" w:rsidP="00017E45">
      <w:pPr>
        <w:ind w:left="720" w:hanging="720"/>
        <w:jc w:val="center"/>
        <w:rPr>
          <w:b/>
          <w:bCs/>
          <w:color w:val="313335"/>
          <w:spacing w:val="2"/>
        </w:rPr>
      </w:pPr>
    </w:p>
    <w:p w14:paraId="516C38F8" w14:textId="77777777" w:rsidR="00017E45" w:rsidRPr="00E6322B" w:rsidRDefault="00017E45" w:rsidP="00017E45">
      <w:pPr>
        <w:ind w:left="720" w:hanging="720"/>
        <w:jc w:val="center"/>
        <w:rPr>
          <w:b/>
          <w:bCs/>
          <w:color w:val="313335"/>
          <w:spacing w:val="2"/>
        </w:rPr>
      </w:pPr>
    </w:p>
    <w:p w14:paraId="722D16FA" w14:textId="77777777" w:rsidR="00B02A2C" w:rsidRPr="00E6322B" w:rsidRDefault="00B02A2C" w:rsidP="00017E45">
      <w:pPr>
        <w:rPr>
          <w:b/>
          <w:bCs/>
          <w:color w:val="313335"/>
          <w:spacing w:val="2"/>
        </w:rPr>
      </w:pPr>
    </w:p>
    <w:p w14:paraId="501C2236" w14:textId="19E85EA3" w:rsidR="00B02A2C" w:rsidRPr="00E6322B" w:rsidRDefault="00017E45" w:rsidP="00017E45">
      <w:pPr>
        <w:ind w:left="720" w:hanging="720"/>
        <w:jc w:val="center"/>
        <w:rPr>
          <w:rStyle w:val="bold"/>
          <w:rFonts w:eastAsiaTheme="majorEastAsia"/>
          <w:b/>
          <w:bCs/>
          <w:strike/>
          <w:color w:val="313335"/>
          <w:spacing w:val="2"/>
        </w:rPr>
      </w:pPr>
      <w:r w:rsidRPr="00E6322B">
        <w:rPr>
          <w:rStyle w:val="bold"/>
          <w:rFonts w:eastAsiaTheme="majorEastAsia"/>
          <w:b/>
          <w:bCs/>
          <w:strike/>
          <w:color w:val="313335"/>
          <w:spacing w:val="2"/>
        </w:rPr>
        <w:t>FIGURE 11-31-16.</w:t>
      </w:r>
      <w:r w:rsidRPr="00E6322B" w:rsidDel="005C78B0">
        <w:rPr>
          <w:rStyle w:val="bold"/>
          <w:rFonts w:eastAsiaTheme="majorEastAsia"/>
          <w:b/>
          <w:strike/>
          <w:color w:val="313335"/>
          <w:spacing w:val="2"/>
        </w:rPr>
        <w:t>B.2</w:t>
      </w:r>
      <w:r w:rsidRPr="00E6322B">
        <w:rPr>
          <w:rStyle w:val="bold"/>
          <w:rFonts w:eastAsiaTheme="majorEastAsia"/>
          <w:b/>
          <w:bCs/>
          <w:strike/>
          <w:color w:val="313335"/>
          <w:spacing w:val="2"/>
        </w:rPr>
        <w:t xml:space="preserve">: </w:t>
      </w:r>
      <w:r w:rsidRPr="00E6322B" w:rsidDel="005C78B0">
        <w:rPr>
          <w:rStyle w:val="bold"/>
          <w:rFonts w:eastAsiaTheme="majorEastAsia"/>
          <w:b/>
          <w:strike/>
          <w:color w:val="313335"/>
          <w:spacing w:val="2"/>
        </w:rPr>
        <w:t xml:space="preserve">STORE </w:t>
      </w:r>
      <w:r w:rsidRPr="00E6322B">
        <w:rPr>
          <w:rStyle w:val="bold"/>
          <w:rFonts w:eastAsiaTheme="majorEastAsia"/>
          <w:b/>
          <w:bCs/>
          <w:strike/>
          <w:color w:val="313335"/>
          <w:spacing w:val="2"/>
        </w:rPr>
        <w:t>BUILDING ENTRIES</w:t>
      </w:r>
    </w:p>
    <w:p w14:paraId="24A6854E" w14:textId="77777777" w:rsidR="00D1432F" w:rsidRPr="00E6322B" w:rsidRDefault="00D1432F" w:rsidP="00017E45">
      <w:pPr>
        <w:ind w:left="720" w:hanging="720"/>
        <w:jc w:val="center"/>
        <w:rPr>
          <w:rStyle w:val="bold"/>
          <w:rFonts w:eastAsiaTheme="majorEastAsia"/>
          <w:b/>
          <w:bCs/>
          <w:strike/>
          <w:color w:val="313335"/>
          <w:spacing w:val="2"/>
        </w:rPr>
      </w:pPr>
    </w:p>
    <w:p w14:paraId="03B200DA" w14:textId="77777777" w:rsidR="00D1432F" w:rsidRPr="00E6322B" w:rsidRDefault="00D1432F" w:rsidP="00017E45">
      <w:pPr>
        <w:ind w:left="720" w:hanging="720"/>
        <w:jc w:val="center"/>
        <w:rPr>
          <w:rStyle w:val="bold"/>
          <w:rFonts w:eastAsiaTheme="majorEastAsia"/>
          <w:b/>
          <w:bCs/>
          <w:strike/>
          <w:color w:val="313335"/>
          <w:spacing w:val="2"/>
        </w:rPr>
      </w:pPr>
    </w:p>
    <w:p w14:paraId="056C3446" w14:textId="77777777" w:rsidR="00D1432F" w:rsidRPr="00E6322B" w:rsidRDefault="00D1432F" w:rsidP="00017E45">
      <w:pPr>
        <w:ind w:left="720" w:hanging="720"/>
        <w:jc w:val="center"/>
        <w:rPr>
          <w:rStyle w:val="bold"/>
          <w:rFonts w:eastAsiaTheme="majorEastAsia"/>
          <w:b/>
          <w:bCs/>
          <w:strike/>
          <w:color w:val="313335"/>
          <w:spacing w:val="2"/>
        </w:rPr>
      </w:pPr>
    </w:p>
    <w:p w14:paraId="5622E249" w14:textId="77777777" w:rsidR="00D1432F" w:rsidRPr="00E6322B" w:rsidRDefault="00D1432F" w:rsidP="00017E45">
      <w:pPr>
        <w:ind w:left="720" w:hanging="720"/>
        <w:jc w:val="center"/>
        <w:rPr>
          <w:rStyle w:val="bold"/>
          <w:rFonts w:eastAsiaTheme="majorEastAsia"/>
          <w:b/>
          <w:bCs/>
          <w:strike/>
          <w:color w:val="313335"/>
          <w:spacing w:val="2"/>
        </w:rPr>
      </w:pPr>
    </w:p>
    <w:p w14:paraId="33C3CC30" w14:textId="16C06D97" w:rsidR="00017E45" w:rsidRPr="00E6322B" w:rsidRDefault="00017E45" w:rsidP="00017E45">
      <w:pPr>
        <w:ind w:left="720" w:hanging="720"/>
        <w:jc w:val="center"/>
        <w:rPr>
          <w:b/>
          <w:bCs/>
          <w:strike/>
          <w:color w:val="313335"/>
          <w:spacing w:val="2"/>
        </w:rPr>
      </w:pPr>
    </w:p>
    <w:p w14:paraId="1A5DE51D" w14:textId="02835BC0" w:rsidR="00D92CD0" w:rsidRPr="00E6322B" w:rsidRDefault="00D1432F" w:rsidP="00017E45">
      <w:pPr>
        <w:ind w:left="720" w:hanging="720"/>
        <w:jc w:val="center"/>
        <w:rPr>
          <w:b/>
          <w:bCs/>
          <w:strike/>
          <w:color w:val="313335"/>
          <w:spacing w:val="2"/>
        </w:rPr>
      </w:pPr>
      <w:r w:rsidRPr="00E6322B">
        <w:rPr>
          <w:rFonts w:eastAsiaTheme="majorEastAsia"/>
          <w:b/>
          <w:bCs/>
          <w:strike/>
          <w:noProof/>
          <w:color w:val="313335"/>
          <w:spacing w:val="2"/>
        </w:rPr>
        <mc:AlternateContent>
          <mc:Choice Requires="wpg">
            <w:drawing>
              <wp:anchor distT="0" distB="0" distL="114300" distR="114300" simplePos="0" relativeHeight="251658242" behindDoc="0" locked="0" layoutInCell="1" allowOverlap="1" wp14:anchorId="0AAEC056" wp14:editId="465938B4">
                <wp:simplePos x="0" y="0"/>
                <wp:positionH relativeFrom="column">
                  <wp:posOffset>403225</wp:posOffset>
                </wp:positionH>
                <wp:positionV relativeFrom="paragraph">
                  <wp:posOffset>-371475</wp:posOffset>
                </wp:positionV>
                <wp:extent cx="5040630" cy="2080260"/>
                <wp:effectExtent l="38100" t="0" r="26670" b="0"/>
                <wp:wrapNone/>
                <wp:docPr id="161030078" name="Group 5"/>
                <wp:cNvGraphicFramePr/>
                <a:graphic xmlns:a="http://schemas.openxmlformats.org/drawingml/2006/main">
                  <a:graphicData uri="http://schemas.microsoft.com/office/word/2010/wordprocessingGroup">
                    <wpg:wgp>
                      <wpg:cNvGrpSpPr/>
                      <wpg:grpSpPr>
                        <a:xfrm>
                          <a:off x="0" y="0"/>
                          <a:ext cx="5040630" cy="2080260"/>
                          <a:chOff x="0" y="0"/>
                          <a:chExt cx="5040630" cy="2080260"/>
                        </a:xfrm>
                      </wpg:grpSpPr>
                      <pic:pic xmlns:pic="http://schemas.openxmlformats.org/drawingml/2006/picture">
                        <pic:nvPicPr>
                          <pic:cNvPr id="374998566" name="Picture 4" descr="FIGURE 11-31-16.B.2.2: STORE ENTRIES"/>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978010" y="0"/>
                            <a:ext cx="3375660" cy="2080260"/>
                          </a:xfrm>
                          <a:prstGeom prst="rect">
                            <a:avLst/>
                          </a:prstGeom>
                          <a:noFill/>
                          <a:ln>
                            <a:noFill/>
                          </a:ln>
                        </pic:spPr>
                      </pic:pic>
                      <wps:wsp>
                        <wps:cNvPr id="1971211809" name="Straight Connector 1"/>
                        <wps:cNvCnPr/>
                        <wps:spPr>
                          <a:xfrm>
                            <a:off x="0" y="1033669"/>
                            <a:ext cx="5040630" cy="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073F47C9" id="Group 5" o:spid="_x0000_s1026" style="position:absolute;margin-left:31.75pt;margin-top:-29.25pt;width:396.9pt;height:163.8pt;z-index:251658242" coordsize="50406,20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">
                <v:shape id="Picture 4" o:spid="_x0000_s1027" type="#_x0000_t75" alt="FIGURE 11-31-16.B.2.2: STORE ENTRIES" style="position:absolute;left:9780;width:33756;height:20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">
                  <v:imagedata r:id="rId44" o:title=" STORE ENTRIES"/>
                </v:shape>
                <v:line id="Straight Connector 1" o:spid="_x0000_s1028" style="position:absolute;visibility:visible;mso-wrap-style:square" from="0,10336" to="50406,10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" strokecolor="black [3200]" strokeweight="2pt">
                  <v:shadow on="t" color="black" opacity="24903f" origin=",.5" offset="0,.55556mm"/>
                </v:line>
              </v:group>
            </w:pict>
          </mc:Fallback>
        </mc:AlternateContent>
      </w:r>
    </w:p>
    <w:p w14:paraId="5A295E3E" w14:textId="77777777" w:rsidR="00D92CD0" w:rsidRPr="00E6322B" w:rsidRDefault="00D92CD0" w:rsidP="00017E45">
      <w:pPr>
        <w:ind w:left="720" w:hanging="720"/>
        <w:jc w:val="center"/>
        <w:rPr>
          <w:b/>
          <w:bCs/>
          <w:strike/>
          <w:color w:val="313335"/>
          <w:spacing w:val="2"/>
        </w:rPr>
      </w:pPr>
    </w:p>
    <w:p w14:paraId="32EE5CFE" w14:textId="77777777" w:rsidR="00D92CD0" w:rsidRPr="00E6322B" w:rsidRDefault="00D92CD0" w:rsidP="00017E45">
      <w:pPr>
        <w:ind w:left="720" w:hanging="720"/>
        <w:jc w:val="center"/>
        <w:rPr>
          <w:b/>
          <w:bCs/>
          <w:strike/>
          <w:color w:val="313335"/>
          <w:spacing w:val="2"/>
        </w:rPr>
      </w:pPr>
    </w:p>
    <w:p w14:paraId="242B0F32" w14:textId="57813550" w:rsidR="00D92CD0" w:rsidRPr="00E6322B" w:rsidRDefault="00D92CD0" w:rsidP="00017E45">
      <w:pPr>
        <w:ind w:left="720" w:hanging="720"/>
        <w:jc w:val="center"/>
        <w:rPr>
          <w:b/>
          <w:bCs/>
          <w:strike/>
          <w:color w:val="313335"/>
          <w:spacing w:val="2"/>
        </w:rPr>
      </w:pPr>
    </w:p>
    <w:p w14:paraId="52387286" w14:textId="733B37F4" w:rsidR="00D92CD0" w:rsidRPr="00E6322B" w:rsidRDefault="00D92CD0" w:rsidP="00017E45">
      <w:pPr>
        <w:ind w:left="720" w:hanging="720"/>
        <w:jc w:val="center"/>
        <w:rPr>
          <w:b/>
          <w:bCs/>
          <w:strike/>
          <w:color w:val="313335"/>
          <w:spacing w:val="2"/>
        </w:rPr>
      </w:pPr>
    </w:p>
    <w:p w14:paraId="2436DD59" w14:textId="77777777" w:rsidR="00D92CD0" w:rsidRPr="00E6322B" w:rsidRDefault="00D92CD0" w:rsidP="00017E45">
      <w:pPr>
        <w:ind w:left="720" w:hanging="720"/>
        <w:jc w:val="center"/>
        <w:rPr>
          <w:b/>
          <w:bCs/>
          <w:strike/>
          <w:color w:val="313335"/>
          <w:spacing w:val="2"/>
        </w:rPr>
      </w:pPr>
    </w:p>
    <w:p w14:paraId="292467F8" w14:textId="77777777" w:rsidR="00D92CD0" w:rsidRPr="00E6322B" w:rsidRDefault="00D92CD0" w:rsidP="00017E45">
      <w:pPr>
        <w:ind w:left="720" w:hanging="720"/>
        <w:jc w:val="center"/>
        <w:rPr>
          <w:b/>
          <w:bCs/>
          <w:strike/>
          <w:color w:val="313335"/>
          <w:spacing w:val="2"/>
        </w:rPr>
      </w:pPr>
    </w:p>
    <w:p w14:paraId="6DD56ADC" w14:textId="77777777" w:rsidR="00D92CD0" w:rsidRPr="00A16B32" w:rsidRDefault="00D92CD0" w:rsidP="00017E45">
      <w:pPr>
        <w:ind w:left="720" w:hanging="720"/>
        <w:jc w:val="center"/>
        <w:rPr>
          <w:b/>
          <w:bCs/>
          <w:strike/>
          <w:color w:val="313335"/>
          <w:spacing w:val="2"/>
          <w:highlight w:val="yellow"/>
        </w:rPr>
      </w:pPr>
    </w:p>
    <w:p w14:paraId="352EFCD9" w14:textId="74B5644A" w:rsidR="00D92CD0" w:rsidRPr="00991552" w:rsidRDefault="00D92CD0" w:rsidP="00017E45">
      <w:pPr>
        <w:ind w:left="720" w:hanging="720"/>
        <w:jc w:val="center"/>
        <w:rPr>
          <w:b/>
          <w:bCs/>
          <w:strike/>
          <w:color w:val="313335"/>
          <w:spacing w:val="2"/>
        </w:rPr>
      </w:pPr>
      <w:r w:rsidRPr="00991552">
        <w:rPr>
          <w:b/>
          <w:bCs/>
          <w:strike/>
          <w:color w:val="313335"/>
          <w:spacing w:val="2"/>
        </w:rPr>
        <w:t>FIGURE 11-31-16.B.2.2: STORE ENTRIES</w:t>
      </w:r>
    </w:p>
    <w:p w14:paraId="617C6A85" w14:textId="77777777" w:rsidR="0080446B" w:rsidRPr="00991552" w:rsidDel="008F3C5F" w:rsidRDefault="0080446B" w:rsidP="0080446B">
      <w:pPr>
        <w:pStyle w:val="incr0"/>
        <w:shd w:val="clear" w:color="auto" w:fill="FFFFFF"/>
        <w:spacing w:before="0" w:beforeAutospacing="0" w:after="120" w:afterAutospacing="0"/>
        <w:ind w:left="720" w:hanging="720"/>
        <w:jc w:val="both"/>
        <w:rPr>
          <w:strike/>
          <w:color w:val="313335"/>
          <w:spacing w:val="2"/>
          <w:sz w:val="22"/>
          <w:szCs w:val="22"/>
        </w:rPr>
      </w:pPr>
      <w:r w:rsidRPr="00991552" w:rsidDel="008F3C5F">
        <w:rPr>
          <w:strike/>
          <w:color w:val="313335"/>
          <w:spacing w:val="2"/>
          <w:sz w:val="22"/>
          <w:szCs w:val="22"/>
        </w:rPr>
        <w:t>C.</w:t>
      </w:r>
      <w:r w:rsidRPr="00991552" w:rsidDel="008F3C5F">
        <w:rPr>
          <w:strike/>
          <w:color w:val="313335"/>
          <w:spacing w:val="2"/>
          <w:sz w:val="22"/>
          <w:szCs w:val="22"/>
        </w:rPr>
        <w:tab/>
      </w:r>
      <w:r w:rsidRPr="00991552" w:rsidDel="008F3C5F">
        <w:rPr>
          <w:rStyle w:val="bold"/>
          <w:strike/>
          <w:color w:val="313335"/>
          <w:spacing w:val="2"/>
        </w:rPr>
        <w:t>Large Commercial Development in "-U" Designated Areas.</w:t>
      </w:r>
      <w:r w:rsidRPr="00991552" w:rsidDel="008F3C5F">
        <w:rPr>
          <w:strike/>
          <w:color w:val="313335"/>
          <w:spacing w:val="2"/>
          <w:sz w:val="22"/>
          <w:szCs w:val="22"/>
        </w:rPr>
        <w:t> In addition to the development standards specified in Section 11-6-43, Large Commercial Development buildings located in "-U" designated areas shall comply with the following requirements:</w:t>
      </w:r>
    </w:p>
    <w:p w14:paraId="41F61AF2" w14:textId="22C2BFCA" w:rsidR="009D0D21" w:rsidRPr="00991552" w:rsidRDefault="0080446B" w:rsidP="0080446B">
      <w:pPr>
        <w:pStyle w:val="incr1"/>
        <w:shd w:val="clear" w:color="auto" w:fill="FFFFFF"/>
        <w:spacing w:before="0" w:beforeAutospacing="0" w:after="120" w:afterAutospacing="0"/>
        <w:ind w:left="1440" w:hanging="720"/>
        <w:jc w:val="both"/>
        <w:rPr>
          <w:strike/>
          <w:color w:val="313335"/>
          <w:spacing w:val="2"/>
          <w:sz w:val="22"/>
          <w:szCs w:val="22"/>
        </w:rPr>
      </w:pPr>
      <w:r w:rsidRPr="00991552" w:rsidDel="008F3C5F">
        <w:rPr>
          <w:strike/>
          <w:color w:val="313335"/>
          <w:spacing w:val="2"/>
          <w:sz w:val="22"/>
          <w:szCs w:val="22"/>
        </w:rPr>
        <w:t>1.</w:t>
      </w:r>
      <w:r w:rsidRPr="00991552" w:rsidDel="008F3C5F">
        <w:rPr>
          <w:strike/>
          <w:color w:val="313335"/>
          <w:spacing w:val="2"/>
          <w:sz w:val="22"/>
          <w:szCs w:val="22"/>
        </w:rPr>
        <w:tab/>
      </w:r>
      <w:r w:rsidRPr="00991552" w:rsidDel="008F3C5F">
        <w:rPr>
          <w:rStyle w:val="bdit"/>
          <w:rFonts w:eastAsiaTheme="majorEastAsia"/>
          <w:i/>
          <w:strike/>
          <w:color w:val="313335"/>
          <w:spacing w:val="2"/>
        </w:rPr>
        <w:t>Number of Store Entries.</w:t>
      </w:r>
      <w:r w:rsidRPr="00991552" w:rsidDel="008F3C5F">
        <w:rPr>
          <w:strike/>
          <w:color w:val="313335"/>
          <w:spacing w:val="2"/>
          <w:sz w:val="22"/>
          <w:szCs w:val="22"/>
        </w:rPr>
        <w:t xml:space="preserve"> Buildings greater than 200-feet wide shall provide a minimum of 2 public entries to the store building. Store buildings greater than 300-feet wide shall provide public entries from the street at a ratio of 1 entry for every 150 linear </w:t>
      </w:r>
      <w:r w:rsidRPr="00991552" w:rsidDel="008F3C5F">
        <w:rPr>
          <w:strike/>
          <w:color w:val="313335"/>
          <w:spacing w:val="2"/>
          <w:sz w:val="22"/>
          <w:szCs w:val="22"/>
        </w:rPr>
        <w:lastRenderedPageBreak/>
        <w:t>feet of building width. Public entries shall have a minimum separation of 50-feet between entries.</w:t>
      </w:r>
    </w:p>
    <w:p w14:paraId="34E15147" w14:textId="72E3038B" w:rsidR="0080446B" w:rsidRPr="00A16B32" w:rsidDel="00A3419D" w:rsidRDefault="0080446B" w:rsidP="00B069C3">
      <w:pPr>
        <w:pStyle w:val="b1"/>
        <w:numPr>
          <w:ilvl w:val="0"/>
          <w:numId w:val="8"/>
        </w:numPr>
        <w:shd w:val="clear" w:color="auto" w:fill="FFFFFF"/>
        <w:spacing w:after="120" w:afterAutospacing="0"/>
        <w:jc w:val="center"/>
        <w:rPr>
          <w:strike/>
          <w:color w:val="313335"/>
          <w:spacing w:val="2"/>
          <w:sz w:val="22"/>
          <w:szCs w:val="22"/>
          <w:highlight w:val="yellow"/>
        </w:rPr>
      </w:pPr>
      <w:r w:rsidRPr="00A16B32">
        <w:rPr>
          <w:strike/>
          <w:noProof/>
          <w:color w:val="313335"/>
          <w:spacing w:val="2"/>
          <w:sz w:val="22"/>
          <w:szCs w:val="22"/>
          <w:highlight w:val="yellow"/>
        </w:rPr>
        <mc:AlternateContent>
          <mc:Choice Requires="wpg">
            <w:drawing>
              <wp:anchor distT="0" distB="0" distL="114300" distR="114300" simplePos="0" relativeHeight="251658243" behindDoc="0" locked="0" layoutInCell="1" allowOverlap="1" wp14:anchorId="0A0BD06E" wp14:editId="063A2BBE">
                <wp:simplePos x="0" y="0"/>
                <wp:positionH relativeFrom="column">
                  <wp:posOffset>405517</wp:posOffset>
                </wp:positionH>
                <wp:positionV relativeFrom="paragraph">
                  <wp:posOffset>99833</wp:posOffset>
                </wp:positionV>
                <wp:extent cx="5040630" cy="2720975"/>
                <wp:effectExtent l="38100" t="0" r="26670" b="3175"/>
                <wp:wrapNone/>
                <wp:docPr id="1014478376" name="Group 6"/>
                <wp:cNvGraphicFramePr/>
                <a:graphic xmlns:a="http://schemas.openxmlformats.org/drawingml/2006/main">
                  <a:graphicData uri="http://schemas.microsoft.com/office/word/2010/wordprocessingGroup">
                    <wpg:wgp>
                      <wpg:cNvGrpSpPr/>
                      <wpg:grpSpPr>
                        <a:xfrm>
                          <a:off x="0" y="0"/>
                          <a:ext cx="5040630" cy="2720975"/>
                          <a:chOff x="0" y="0"/>
                          <a:chExt cx="5040630" cy="2720975"/>
                        </a:xfrm>
                      </wpg:grpSpPr>
                      <pic:pic xmlns:pic="http://schemas.openxmlformats.org/drawingml/2006/picture">
                        <pic:nvPicPr>
                          <pic:cNvPr id="1256732572" name="Picture 1" descr="FIGURE 11-31-16.C.1: NUMBER OF STORE ENTRIES">
                            <a:hlinkClick r:id="rId45" tgtFrame="&quot;_blank&quot;"/>
                          </pic:cNvPr>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357808" y="0"/>
                            <a:ext cx="4418330" cy="2720975"/>
                          </a:xfrm>
                          <a:prstGeom prst="rect">
                            <a:avLst/>
                          </a:prstGeom>
                          <a:noFill/>
                          <a:ln>
                            <a:noFill/>
                          </a:ln>
                        </pic:spPr>
                      </pic:pic>
                      <wps:wsp>
                        <wps:cNvPr id="1834820789" name="Straight Connector 1"/>
                        <wps:cNvCnPr/>
                        <wps:spPr>
                          <a:xfrm>
                            <a:off x="0" y="1431235"/>
                            <a:ext cx="5040630" cy="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16CF29C9" id="Group 6" o:spid="_x0000_s1026" style="position:absolute;margin-left:31.95pt;margin-top:7.85pt;width:396.9pt;height:214.25pt;z-index:251658243" coordsize="50406,27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">
                <v:shape id="Picture 1" o:spid="_x0000_s1027" type="#_x0000_t75" alt="FIGURE 11-31-16.C.1: NUMBER OF STORE ENTRIES" href="https://mcclibrary.blob.core.usgovcloudapi.net/codecontent/15749/470883/11-31-16-C-1.png" target="&quot;_blank&quot;" style="position:absolute;left:3578;width:44183;height:27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" o:button="t">
                  <v:fill o:detectmouseclick="t"/>
                  <v:imagedata r:id="rId47" o:title=" NUMBER OF STORE ENTRIES"/>
                </v:shape>
                <v:line id="Straight Connector 1" o:spid="_x0000_s1028" style="position:absolute;visibility:visible;mso-wrap-style:square" from="0,14312" to="50406,14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" strokecolor="black [3200]" strokeweight="2pt">
                  <v:shadow on="t" color="black" opacity="24903f" origin=",.5" offset="0,.55556mm"/>
                </v:line>
              </v:group>
            </w:pict>
          </mc:Fallback>
        </mc:AlternateContent>
      </w:r>
    </w:p>
    <w:p w14:paraId="507DB65E" w14:textId="77777777" w:rsidR="0080446B" w:rsidRPr="00A16B32" w:rsidRDefault="0080446B" w:rsidP="0080446B">
      <w:pPr>
        <w:ind w:left="720" w:hanging="720"/>
        <w:jc w:val="both"/>
        <w:rPr>
          <w:rStyle w:val="bold"/>
          <w:strike/>
          <w:color w:val="313335"/>
          <w:highlight w:val="yellow"/>
        </w:rPr>
      </w:pPr>
    </w:p>
    <w:p w14:paraId="41E8D92A" w14:textId="77777777" w:rsidR="0080446B" w:rsidRPr="00A16B32" w:rsidRDefault="0080446B" w:rsidP="0080446B">
      <w:pPr>
        <w:ind w:left="720" w:hanging="720"/>
        <w:jc w:val="both"/>
        <w:rPr>
          <w:rStyle w:val="bold"/>
          <w:strike/>
          <w:color w:val="313335"/>
          <w:highlight w:val="yellow"/>
        </w:rPr>
      </w:pPr>
    </w:p>
    <w:p w14:paraId="58C6AB88" w14:textId="77777777" w:rsidR="0080446B" w:rsidRPr="00A16B32" w:rsidRDefault="0080446B" w:rsidP="0080446B">
      <w:pPr>
        <w:ind w:left="720" w:hanging="720"/>
        <w:jc w:val="both"/>
        <w:rPr>
          <w:rStyle w:val="bold"/>
          <w:strike/>
          <w:color w:val="313335"/>
          <w:highlight w:val="yellow"/>
        </w:rPr>
      </w:pPr>
    </w:p>
    <w:p w14:paraId="59C718D3" w14:textId="77777777" w:rsidR="0080446B" w:rsidRPr="00A16B32" w:rsidRDefault="0080446B" w:rsidP="0080446B">
      <w:pPr>
        <w:ind w:left="720" w:hanging="720"/>
        <w:jc w:val="both"/>
        <w:rPr>
          <w:rStyle w:val="bold"/>
          <w:strike/>
          <w:color w:val="313335"/>
          <w:highlight w:val="yellow"/>
        </w:rPr>
      </w:pPr>
    </w:p>
    <w:p w14:paraId="7931E023" w14:textId="77777777" w:rsidR="0080446B" w:rsidRPr="00A16B32" w:rsidRDefault="0080446B" w:rsidP="0080446B">
      <w:pPr>
        <w:ind w:left="720" w:hanging="720"/>
        <w:jc w:val="both"/>
        <w:rPr>
          <w:rStyle w:val="bold"/>
          <w:strike/>
          <w:color w:val="313335"/>
          <w:highlight w:val="yellow"/>
        </w:rPr>
      </w:pPr>
    </w:p>
    <w:p w14:paraId="3E9C2591" w14:textId="7B2EA6B4" w:rsidR="0080446B" w:rsidRPr="00A16B32" w:rsidRDefault="0080446B" w:rsidP="0080446B">
      <w:pPr>
        <w:ind w:left="720" w:hanging="720"/>
        <w:jc w:val="both"/>
        <w:rPr>
          <w:rStyle w:val="bold"/>
          <w:strike/>
          <w:color w:val="313335"/>
          <w:highlight w:val="yellow"/>
        </w:rPr>
      </w:pPr>
    </w:p>
    <w:p w14:paraId="23338EE5" w14:textId="49E8A5F9" w:rsidR="0080446B" w:rsidRPr="00A16B32" w:rsidRDefault="0080446B" w:rsidP="0080446B">
      <w:pPr>
        <w:ind w:left="720" w:hanging="720"/>
        <w:jc w:val="both"/>
        <w:rPr>
          <w:rStyle w:val="bold"/>
          <w:strike/>
          <w:color w:val="313335"/>
          <w:highlight w:val="yellow"/>
        </w:rPr>
      </w:pPr>
    </w:p>
    <w:p w14:paraId="1E34207D" w14:textId="77777777" w:rsidR="0080446B" w:rsidRPr="00A16B32" w:rsidRDefault="0080446B" w:rsidP="0080446B">
      <w:pPr>
        <w:ind w:left="720" w:hanging="720"/>
        <w:jc w:val="both"/>
        <w:rPr>
          <w:rStyle w:val="bold"/>
          <w:strike/>
          <w:color w:val="313335"/>
          <w:highlight w:val="yellow"/>
        </w:rPr>
      </w:pPr>
    </w:p>
    <w:p w14:paraId="3649604C" w14:textId="77777777" w:rsidR="0080446B" w:rsidRPr="00A16B32" w:rsidRDefault="0080446B" w:rsidP="0080446B">
      <w:pPr>
        <w:ind w:left="720" w:hanging="720"/>
        <w:jc w:val="both"/>
        <w:rPr>
          <w:rStyle w:val="bold"/>
          <w:strike/>
          <w:color w:val="313335"/>
          <w:highlight w:val="yellow"/>
        </w:rPr>
      </w:pPr>
    </w:p>
    <w:p w14:paraId="750112C5" w14:textId="77777777" w:rsidR="0080446B" w:rsidRPr="00A16B32" w:rsidRDefault="0080446B" w:rsidP="0080446B">
      <w:pPr>
        <w:ind w:left="720" w:hanging="720"/>
        <w:jc w:val="both"/>
        <w:rPr>
          <w:rStyle w:val="bold"/>
          <w:strike/>
          <w:color w:val="313335"/>
          <w:highlight w:val="yellow"/>
        </w:rPr>
      </w:pPr>
    </w:p>
    <w:p w14:paraId="5CB00A97" w14:textId="77777777" w:rsidR="0080446B" w:rsidRPr="00991552" w:rsidRDefault="0080446B" w:rsidP="0080446B">
      <w:pPr>
        <w:ind w:left="720" w:hanging="720"/>
        <w:jc w:val="both"/>
        <w:rPr>
          <w:rStyle w:val="bold"/>
          <w:strike/>
          <w:color w:val="313335"/>
        </w:rPr>
      </w:pPr>
    </w:p>
    <w:p w14:paraId="603BE810" w14:textId="68932084" w:rsidR="00D92CD0" w:rsidRPr="00991552" w:rsidRDefault="0080446B" w:rsidP="0080446B">
      <w:pPr>
        <w:ind w:left="720" w:hanging="720"/>
        <w:jc w:val="center"/>
        <w:rPr>
          <w:rStyle w:val="bold"/>
          <w:strike/>
          <w:color w:val="313335"/>
        </w:rPr>
      </w:pPr>
      <w:r w:rsidRPr="00991552" w:rsidDel="008F3C5F">
        <w:rPr>
          <w:rStyle w:val="bold"/>
          <w:strike/>
          <w:color w:val="313335"/>
        </w:rPr>
        <w:t>FIGURE 11-31-16.C.1: NUMBER OF STORE ENTRIES</w:t>
      </w:r>
    </w:p>
    <w:p w14:paraId="059FD832" w14:textId="77777777" w:rsidR="00132E04" w:rsidRPr="00991552" w:rsidDel="008F3C5F" w:rsidRDefault="00132E04" w:rsidP="00D1432F">
      <w:pPr>
        <w:pStyle w:val="incr1"/>
        <w:shd w:val="clear" w:color="auto" w:fill="FFFFFF"/>
        <w:spacing w:before="0" w:beforeAutospacing="0" w:after="120" w:afterAutospacing="0"/>
        <w:ind w:left="1440" w:hanging="720"/>
        <w:jc w:val="both"/>
        <w:rPr>
          <w:strike/>
          <w:color w:val="313335"/>
          <w:spacing w:val="2"/>
          <w:sz w:val="22"/>
          <w:szCs w:val="22"/>
        </w:rPr>
      </w:pPr>
      <w:r w:rsidRPr="00991552" w:rsidDel="008F3C5F">
        <w:rPr>
          <w:strike/>
          <w:color w:val="313335"/>
          <w:spacing w:val="2"/>
          <w:sz w:val="22"/>
          <w:szCs w:val="22"/>
        </w:rPr>
        <w:t>2.</w:t>
      </w:r>
      <w:r w:rsidRPr="00991552" w:rsidDel="008F3C5F">
        <w:rPr>
          <w:strike/>
          <w:color w:val="313335"/>
          <w:spacing w:val="2"/>
          <w:sz w:val="22"/>
          <w:szCs w:val="22"/>
        </w:rPr>
        <w:tab/>
      </w:r>
      <w:r w:rsidRPr="00991552" w:rsidDel="008F3C5F">
        <w:rPr>
          <w:rStyle w:val="bdit"/>
          <w:rFonts w:eastAsiaTheme="majorEastAsia"/>
          <w:i/>
          <w:strike/>
          <w:color w:val="313335"/>
          <w:spacing w:val="2"/>
        </w:rPr>
        <w:t>Maximum Setback Standard.</w:t>
      </w:r>
      <w:r w:rsidRPr="00991552" w:rsidDel="008F3C5F">
        <w:rPr>
          <w:strike/>
          <w:color w:val="313335"/>
          <w:spacing w:val="2"/>
          <w:sz w:val="22"/>
          <w:szCs w:val="22"/>
        </w:rPr>
        <w:t> The ground level of a building or buildings shall be placed no further back than the maximum setback for a minimum of 65 percent of the width of the building.</w:t>
      </w:r>
    </w:p>
    <w:p w14:paraId="6035BC85" w14:textId="77777777" w:rsidR="00132E04" w:rsidRPr="00991552" w:rsidDel="008F3C5F" w:rsidRDefault="00132E04" w:rsidP="00D1432F">
      <w:pPr>
        <w:pStyle w:val="incr1"/>
        <w:shd w:val="clear" w:color="auto" w:fill="FFFFFF"/>
        <w:spacing w:before="0" w:beforeAutospacing="0" w:after="120" w:afterAutospacing="0"/>
        <w:ind w:left="1440" w:hanging="720"/>
        <w:jc w:val="both"/>
        <w:rPr>
          <w:strike/>
          <w:color w:val="313335"/>
          <w:spacing w:val="2"/>
          <w:sz w:val="22"/>
          <w:szCs w:val="22"/>
        </w:rPr>
      </w:pPr>
      <w:r w:rsidRPr="00991552" w:rsidDel="008F3C5F">
        <w:rPr>
          <w:strike/>
          <w:color w:val="313335"/>
          <w:spacing w:val="2"/>
          <w:sz w:val="22"/>
          <w:szCs w:val="22"/>
        </w:rPr>
        <w:t>3.</w:t>
      </w:r>
      <w:r w:rsidRPr="00991552" w:rsidDel="008F3C5F">
        <w:rPr>
          <w:strike/>
          <w:color w:val="313335"/>
          <w:spacing w:val="2"/>
          <w:sz w:val="22"/>
          <w:szCs w:val="22"/>
        </w:rPr>
        <w:tab/>
      </w:r>
      <w:r w:rsidRPr="00991552" w:rsidDel="008F3C5F">
        <w:rPr>
          <w:rStyle w:val="bdit"/>
          <w:rFonts w:eastAsiaTheme="majorEastAsia"/>
          <w:i/>
          <w:strike/>
          <w:color w:val="313335"/>
          <w:spacing w:val="2"/>
        </w:rPr>
        <w:t>Corner Properties.</w:t>
      </w:r>
      <w:r w:rsidRPr="00991552" w:rsidDel="008F3C5F">
        <w:rPr>
          <w:strike/>
          <w:color w:val="313335"/>
          <w:spacing w:val="2"/>
          <w:sz w:val="22"/>
          <w:szCs w:val="22"/>
        </w:rPr>
        <w:t> Where a property fronts on 2 or more streets, the building shall be placed at the maximum setback or closer to the street right-of-way on 2 sides for at least 65 percent of the building width on one street side, and for 50 percent of the building width on the second side. For lots fronting more than 2 streets, this requirement shall be met along the frontage of the two streets with the highest functional classification identified in the Mesa Transportation Plan. If all streets adjacent to the property have the same functional classification, the developer shall choose which 2 street frontages apply.</w:t>
      </w:r>
    </w:p>
    <w:p w14:paraId="7A4E8BD4" w14:textId="180D2CAB" w:rsidR="004E2575" w:rsidRPr="0081147C" w:rsidRDefault="001C62FD" w:rsidP="004E2575">
      <w:pPr>
        <w:pStyle w:val="incr0"/>
        <w:shd w:val="clear" w:color="auto" w:fill="FFFFFF"/>
        <w:spacing w:before="0" w:beforeAutospacing="0" w:after="120" w:afterAutospacing="0"/>
        <w:ind w:left="720" w:hanging="720"/>
        <w:jc w:val="both"/>
        <w:rPr>
          <w:color w:val="313335"/>
          <w:spacing w:val="2"/>
          <w:sz w:val="22"/>
          <w:szCs w:val="22"/>
        </w:rPr>
      </w:pPr>
      <w:r w:rsidRPr="0081147C">
        <w:rPr>
          <w:rFonts w:eastAsiaTheme="majorEastAsia"/>
          <w:b/>
          <w:color w:val="313335"/>
          <w:spacing w:val="2"/>
          <w:sz w:val="22"/>
          <w:szCs w:val="22"/>
        </w:rPr>
        <w:t>D</w:t>
      </w:r>
      <w:r w:rsidR="004E2575" w:rsidRPr="0081147C">
        <w:rPr>
          <w:rFonts w:eastAsiaTheme="majorEastAsia"/>
          <w:color w:val="313335"/>
          <w:spacing w:val="2"/>
          <w:sz w:val="22"/>
          <w:szCs w:val="22"/>
        </w:rPr>
        <w:t>.</w:t>
      </w:r>
      <w:r w:rsidR="004E2575" w:rsidRPr="0081147C">
        <w:rPr>
          <w:rFonts w:eastAsiaTheme="majorEastAsia"/>
          <w:color w:val="313335"/>
          <w:spacing w:val="2"/>
          <w:sz w:val="22"/>
          <w:szCs w:val="22"/>
        </w:rPr>
        <w:tab/>
      </w:r>
      <w:r w:rsidR="004E2575" w:rsidRPr="0081147C">
        <w:rPr>
          <w:b/>
          <w:bCs/>
          <w:iCs/>
          <w:sz w:val="22"/>
          <w:szCs w:val="22"/>
        </w:rPr>
        <w:t>ENTRYWAY PLAZAS.</w:t>
      </w:r>
      <w:r w:rsidR="004E2575" w:rsidRPr="0081147C">
        <w:rPr>
          <w:b/>
          <w:bCs/>
        </w:rPr>
        <w:t xml:space="preserve"> </w:t>
      </w:r>
      <w:r w:rsidR="004E2575" w:rsidRPr="0081147C">
        <w:rPr>
          <w:b/>
          <w:bCs/>
          <w:sz w:val="22"/>
          <w:szCs w:val="22"/>
        </w:rPr>
        <w:t>AN ENTRYWAY PLAZA SHALL BE PROVIDED AT THE ENTRY TO EACH ANCHOR TENANT BUILDING.</w:t>
      </w:r>
    </w:p>
    <w:p w14:paraId="32572E6A" w14:textId="77777777" w:rsidR="004E2575" w:rsidRPr="0081147C" w:rsidRDefault="004E2575" w:rsidP="00A44329">
      <w:pPr>
        <w:pStyle w:val="incr0"/>
        <w:numPr>
          <w:ilvl w:val="2"/>
          <w:numId w:val="39"/>
        </w:numPr>
        <w:shd w:val="clear" w:color="auto" w:fill="FFFFFF"/>
        <w:tabs>
          <w:tab w:val="clear" w:pos="1260"/>
        </w:tabs>
        <w:spacing w:before="0" w:beforeAutospacing="0" w:after="120" w:afterAutospacing="0"/>
        <w:ind w:left="1440"/>
        <w:jc w:val="both"/>
        <w:rPr>
          <w:color w:val="313335"/>
          <w:spacing w:val="2"/>
          <w:sz w:val="22"/>
          <w:szCs w:val="22"/>
        </w:rPr>
      </w:pPr>
      <w:r w:rsidRPr="0081147C">
        <w:rPr>
          <w:b/>
          <w:bCs/>
          <w:i/>
          <w:iCs/>
          <w:color w:val="313335"/>
          <w:spacing w:val="2"/>
          <w:sz w:val="22"/>
          <w:szCs w:val="22"/>
        </w:rPr>
        <w:t>MINIMUM SIZE.</w:t>
      </w:r>
      <w:r w:rsidRPr="0081147C">
        <w:rPr>
          <w:color w:val="313335"/>
          <w:spacing w:val="2"/>
          <w:sz w:val="22"/>
          <w:szCs w:val="22"/>
        </w:rPr>
        <w:t xml:space="preserve"> </w:t>
      </w:r>
      <w:r w:rsidRPr="0081147C">
        <w:rPr>
          <w:b/>
          <w:bCs/>
          <w:color w:val="313335"/>
          <w:spacing w:val="2"/>
          <w:sz w:val="22"/>
          <w:szCs w:val="22"/>
        </w:rPr>
        <w:t xml:space="preserve">THE ENTRYWAY PLAZA SHALL HAVE A MINIMUM AREA OF 900 SQUARE FEET AND EXTEND AT LEAST 20 FEET, PERPENDICULAR FROM THE PUBLIC ENTRANCE. </w:t>
      </w:r>
    </w:p>
    <w:p w14:paraId="559C6FA6" w14:textId="77777777" w:rsidR="004E2575" w:rsidRPr="0081147C" w:rsidRDefault="004E2575" w:rsidP="00A44329">
      <w:pPr>
        <w:pStyle w:val="incr0"/>
        <w:numPr>
          <w:ilvl w:val="2"/>
          <w:numId w:val="39"/>
        </w:numPr>
        <w:shd w:val="clear" w:color="auto" w:fill="FFFFFF"/>
        <w:tabs>
          <w:tab w:val="clear" w:pos="1260"/>
        </w:tabs>
        <w:spacing w:before="0" w:beforeAutospacing="0" w:after="120" w:afterAutospacing="0"/>
        <w:ind w:left="1440"/>
        <w:jc w:val="both"/>
        <w:rPr>
          <w:color w:val="313335"/>
          <w:spacing w:val="2"/>
          <w:sz w:val="22"/>
          <w:szCs w:val="22"/>
        </w:rPr>
      </w:pPr>
      <w:r w:rsidRPr="0081147C">
        <w:rPr>
          <w:b/>
          <w:bCs/>
          <w:i/>
          <w:iCs/>
          <w:color w:val="313335"/>
          <w:spacing w:val="2"/>
          <w:sz w:val="22"/>
          <w:szCs w:val="22"/>
        </w:rPr>
        <w:t>DESIGN ELEMENTS.</w:t>
      </w:r>
      <w:r w:rsidRPr="0081147C">
        <w:rPr>
          <w:color w:val="313335"/>
          <w:spacing w:val="2"/>
          <w:sz w:val="22"/>
          <w:szCs w:val="22"/>
        </w:rPr>
        <w:t xml:space="preserve"> </w:t>
      </w:r>
      <w:r w:rsidRPr="0081147C">
        <w:rPr>
          <w:b/>
          <w:bCs/>
          <w:color w:val="313335"/>
          <w:spacing w:val="2"/>
          <w:sz w:val="22"/>
          <w:szCs w:val="22"/>
        </w:rPr>
        <w:t xml:space="preserve">THE ENTRYWAY PLAZA SHALL INCLUDE DECORATIVE PAVING, SEATING AREAS, RAISED PLANTERS, OR TREES. </w:t>
      </w:r>
    </w:p>
    <w:p w14:paraId="45123DC7" w14:textId="504C67D1" w:rsidR="00F919C1" w:rsidRPr="00562018" w:rsidRDefault="001C62FD" w:rsidP="00950097">
      <w:pPr>
        <w:ind w:left="720" w:hanging="720"/>
        <w:jc w:val="both"/>
        <w:rPr>
          <w:b/>
        </w:rPr>
      </w:pPr>
      <w:r w:rsidRPr="00562018">
        <w:rPr>
          <w:rStyle w:val="bold"/>
          <w:rFonts w:eastAsiaTheme="majorEastAsia"/>
          <w:b/>
          <w:bCs/>
          <w:color w:val="313335"/>
          <w:spacing w:val="2"/>
        </w:rPr>
        <w:t>E</w:t>
      </w:r>
      <w:r w:rsidR="0074770C" w:rsidRPr="00562018">
        <w:rPr>
          <w:rStyle w:val="bold"/>
          <w:rFonts w:eastAsiaTheme="majorEastAsia"/>
          <w:b/>
          <w:bCs/>
          <w:color w:val="313335"/>
          <w:spacing w:val="2"/>
        </w:rPr>
        <w:t>.</w:t>
      </w:r>
      <w:r w:rsidR="0074770C" w:rsidRPr="00562018">
        <w:rPr>
          <w:rStyle w:val="bold"/>
          <w:rFonts w:eastAsiaTheme="majorEastAsia"/>
          <w:b/>
          <w:bCs/>
          <w:color w:val="313335"/>
          <w:spacing w:val="2"/>
        </w:rPr>
        <w:tab/>
      </w:r>
      <w:r w:rsidR="00F67830" w:rsidRPr="00562018">
        <w:rPr>
          <w:rStyle w:val="bold"/>
          <w:rFonts w:eastAsiaTheme="majorEastAsia"/>
          <w:b/>
          <w:bCs/>
          <w:color w:val="313335"/>
          <w:spacing w:val="2"/>
        </w:rPr>
        <w:t xml:space="preserve">OPEN SPACE. </w:t>
      </w:r>
      <w:r w:rsidR="00F67830" w:rsidRPr="00562018">
        <w:rPr>
          <w:b/>
          <w:bCs/>
        </w:rPr>
        <w:t>OPEN SPACE SHALL BE PROVIDED AS FOLLOWS:</w:t>
      </w:r>
    </w:p>
    <w:p w14:paraId="6D473D84" w14:textId="6607193F" w:rsidR="00FB7EED" w:rsidRPr="00562018" w:rsidRDefault="00F919C1" w:rsidP="00950097">
      <w:pPr>
        <w:ind w:left="720"/>
        <w:jc w:val="both"/>
      </w:pPr>
      <w:r w:rsidRPr="00562018">
        <w:rPr>
          <w:b/>
        </w:rPr>
        <w:t xml:space="preserve">1. </w:t>
      </w:r>
      <w:r w:rsidR="00FB7EED" w:rsidRPr="00562018">
        <w:tab/>
      </w:r>
      <w:r w:rsidR="00F67830" w:rsidRPr="00562018">
        <w:rPr>
          <w:b/>
          <w:bCs/>
          <w:i/>
          <w:iCs/>
        </w:rPr>
        <w:t>MINIMUM AREA.</w:t>
      </w:r>
      <w:r w:rsidR="00F67830" w:rsidRPr="00562018">
        <w:t xml:space="preserve"> </w:t>
      </w:r>
    </w:p>
    <w:p w14:paraId="0B1C467D" w14:textId="0DB6D77A" w:rsidR="00E02D9B" w:rsidRPr="00562018" w:rsidRDefault="00A736A7" w:rsidP="00950097">
      <w:pPr>
        <w:ind w:left="2160" w:hanging="720"/>
        <w:jc w:val="both"/>
        <w:rPr>
          <w:b/>
          <w:bCs/>
        </w:rPr>
      </w:pPr>
      <w:r w:rsidRPr="00562018">
        <w:rPr>
          <w:b/>
          <w:bCs/>
        </w:rPr>
        <w:t>A.</w:t>
      </w:r>
      <w:r w:rsidRPr="00562018">
        <w:rPr>
          <w:b/>
          <w:bCs/>
        </w:rPr>
        <w:tab/>
        <w:t xml:space="preserve">FIVE (5) SQUARE FEET PER 1,000 SQUARE FEET OF BUILDING GROSS FLOOR AREA SHALL BE PROVIDED FOR OPEN SPACE. </w:t>
      </w:r>
    </w:p>
    <w:p w14:paraId="1DD8B6BB" w14:textId="3A750BB5" w:rsidR="00177F84" w:rsidRPr="00562018" w:rsidRDefault="00A736A7" w:rsidP="00950097">
      <w:pPr>
        <w:ind w:left="2160" w:hanging="720"/>
        <w:jc w:val="both"/>
        <w:rPr>
          <w:b/>
          <w:bCs/>
        </w:rPr>
      </w:pPr>
      <w:r w:rsidRPr="00562018">
        <w:rPr>
          <w:b/>
          <w:bCs/>
        </w:rPr>
        <w:t>B.</w:t>
      </w:r>
      <w:r w:rsidRPr="00562018">
        <w:rPr>
          <w:b/>
          <w:bCs/>
        </w:rPr>
        <w:tab/>
      </w:r>
      <w:r w:rsidR="003B5E6F" w:rsidRPr="00562018">
        <w:rPr>
          <w:b/>
          <w:bCs/>
        </w:rPr>
        <w:t>EACH AREA</w:t>
      </w:r>
      <w:r w:rsidR="009C5812" w:rsidRPr="00562018">
        <w:rPr>
          <w:b/>
          <w:bCs/>
        </w:rPr>
        <w:t xml:space="preserve"> DESIGNATED AS OPEN SPACE</w:t>
      </w:r>
      <w:r w:rsidR="002C139F" w:rsidRPr="00562018">
        <w:rPr>
          <w:b/>
          <w:bCs/>
        </w:rPr>
        <w:t xml:space="preserve"> SHALL BE </w:t>
      </w:r>
      <w:r w:rsidRPr="00562018">
        <w:rPr>
          <w:b/>
          <w:bCs/>
        </w:rPr>
        <w:t>NO LESS THAN 200 SQUARE FEET</w:t>
      </w:r>
      <w:r w:rsidR="002C139F" w:rsidRPr="00562018">
        <w:rPr>
          <w:b/>
          <w:bCs/>
        </w:rPr>
        <w:t xml:space="preserve"> IN AREA</w:t>
      </w:r>
      <w:r w:rsidRPr="00562018">
        <w:rPr>
          <w:b/>
          <w:bCs/>
        </w:rPr>
        <w:t xml:space="preserve">. </w:t>
      </w:r>
    </w:p>
    <w:p w14:paraId="7A5FEEC1" w14:textId="1DE5953E" w:rsidR="00B6691D" w:rsidRPr="00562018" w:rsidRDefault="0046277E" w:rsidP="00950097">
      <w:pPr>
        <w:ind w:left="2160" w:hanging="720"/>
        <w:jc w:val="both"/>
        <w:rPr>
          <w:b/>
        </w:rPr>
      </w:pPr>
      <w:r w:rsidRPr="00562018">
        <w:rPr>
          <w:b/>
          <w:bCs/>
        </w:rPr>
        <w:lastRenderedPageBreak/>
        <w:t>C.</w:t>
      </w:r>
      <w:r w:rsidR="00177F84" w:rsidRPr="00562018">
        <w:rPr>
          <w:b/>
        </w:rPr>
        <w:tab/>
      </w:r>
      <w:r w:rsidRPr="00562018">
        <w:rPr>
          <w:b/>
          <w:bCs/>
        </w:rPr>
        <w:t>REQUIRED SIDEWALKS SHALL NOT BE INCLUDED IN THE OPEN SPACE CALCULATION.</w:t>
      </w:r>
      <w:r w:rsidR="00B6691D" w:rsidRPr="00562018">
        <w:rPr>
          <w:b/>
        </w:rPr>
        <w:t xml:space="preserve"> </w:t>
      </w:r>
    </w:p>
    <w:p w14:paraId="19D2044B" w14:textId="49804E7D" w:rsidR="0059437B" w:rsidRPr="00562018" w:rsidRDefault="004F335E" w:rsidP="00950097">
      <w:pPr>
        <w:ind w:left="1440" w:hanging="720"/>
        <w:jc w:val="both"/>
      </w:pPr>
      <w:r w:rsidRPr="00562018">
        <w:rPr>
          <w:b/>
        </w:rPr>
        <w:t>2</w:t>
      </w:r>
      <w:r w:rsidR="008869CB" w:rsidRPr="00562018">
        <w:rPr>
          <w:b/>
        </w:rPr>
        <w:t>.</w:t>
      </w:r>
      <w:r w:rsidR="008869CB" w:rsidRPr="00562018">
        <w:tab/>
      </w:r>
      <w:r w:rsidR="00261CD5" w:rsidRPr="00562018">
        <w:rPr>
          <w:b/>
          <w:bCs/>
          <w:i/>
          <w:iCs/>
        </w:rPr>
        <w:t>LOCATION.</w:t>
      </w:r>
      <w:r w:rsidR="00261CD5" w:rsidRPr="00562018">
        <w:t xml:space="preserve"> </w:t>
      </w:r>
    </w:p>
    <w:p w14:paraId="49360DF6" w14:textId="43C4EB4F" w:rsidR="0059437B" w:rsidRPr="00562018" w:rsidRDefault="00261CD5" w:rsidP="00950097">
      <w:pPr>
        <w:ind w:left="2160" w:hanging="720"/>
        <w:jc w:val="both"/>
        <w:rPr>
          <w:b/>
        </w:rPr>
      </w:pPr>
      <w:r w:rsidRPr="00562018">
        <w:rPr>
          <w:b/>
          <w:bCs/>
        </w:rPr>
        <w:t>A.</w:t>
      </w:r>
      <w:r w:rsidRPr="00562018">
        <w:rPr>
          <w:b/>
          <w:bCs/>
        </w:rPr>
        <w:tab/>
        <w:t xml:space="preserve">REQUIRED </w:t>
      </w:r>
      <w:r w:rsidR="00996F78" w:rsidRPr="00562018">
        <w:rPr>
          <w:b/>
          <w:bCs/>
        </w:rPr>
        <w:t xml:space="preserve">OPEN </w:t>
      </w:r>
      <w:r w:rsidRPr="00562018">
        <w:rPr>
          <w:b/>
          <w:bCs/>
        </w:rPr>
        <w:t>SPACE SHALL BE VISIBLE FROM A PUBLIC STREET, OR FROM ON-SITE AREAS NORMALLY FREQUENTED BY CUSTOMERS.</w:t>
      </w:r>
    </w:p>
    <w:p w14:paraId="0173D168" w14:textId="748412FB" w:rsidR="00F30E12" w:rsidRPr="00562018" w:rsidRDefault="00261CD5" w:rsidP="00950097">
      <w:pPr>
        <w:ind w:left="2160" w:hanging="720"/>
        <w:jc w:val="both"/>
        <w:rPr>
          <w:b/>
        </w:rPr>
      </w:pPr>
      <w:r w:rsidRPr="00562018">
        <w:rPr>
          <w:b/>
          <w:bCs/>
        </w:rPr>
        <w:t>B.</w:t>
      </w:r>
      <w:r w:rsidRPr="00562018">
        <w:rPr>
          <w:b/>
          <w:bCs/>
        </w:rPr>
        <w:tab/>
        <w:t xml:space="preserve">REQUIRED OPEN SPACE SHALL BE ACCESSIBLE DURING BUSINESS HOURS. </w:t>
      </w:r>
    </w:p>
    <w:p w14:paraId="5B5E8B54" w14:textId="5FFD0D3F" w:rsidR="003D73D4" w:rsidRPr="00562018" w:rsidRDefault="00261CD5" w:rsidP="00950097">
      <w:pPr>
        <w:ind w:left="2160" w:hanging="720"/>
        <w:jc w:val="both"/>
        <w:rPr>
          <w:b/>
        </w:rPr>
      </w:pPr>
      <w:r w:rsidRPr="00562018">
        <w:rPr>
          <w:b/>
          <w:bCs/>
        </w:rPr>
        <w:t>C.</w:t>
      </w:r>
      <w:r w:rsidRPr="00562018">
        <w:rPr>
          <w:b/>
          <w:bCs/>
        </w:rPr>
        <w:tab/>
      </w:r>
      <w:r w:rsidR="00E83B8F" w:rsidRPr="00562018">
        <w:rPr>
          <w:b/>
          <w:bCs/>
        </w:rPr>
        <w:t xml:space="preserve">ENTRYWAY PLAZAS AND </w:t>
      </w:r>
      <w:r w:rsidRPr="00562018">
        <w:rPr>
          <w:b/>
          <w:bCs/>
        </w:rPr>
        <w:t xml:space="preserve">AREAS DESIGNATED FOR CUSTOMERS TO WAIT FOR RIDESHARE SERVICES MAY BE COMBINED WITH REQUIRED </w:t>
      </w:r>
      <w:r w:rsidR="00075083" w:rsidRPr="00562018">
        <w:rPr>
          <w:b/>
          <w:bCs/>
        </w:rPr>
        <w:t>OPEN</w:t>
      </w:r>
      <w:r w:rsidRPr="00562018">
        <w:rPr>
          <w:b/>
          <w:bCs/>
        </w:rPr>
        <w:t xml:space="preserve"> SPACE.</w:t>
      </w:r>
    </w:p>
    <w:p w14:paraId="71396100" w14:textId="77777777" w:rsidR="00947F4A" w:rsidRPr="00811578" w:rsidRDefault="00DF4748" w:rsidP="005C31D7">
      <w:pPr>
        <w:ind w:left="1440" w:hanging="720"/>
        <w:jc w:val="both"/>
      </w:pPr>
      <w:r w:rsidRPr="00811578">
        <w:rPr>
          <w:b/>
        </w:rPr>
        <w:t>3.</w:t>
      </w:r>
      <w:r w:rsidRPr="00811578">
        <w:tab/>
      </w:r>
      <w:r w:rsidR="00261CD5" w:rsidRPr="00811578">
        <w:rPr>
          <w:b/>
          <w:bCs/>
          <w:i/>
          <w:iCs/>
        </w:rPr>
        <w:t>SHADE</w:t>
      </w:r>
      <w:r w:rsidRPr="00811578">
        <w:rPr>
          <w:b/>
          <w:bCs/>
          <w:i/>
          <w:iCs/>
        </w:rPr>
        <w:t>.</w:t>
      </w:r>
      <w:r w:rsidRPr="00811578">
        <w:t xml:space="preserve"> </w:t>
      </w:r>
    </w:p>
    <w:p w14:paraId="76F561B2" w14:textId="44D05E14" w:rsidR="003F6B2D" w:rsidRPr="00811578" w:rsidRDefault="00947F4A" w:rsidP="00947F4A">
      <w:pPr>
        <w:ind w:left="2160" w:hanging="720"/>
        <w:jc w:val="both"/>
        <w:rPr>
          <w:b/>
          <w:bCs/>
        </w:rPr>
      </w:pPr>
      <w:r w:rsidRPr="00811578">
        <w:rPr>
          <w:b/>
        </w:rPr>
        <w:t>A.</w:t>
      </w:r>
      <w:r w:rsidRPr="00811578">
        <w:rPr>
          <w:b/>
          <w:bCs/>
        </w:rPr>
        <w:tab/>
      </w:r>
      <w:r w:rsidR="008E496C" w:rsidRPr="00811578">
        <w:rPr>
          <w:b/>
          <w:bCs/>
          <w:i/>
          <w:iCs/>
        </w:rPr>
        <w:t>REQUIRED.</w:t>
      </w:r>
      <w:r w:rsidR="008E496C" w:rsidRPr="00811578">
        <w:rPr>
          <w:b/>
          <w:bCs/>
        </w:rPr>
        <w:t xml:space="preserve"> </w:t>
      </w:r>
      <w:r w:rsidR="00261CD5" w:rsidRPr="00811578">
        <w:rPr>
          <w:b/>
          <w:bCs/>
        </w:rPr>
        <w:t>AT LEAST 50% OF THE REQUIRED OPEN SPACE SHALL BE SHADED BY TREES, SHADE STRUCTURES, OR OTHER PERMANENT ELEMENTS INTEGRATED INTO THE SITE DESIGN.</w:t>
      </w:r>
    </w:p>
    <w:p w14:paraId="1B25423A" w14:textId="4893A335" w:rsidR="00947F4A" w:rsidRPr="008E496C" w:rsidRDefault="00947F4A" w:rsidP="00947F4A">
      <w:pPr>
        <w:pStyle w:val="incr0"/>
        <w:shd w:val="clear" w:color="auto" w:fill="FFFFFF" w:themeFill="background1"/>
        <w:spacing w:before="0" w:beforeAutospacing="0" w:after="120" w:afterAutospacing="0"/>
        <w:ind w:left="2160" w:hanging="720"/>
        <w:jc w:val="both"/>
        <w:rPr>
          <w:b/>
          <w:bCs/>
          <w:color w:val="000000" w:themeColor="text1"/>
          <w:sz w:val="22"/>
          <w:szCs w:val="22"/>
        </w:rPr>
      </w:pPr>
      <w:r w:rsidRPr="00811578">
        <w:rPr>
          <w:b/>
          <w:bCs/>
          <w:color w:val="000000" w:themeColor="text1"/>
          <w:sz w:val="22"/>
          <w:szCs w:val="22"/>
        </w:rPr>
        <w:t>B.</w:t>
      </w:r>
      <w:r w:rsidRPr="00811578">
        <w:rPr>
          <w:b/>
          <w:bCs/>
          <w:color w:val="000000" w:themeColor="text1"/>
          <w:sz w:val="22"/>
          <w:szCs w:val="22"/>
        </w:rPr>
        <w:tab/>
      </w:r>
      <w:r w:rsidRPr="00811578">
        <w:rPr>
          <w:b/>
          <w:bCs/>
          <w:i/>
          <w:iCs/>
          <w:color w:val="000000" w:themeColor="text1"/>
          <w:sz w:val="22"/>
          <w:szCs w:val="22"/>
        </w:rPr>
        <w:t>MEASURING SHADE</w:t>
      </w:r>
      <w:r w:rsidRPr="00811578">
        <w:rPr>
          <w:b/>
          <w:bCs/>
          <w:color w:val="000000" w:themeColor="text1"/>
          <w:sz w:val="22"/>
          <w:szCs w:val="22"/>
        </w:rPr>
        <w:t>. SHADE COVERAGE SHALL BE MEASURED AT 3:00 P.M. ON THE SUMMER SOLSTICE AND VERIFIED THROUGH A SHADOW STUDY. FOR THE PURPOSE OF SHADE CALCULATIONS, TREE CANOPIES SHALL BE EVALUATED BASED ON THEIR PROJECTED GROWTH FIVE (5) YEARS AFTER PLANTING.</w:t>
      </w:r>
      <w:r w:rsidRPr="008E496C">
        <w:rPr>
          <w:b/>
          <w:bCs/>
          <w:color w:val="000000" w:themeColor="text1"/>
          <w:sz w:val="22"/>
          <w:szCs w:val="22"/>
        </w:rPr>
        <w:t>  </w:t>
      </w:r>
    </w:p>
    <w:p w14:paraId="511D5014" w14:textId="27642233" w:rsidR="005C78B0" w:rsidRPr="003B1553" w:rsidRDefault="002F209E" w:rsidP="00BF307B">
      <w:pPr>
        <w:ind w:left="1440" w:hanging="720"/>
        <w:jc w:val="both"/>
      </w:pPr>
      <w:r w:rsidRPr="003B1553">
        <w:rPr>
          <w:b/>
          <w:bCs/>
        </w:rPr>
        <w:t>4.</w:t>
      </w:r>
      <w:r w:rsidR="008869CB" w:rsidRPr="003B1553">
        <w:tab/>
      </w:r>
      <w:r w:rsidR="00BE22D6" w:rsidRPr="003B1553">
        <w:rPr>
          <w:b/>
          <w:bCs/>
          <w:i/>
          <w:iCs/>
        </w:rPr>
        <w:t>AMENITIES.</w:t>
      </w:r>
      <w:r w:rsidR="00BE22D6" w:rsidRPr="003B1553">
        <w:rPr>
          <w:b/>
          <w:bCs/>
        </w:rPr>
        <w:t xml:space="preserve"> REQUIRED OPEN SPACE SHALL INCLUDE AMENITIES, IN ADDITION TO REQUIRED SHADE ELEMENTS. AMENITIES MAY INCLUDE SEATING AREAS;</w:t>
      </w:r>
      <w:r w:rsidR="003D73D4" w:rsidRPr="003B1553">
        <w:t xml:space="preserve"> </w:t>
      </w:r>
      <w:r w:rsidR="00053E4A" w:rsidRPr="003B1553">
        <w:rPr>
          <w:b/>
          <w:bCs/>
        </w:rPr>
        <w:t>WATER AND COOLING FEATURES (E.G., DRINKING FOUNTAINS, SPLASH PADS, ETC.); PLAY, FITNESS, AND RECREATION EQUIPMENT; MOBILITY STATIONS (E.G., BIKE REPAIR STATION, MICROMOBILITY DOCKS, WAYFINDING KIOSKS/MAPS); POP-UP/ACTIVATION SPACE (E.G. PERFORMANCE STAGE, STUBS OUTS FOR ELECTRIC, WATER, ETC.); PUBLIC ART; OR OTHER AMENITIES AS DETERMINED BY THE PLANNING DIRECTOR TO PROVIDE EQUIVALENT FUNCTIONAL OR RECREATIONAL VALUE.</w:t>
      </w:r>
      <w:r w:rsidR="00D02F8B" w:rsidRPr="003B1553">
        <w:rPr>
          <w:b/>
        </w:rPr>
        <w:br/>
      </w:r>
    </w:p>
    <w:p w14:paraId="01012236" w14:textId="56C683DC" w:rsidR="00B55BDE" w:rsidRPr="003B1553" w:rsidRDefault="00B55BDE" w:rsidP="00132E04">
      <w:pPr>
        <w:pStyle w:val="bc"/>
        <w:shd w:val="clear" w:color="auto" w:fill="FFFFFF"/>
        <w:spacing w:before="0" w:beforeAutospacing="0" w:after="120" w:afterAutospacing="0"/>
        <w:ind w:left="720" w:hanging="720"/>
        <w:jc w:val="both"/>
        <w:rPr>
          <w:color w:val="313335"/>
          <w:spacing w:val="2"/>
          <w:sz w:val="22"/>
          <w:szCs w:val="22"/>
        </w:rPr>
      </w:pPr>
      <w:r w:rsidRPr="003B1553">
        <w:rPr>
          <w:strike/>
          <w:color w:val="313335"/>
          <w:spacing w:val="2"/>
          <w:sz w:val="22"/>
          <w:szCs w:val="22"/>
        </w:rPr>
        <w:t>D</w:t>
      </w:r>
      <w:r w:rsidR="00BF307B" w:rsidRPr="003B1553">
        <w:rPr>
          <w:rStyle w:val="bold"/>
          <w:rFonts w:eastAsiaTheme="majorEastAsia"/>
          <w:b/>
          <w:bCs/>
          <w:color w:val="313335"/>
          <w:spacing w:val="2"/>
          <w:sz w:val="22"/>
          <w:szCs w:val="22"/>
        </w:rPr>
        <w:t>F</w:t>
      </w:r>
      <w:r w:rsidRPr="003B1553">
        <w:rPr>
          <w:color w:val="313335"/>
          <w:spacing w:val="2"/>
          <w:sz w:val="22"/>
          <w:szCs w:val="22"/>
        </w:rPr>
        <w:t>.</w:t>
      </w:r>
      <w:r w:rsidR="008F3C5F" w:rsidRPr="003B1553">
        <w:rPr>
          <w:color w:val="313335"/>
          <w:spacing w:val="2"/>
          <w:sz w:val="22"/>
          <w:szCs w:val="22"/>
        </w:rPr>
        <w:tab/>
      </w:r>
      <w:r w:rsidRPr="003B1553">
        <w:rPr>
          <w:rStyle w:val="bold"/>
          <w:b/>
          <w:bCs/>
          <w:color w:val="313335"/>
          <w:spacing w:val="2"/>
          <w:sz w:val="22"/>
          <w:szCs w:val="22"/>
        </w:rPr>
        <w:t>Criteria for Review of Council Use Permit.</w:t>
      </w:r>
      <w:r w:rsidRPr="003B1553">
        <w:rPr>
          <w:color w:val="313335"/>
          <w:spacing w:val="2"/>
          <w:sz w:val="22"/>
          <w:szCs w:val="22"/>
        </w:rPr>
        <w:t xml:space="preserve"> When </w:t>
      </w:r>
      <w:r w:rsidRPr="003B1553" w:rsidDel="00AB5587">
        <w:rPr>
          <w:strike/>
          <w:color w:val="313335"/>
          <w:spacing w:val="2"/>
          <w:sz w:val="22"/>
          <w:szCs w:val="22"/>
        </w:rPr>
        <w:t>required, the review of the</w:t>
      </w:r>
      <w:r w:rsidR="004E0C53" w:rsidRPr="003B1553">
        <w:rPr>
          <w:strike/>
          <w:color w:val="313335"/>
          <w:spacing w:val="2"/>
          <w:sz w:val="22"/>
          <w:szCs w:val="22"/>
        </w:rPr>
        <w:t xml:space="preserve"> </w:t>
      </w:r>
      <w:r w:rsidR="004E0C53" w:rsidRPr="003B1553">
        <w:rPr>
          <w:b/>
          <w:bCs/>
          <w:color w:val="313335"/>
          <w:spacing w:val="2"/>
          <w:sz w:val="22"/>
          <w:szCs w:val="22"/>
        </w:rPr>
        <w:t>A</w:t>
      </w:r>
      <w:r w:rsidRPr="003B1553">
        <w:rPr>
          <w:b/>
          <w:color w:val="313335"/>
          <w:spacing w:val="2"/>
          <w:sz w:val="22"/>
          <w:szCs w:val="22"/>
        </w:rPr>
        <w:t xml:space="preserve"> </w:t>
      </w:r>
      <w:r w:rsidRPr="003B1553">
        <w:rPr>
          <w:color w:val="313335"/>
          <w:spacing w:val="2"/>
          <w:sz w:val="22"/>
          <w:szCs w:val="22"/>
        </w:rPr>
        <w:t>Council Use Permit</w:t>
      </w:r>
      <w:r w:rsidR="00AB5587" w:rsidRPr="003B1553">
        <w:rPr>
          <w:b/>
          <w:color w:val="313335"/>
          <w:spacing w:val="2"/>
          <w:sz w:val="22"/>
          <w:szCs w:val="22"/>
        </w:rPr>
        <w:t xml:space="preserve"> </w:t>
      </w:r>
      <w:r w:rsidR="004E0C53" w:rsidRPr="003B1553">
        <w:rPr>
          <w:b/>
          <w:bCs/>
          <w:color w:val="313335"/>
          <w:spacing w:val="2"/>
          <w:sz w:val="22"/>
          <w:szCs w:val="22"/>
        </w:rPr>
        <w:t>IS REQUIRED, CITY COUNCIL SHALL FIND THE PROJECT COMPLIES WITH</w:t>
      </w:r>
      <w:r w:rsidRPr="003B1553">
        <w:rPr>
          <w:color w:val="313335"/>
          <w:spacing w:val="2"/>
          <w:sz w:val="22"/>
          <w:szCs w:val="22"/>
        </w:rPr>
        <w:t xml:space="preserve"> </w:t>
      </w:r>
      <w:r w:rsidRPr="003B1553" w:rsidDel="00B2237E">
        <w:rPr>
          <w:strike/>
          <w:color w:val="313335"/>
          <w:spacing w:val="2"/>
          <w:sz w:val="22"/>
          <w:szCs w:val="22"/>
        </w:rPr>
        <w:t>for a Large Commercial Development shall include a review and determination regarding</w:t>
      </w:r>
      <w:r w:rsidRPr="003B1553" w:rsidDel="00B2237E">
        <w:rPr>
          <w:color w:val="313335"/>
          <w:spacing w:val="2"/>
          <w:sz w:val="22"/>
          <w:szCs w:val="22"/>
        </w:rPr>
        <w:t xml:space="preserve"> </w:t>
      </w:r>
      <w:r w:rsidR="00B033C3" w:rsidRPr="003B1553">
        <w:rPr>
          <w:b/>
          <w:bCs/>
          <w:color w:val="313335"/>
          <w:spacing w:val="2"/>
          <w:sz w:val="22"/>
          <w:szCs w:val="22"/>
        </w:rPr>
        <w:t>ALL OF</w:t>
      </w:r>
      <w:r w:rsidR="00B2237E" w:rsidRPr="003B1553">
        <w:rPr>
          <w:b/>
          <w:color w:val="313335"/>
          <w:spacing w:val="2"/>
          <w:sz w:val="22"/>
          <w:szCs w:val="22"/>
        </w:rPr>
        <w:t xml:space="preserve"> </w:t>
      </w:r>
      <w:r w:rsidRPr="003B1553">
        <w:rPr>
          <w:color w:val="313335"/>
          <w:spacing w:val="2"/>
          <w:sz w:val="22"/>
          <w:szCs w:val="22"/>
        </w:rPr>
        <w:t>the following</w:t>
      </w:r>
      <w:r w:rsidRPr="003B1553" w:rsidDel="00B2237E">
        <w:rPr>
          <w:strike/>
          <w:color w:val="313335"/>
          <w:spacing w:val="2"/>
          <w:sz w:val="22"/>
          <w:szCs w:val="22"/>
        </w:rPr>
        <w:t xml:space="preserve"> items</w:t>
      </w:r>
      <w:r w:rsidRPr="003B1553">
        <w:rPr>
          <w:color w:val="313335"/>
          <w:spacing w:val="2"/>
          <w:sz w:val="22"/>
          <w:szCs w:val="22"/>
        </w:rPr>
        <w:t>:</w:t>
      </w:r>
    </w:p>
    <w:p w14:paraId="4D9311F5" w14:textId="103E3CDB" w:rsidR="00D90060" w:rsidRPr="003B1553" w:rsidRDefault="00B55BDE" w:rsidP="00132E04">
      <w:pPr>
        <w:pStyle w:val="ListParagraph"/>
        <w:shd w:val="clear" w:color="auto" w:fill="FFFFFF"/>
        <w:ind w:left="1440" w:hanging="720"/>
        <w:contextualSpacing w:val="0"/>
        <w:jc w:val="both"/>
        <w:rPr>
          <w:color w:val="313335"/>
          <w:spacing w:val="2"/>
        </w:rPr>
      </w:pPr>
      <w:r w:rsidRPr="003B1553">
        <w:rPr>
          <w:color w:val="313335"/>
          <w:spacing w:val="2"/>
        </w:rPr>
        <w:t>1.</w:t>
      </w:r>
      <w:r w:rsidR="008F3C5F" w:rsidRPr="003B1553">
        <w:rPr>
          <w:color w:val="313335"/>
          <w:spacing w:val="2"/>
        </w:rPr>
        <w:tab/>
      </w:r>
      <w:r w:rsidR="00D90060" w:rsidRPr="003B1553">
        <w:rPr>
          <w:color w:val="313335"/>
          <w:spacing w:val="2"/>
        </w:rPr>
        <w:t xml:space="preserve">The </w:t>
      </w:r>
      <w:r w:rsidR="00D90060" w:rsidRPr="003B1553" w:rsidDel="0009691D">
        <w:rPr>
          <w:strike/>
          <w:color w:val="313335"/>
          <w:spacing w:val="2"/>
        </w:rPr>
        <w:t>use is found to be in</w:t>
      </w:r>
      <w:r w:rsidR="00B033C3" w:rsidRPr="003B1553">
        <w:rPr>
          <w:color w:val="313335"/>
          <w:spacing w:val="2"/>
        </w:rPr>
        <w:t xml:space="preserve"> </w:t>
      </w:r>
      <w:r w:rsidR="00B033C3" w:rsidRPr="003B1553">
        <w:rPr>
          <w:b/>
          <w:bCs/>
          <w:color w:val="313335"/>
          <w:spacing w:val="2"/>
        </w:rPr>
        <w:t>PROJECT</w:t>
      </w:r>
      <w:r w:rsidR="00D90060" w:rsidRPr="003B1553">
        <w:rPr>
          <w:color w:val="313335"/>
          <w:spacing w:val="2"/>
        </w:rPr>
        <w:t xml:space="preserve"> </w:t>
      </w:r>
      <w:r w:rsidR="00D90060" w:rsidRPr="003B1553" w:rsidDel="0009691D">
        <w:rPr>
          <w:strike/>
          <w:color w:val="313335"/>
          <w:spacing w:val="2"/>
        </w:rPr>
        <w:t xml:space="preserve">compliance </w:t>
      </w:r>
      <w:r w:rsidR="00B033C3" w:rsidRPr="003B1553">
        <w:rPr>
          <w:b/>
          <w:bCs/>
          <w:color w:val="313335"/>
          <w:spacing w:val="2"/>
        </w:rPr>
        <w:t>COMPLIES</w:t>
      </w:r>
      <w:r w:rsidR="00D90060" w:rsidRPr="003B1553">
        <w:rPr>
          <w:b/>
          <w:color w:val="313335"/>
          <w:spacing w:val="2"/>
        </w:rPr>
        <w:t xml:space="preserve"> </w:t>
      </w:r>
      <w:r w:rsidR="00D90060" w:rsidRPr="003B1553">
        <w:rPr>
          <w:color w:val="313335"/>
          <w:spacing w:val="2"/>
        </w:rPr>
        <w:t>with the General Plan</w:t>
      </w:r>
      <w:r w:rsidR="00D90060" w:rsidRPr="003B1553" w:rsidDel="009F5808">
        <w:rPr>
          <w:strike/>
          <w:color w:val="313335"/>
          <w:spacing w:val="2"/>
        </w:rPr>
        <w:t>, applicable Sub</w:t>
      </w:r>
      <w:r w:rsidR="00D90060" w:rsidRPr="003B1553" w:rsidDel="002A4F5A">
        <w:rPr>
          <w:strike/>
          <w:color w:val="313335"/>
          <w:spacing w:val="2"/>
        </w:rPr>
        <w:t xml:space="preserve"> A</w:t>
      </w:r>
      <w:r w:rsidR="00D90060" w:rsidRPr="003B1553" w:rsidDel="009F5808">
        <w:rPr>
          <w:strike/>
          <w:color w:val="313335"/>
          <w:spacing w:val="2"/>
        </w:rPr>
        <w:t xml:space="preserve">rea Plans, </w:t>
      </w:r>
      <w:r w:rsidR="00D90060" w:rsidRPr="003B1553">
        <w:rPr>
          <w:color w:val="313335"/>
          <w:spacing w:val="2"/>
        </w:rPr>
        <w:t xml:space="preserve">and </w:t>
      </w:r>
      <w:r w:rsidR="00B033C3" w:rsidRPr="003B1553">
        <w:rPr>
          <w:b/>
          <w:bCs/>
          <w:color w:val="313335"/>
          <w:spacing w:val="2"/>
        </w:rPr>
        <w:t>ANY</w:t>
      </w:r>
      <w:r w:rsidR="00D90060" w:rsidRPr="003B1553">
        <w:rPr>
          <w:b/>
          <w:color w:val="313335"/>
          <w:spacing w:val="2"/>
        </w:rPr>
        <w:t xml:space="preserve"> </w:t>
      </w:r>
      <w:r w:rsidR="00D90060" w:rsidRPr="003B1553">
        <w:rPr>
          <w:color w:val="313335"/>
          <w:spacing w:val="2"/>
        </w:rPr>
        <w:t xml:space="preserve">other </w:t>
      </w:r>
      <w:r w:rsidR="00D90060" w:rsidRPr="003B1553" w:rsidDel="00E12994">
        <w:rPr>
          <w:strike/>
          <w:color w:val="313335"/>
          <w:spacing w:val="2"/>
        </w:rPr>
        <w:t>recognized development</w:t>
      </w:r>
      <w:r w:rsidR="00B033C3" w:rsidRPr="003B1553">
        <w:rPr>
          <w:color w:val="313335"/>
          <w:spacing w:val="2"/>
        </w:rPr>
        <w:t xml:space="preserve"> </w:t>
      </w:r>
      <w:r w:rsidR="00085855" w:rsidRPr="003B1553">
        <w:rPr>
          <w:b/>
          <w:bCs/>
          <w:color w:val="313335"/>
          <w:spacing w:val="2"/>
        </w:rPr>
        <w:t>APPLICABLE</w:t>
      </w:r>
      <w:r w:rsidR="00D90060" w:rsidRPr="003B1553">
        <w:rPr>
          <w:color w:val="313335"/>
          <w:spacing w:val="2"/>
        </w:rPr>
        <w:t xml:space="preserve"> </w:t>
      </w:r>
      <w:r w:rsidR="00D90060" w:rsidRPr="003B1553">
        <w:rPr>
          <w:b/>
          <w:color w:val="313335"/>
          <w:spacing w:val="2"/>
        </w:rPr>
        <w:t>P</w:t>
      </w:r>
      <w:r w:rsidR="00D90060" w:rsidRPr="003B1553" w:rsidDel="00E12994">
        <w:rPr>
          <w:strike/>
          <w:color w:val="313335"/>
          <w:spacing w:val="2"/>
        </w:rPr>
        <w:t>p</w:t>
      </w:r>
      <w:r w:rsidR="00D90060" w:rsidRPr="003B1553">
        <w:rPr>
          <w:color w:val="313335"/>
          <w:spacing w:val="2"/>
        </w:rPr>
        <w:t xml:space="preserve">lans </w:t>
      </w:r>
      <w:r w:rsidR="00085855" w:rsidRPr="003B1553">
        <w:rPr>
          <w:b/>
          <w:bCs/>
          <w:color w:val="313335"/>
          <w:spacing w:val="2"/>
        </w:rPr>
        <w:t>AND</w:t>
      </w:r>
      <w:r w:rsidR="00D90060" w:rsidRPr="003B1553">
        <w:rPr>
          <w:b/>
          <w:color w:val="313335"/>
          <w:spacing w:val="2"/>
        </w:rPr>
        <w:t>/</w:t>
      </w:r>
      <w:r w:rsidR="00D90060" w:rsidRPr="003B1553">
        <w:rPr>
          <w:color w:val="313335"/>
          <w:spacing w:val="2"/>
        </w:rPr>
        <w:t>or policies</w:t>
      </w:r>
      <w:r w:rsidR="00D90060" w:rsidRPr="003B1553" w:rsidDel="00E12994">
        <w:rPr>
          <w:strike/>
          <w:color w:val="313335"/>
          <w:spacing w:val="2"/>
        </w:rPr>
        <w:t>, and will be compatible with surrounding uses</w:t>
      </w:r>
      <w:r w:rsidR="00D90060" w:rsidRPr="003B1553" w:rsidDel="00B95F7F">
        <w:rPr>
          <w:strike/>
          <w:color w:val="313335"/>
          <w:spacing w:val="2"/>
        </w:rPr>
        <w:t>; and</w:t>
      </w:r>
      <w:r w:rsidR="00D90060" w:rsidRPr="003B1553">
        <w:rPr>
          <w:b/>
          <w:color w:val="313335"/>
          <w:spacing w:val="2"/>
        </w:rPr>
        <w:t>.</w:t>
      </w:r>
    </w:p>
    <w:p w14:paraId="78837615" w14:textId="30C757AB" w:rsidR="00B55BDE" w:rsidRPr="003B1553" w:rsidRDefault="00B55BDE" w:rsidP="00132E04">
      <w:pPr>
        <w:pStyle w:val="incr1"/>
        <w:shd w:val="clear" w:color="auto" w:fill="FFFFFF"/>
        <w:spacing w:before="0" w:beforeAutospacing="0" w:after="120" w:afterAutospacing="0"/>
        <w:ind w:left="1440" w:hanging="720"/>
        <w:jc w:val="both"/>
        <w:rPr>
          <w:color w:val="313335"/>
          <w:spacing w:val="2"/>
          <w:sz w:val="22"/>
          <w:szCs w:val="22"/>
        </w:rPr>
      </w:pPr>
      <w:r w:rsidRPr="003B1553">
        <w:rPr>
          <w:color w:val="313335"/>
          <w:spacing w:val="2"/>
          <w:sz w:val="22"/>
          <w:szCs w:val="22"/>
        </w:rPr>
        <w:t>2.</w:t>
      </w:r>
      <w:r w:rsidR="008F3C5F" w:rsidRPr="003B1553">
        <w:rPr>
          <w:color w:val="313335"/>
          <w:spacing w:val="2"/>
          <w:sz w:val="22"/>
          <w:szCs w:val="22"/>
        </w:rPr>
        <w:tab/>
      </w:r>
      <w:r w:rsidR="005F286A" w:rsidRPr="003B1553">
        <w:rPr>
          <w:color w:val="313335"/>
          <w:spacing w:val="2"/>
          <w:sz w:val="22"/>
          <w:szCs w:val="22"/>
        </w:rPr>
        <w:t xml:space="preserve">A </w:t>
      </w:r>
      <w:r w:rsidR="005F286A" w:rsidRPr="003B1553" w:rsidDel="005E475F">
        <w:rPr>
          <w:strike/>
          <w:color w:val="313335"/>
          <w:spacing w:val="2"/>
          <w:sz w:val="22"/>
          <w:szCs w:val="22"/>
        </w:rPr>
        <w:t xml:space="preserve">finding that a </w:t>
      </w:r>
      <w:r w:rsidR="005F286A" w:rsidRPr="003B1553" w:rsidDel="00A84B56">
        <w:rPr>
          <w:strike/>
          <w:color w:val="313335"/>
          <w:spacing w:val="2"/>
          <w:sz w:val="22"/>
          <w:szCs w:val="22"/>
        </w:rPr>
        <w:t>p</w:t>
      </w:r>
      <w:r w:rsidR="00377BCD" w:rsidRPr="003B1553">
        <w:rPr>
          <w:b/>
          <w:color w:val="313335"/>
          <w:spacing w:val="2"/>
          <w:sz w:val="22"/>
          <w:szCs w:val="22"/>
        </w:rPr>
        <w:t>P</w:t>
      </w:r>
      <w:r w:rsidR="005F286A" w:rsidRPr="003B1553">
        <w:rPr>
          <w:color w:val="313335"/>
          <w:spacing w:val="2"/>
          <w:sz w:val="22"/>
          <w:szCs w:val="22"/>
        </w:rPr>
        <w:t xml:space="preserve">lan of </w:t>
      </w:r>
      <w:r w:rsidR="005F286A" w:rsidRPr="003B1553" w:rsidDel="00A84B56">
        <w:rPr>
          <w:strike/>
          <w:color w:val="313335"/>
          <w:spacing w:val="2"/>
          <w:sz w:val="22"/>
          <w:szCs w:val="22"/>
        </w:rPr>
        <w:t>o</w:t>
      </w:r>
      <w:r w:rsidR="00377BCD" w:rsidRPr="003B1553">
        <w:rPr>
          <w:b/>
          <w:color w:val="313335"/>
          <w:spacing w:val="2"/>
          <w:sz w:val="22"/>
          <w:szCs w:val="22"/>
        </w:rPr>
        <w:t>O</w:t>
      </w:r>
      <w:r w:rsidR="005F286A" w:rsidRPr="003B1553">
        <w:rPr>
          <w:color w:val="313335"/>
          <w:spacing w:val="2"/>
          <w:sz w:val="22"/>
          <w:szCs w:val="22"/>
        </w:rPr>
        <w:t>peration has been submitted, which includes, but is not limited to, acceptable evidence of compliance with all zoning, building, and fire safety regulations</w:t>
      </w:r>
      <w:r w:rsidR="005F286A" w:rsidRPr="003B1553" w:rsidDel="00B95F7F">
        <w:rPr>
          <w:strike/>
          <w:color w:val="313335"/>
          <w:spacing w:val="2"/>
          <w:sz w:val="22"/>
          <w:szCs w:val="22"/>
        </w:rPr>
        <w:t>; and</w:t>
      </w:r>
      <w:r w:rsidR="005F286A" w:rsidRPr="003B1553">
        <w:rPr>
          <w:b/>
          <w:color w:val="313335"/>
          <w:spacing w:val="2"/>
          <w:sz w:val="22"/>
          <w:szCs w:val="22"/>
        </w:rPr>
        <w:t>.</w:t>
      </w:r>
    </w:p>
    <w:p w14:paraId="685D554C" w14:textId="7E824DE4" w:rsidR="00E27BC9" w:rsidRPr="003B1553" w:rsidRDefault="00B55BDE" w:rsidP="00132E04">
      <w:pPr>
        <w:pStyle w:val="ListParagraph"/>
        <w:shd w:val="clear" w:color="auto" w:fill="FFFFFF"/>
        <w:ind w:left="1440" w:hanging="720"/>
        <w:contextualSpacing w:val="0"/>
        <w:jc w:val="both"/>
        <w:rPr>
          <w:color w:val="313335"/>
          <w:spacing w:val="2"/>
        </w:rPr>
      </w:pPr>
      <w:r w:rsidRPr="003B1553">
        <w:rPr>
          <w:color w:val="313335"/>
          <w:spacing w:val="2"/>
        </w:rPr>
        <w:t>3.</w:t>
      </w:r>
      <w:r w:rsidR="008F3C5F" w:rsidRPr="003B1553">
        <w:rPr>
          <w:color w:val="313335"/>
          <w:spacing w:val="2"/>
        </w:rPr>
        <w:tab/>
      </w:r>
      <w:r w:rsidR="00E27BC9" w:rsidRPr="003B1553">
        <w:rPr>
          <w:color w:val="313335"/>
          <w:spacing w:val="2"/>
        </w:rPr>
        <w:t xml:space="preserve">A </w:t>
      </w:r>
      <w:r w:rsidR="00E27BC9" w:rsidRPr="003B1553" w:rsidDel="005E475F">
        <w:rPr>
          <w:strike/>
          <w:color w:val="313335"/>
          <w:spacing w:val="2"/>
        </w:rPr>
        <w:t xml:space="preserve">finding that a </w:t>
      </w:r>
      <w:r w:rsidR="00E27BC9" w:rsidRPr="003B1553">
        <w:rPr>
          <w:color w:val="313335"/>
          <w:spacing w:val="2"/>
        </w:rPr>
        <w:t>"</w:t>
      </w:r>
      <w:r w:rsidR="00E27BC9" w:rsidRPr="003B1553" w:rsidDel="00AA0FC1">
        <w:rPr>
          <w:strike/>
          <w:color w:val="313335"/>
          <w:spacing w:val="2"/>
        </w:rPr>
        <w:t>g</w:t>
      </w:r>
      <w:r w:rsidR="00377BCD" w:rsidRPr="003B1553">
        <w:rPr>
          <w:b/>
          <w:color w:val="313335"/>
          <w:spacing w:val="2"/>
        </w:rPr>
        <w:t>G</w:t>
      </w:r>
      <w:r w:rsidR="00E27BC9" w:rsidRPr="003B1553">
        <w:rPr>
          <w:color w:val="313335"/>
          <w:spacing w:val="2"/>
        </w:rPr>
        <w:t xml:space="preserve">ood </w:t>
      </w:r>
      <w:r w:rsidR="00E27BC9" w:rsidRPr="003B1553" w:rsidDel="00AA0FC1">
        <w:rPr>
          <w:strike/>
          <w:color w:val="313335"/>
          <w:spacing w:val="2"/>
        </w:rPr>
        <w:t>n</w:t>
      </w:r>
      <w:r w:rsidR="00377BCD" w:rsidRPr="003B1553">
        <w:rPr>
          <w:b/>
          <w:color w:val="313335"/>
          <w:spacing w:val="2"/>
        </w:rPr>
        <w:t>N</w:t>
      </w:r>
      <w:r w:rsidR="00E27BC9" w:rsidRPr="003B1553">
        <w:rPr>
          <w:color w:val="313335"/>
          <w:spacing w:val="2"/>
        </w:rPr>
        <w:t xml:space="preserve">eighbor </w:t>
      </w:r>
      <w:r w:rsidR="00E27BC9" w:rsidRPr="003B1553" w:rsidDel="00AA0FC1">
        <w:rPr>
          <w:strike/>
          <w:color w:val="313335"/>
          <w:spacing w:val="2"/>
        </w:rPr>
        <w:t>p</w:t>
      </w:r>
      <w:r w:rsidR="00377BCD" w:rsidRPr="003B1553">
        <w:rPr>
          <w:b/>
          <w:color w:val="313335"/>
          <w:spacing w:val="2"/>
        </w:rPr>
        <w:t>P</w:t>
      </w:r>
      <w:r w:rsidR="00E27BC9" w:rsidRPr="003B1553">
        <w:rPr>
          <w:color w:val="313335"/>
          <w:spacing w:val="2"/>
        </w:rPr>
        <w:t xml:space="preserve">olicy" in narrative form has been submitted, which includes, but is not limited to, descriptions of acceptable measures to ensure ongoing compatibility with adjacent uses, including sound attenuation, lighting control measures, </w:t>
      </w:r>
      <w:r w:rsidR="00E27BC9" w:rsidRPr="003B1553">
        <w:rPr>
          <w:color w:val="313335"/>
          <w:spacing w:val="2"/>
        </w:rPr>
        <w:lastRenderedPageBreak/>
        <w:t>and vehicular access and traffic control. Such policies shall include, but are not limited to</w:t>
      </w:r>
      <w:r w:rsidR="00E27BC9" w:rsidRPr="003B1553">
        <w:rPr>
          <w:b/>
          <w:color w:val="313335"/>
          <w:spacing w:val="2"/>
        </w:rPr>
        <w:t>:</w:t>
      </w:r>
    </w:p>
    <w:p w14:paraId="5F9E36B9" w14:textId="14E1F95E" w:rsidR="00E27BC9" w:rsidRPr="003B1553" w:rsidRDefault="003E0339" w:rsidP="000943E8">
      <w:pPr>
        <w:pStyle w:val="ListParagraph"/>
        <w:shd w:val="clear" w:color="auto" w:fill="FFFFFF" w:themeFill="background1"/>
        <w:ind w:left="2160" w:hanging="720"/>
        <w:contextualSpacing w:val="0"/>
        <w:jc w:val="both"/>
        <w:rPr>
          <w:color w:val="313335"/>
          <w:spacing w:val="2"/>
        </w:rPr>
      </w:pPr>
      <w:r w:rsidRPr="003B1553">
        <w:rPr>
          <w:b/>
          <w:bCs/>
          <w:color w:val="313335"/>
          <w:spacing w:val="2"/>
        </w:rPr>
        <w:t>A.</w:t>
      </w:r>
      <w:r w:rsidR="00E27BC9" w:rsidRPr="003B1553">
        <w:rPr>
          <w:color w:val="313335"/>
          <w:spacing w:val="2"/>
        </w:rPr>
        <w:tab/>
      </w:r>
      <w:r w:rsidR="00E27BC9" w:rsidRPr="003B1553">
        <w:rPr>
          <w:strike/>
          <w:color w:val="313335"/>
          <w:spacing w:val="2"/>
        </w:rPr>
        <w:t>t</w:t>
      </w:r>
      <w:r w:rsidR="00377BCD" w:rsidRPr="003B1553">
        <w:rPr>
          <w:b/>
          <w:bCs/>
          <w:color w:val="313335"/>
          <w:spacing w:val="2"/>
        </w:rPr>
        <w:t>T</w:t>
      </w:r>
      <w:r w:rsidR="00E27BC9" w:rsidRPr="003B1553">
        <w:rPr>
          <w:color w:val="313335"/>
          <w:spacing w:val="2"/>
        </w:rPr>
        <w:t xml:space="preserve">he name and telephone number of the position, manager or person responsible for the operation of the facility; </w:t>
      </w:r>
    </w:p>
    <w:p w14:paraId="53A6498C" w14:textId="75804B60" w:rsidR="00E27BC9" w:rsidRPr="003B1553" w:rsidRDefault="003E0339" w:rsidP="00132E04">
      <w:pPr>
        <w:pStyle w:val="ListParagraph"/>
        <w:shd w:val="clear" w:color="auto" w:fill="FFFFFF"/>
        <w:ind w:left="2160" w:hanging="720"/>
        <w:contextualSpacing w:val="0"/>
        <w:jc w:val="both"/>
        <w:rPr>
          <w:color w:val="313335"/>
          <w:spacing w:val="2"/>
        </w:rPr>
      </w:pPr>
      <w:r w:rsidRPr="003B1553">
        <w:rPr>
          <w:b/>
          <w:bCs/>
          <w:color w:val="313335"/>
          <w:spacing w:val="2"/>
        </w:rPr>
        <w:t>B</w:t>
      </w:r>
      <w:r w:rsidR="00E27BC9" w:rsidRPr="003B1553">
        <w:rPr>
          <w:b/>
          <w:color w:val="313335"/>
          <w:spacing w:val="2"/>
        </w:rPr>
        <w:t>.</w:t>
      </w:r>
      <w:r w:rsidR="00E27BC9" w:rsidRPr="003B1553">
        <w:rPr>
          <w:color w:val="313335"/>
          <w:spacing w:val="2"/>
        </w:rPr>
        <w:tab/>
      </w:r>
      <w:r w:rsidR="00E27BC9" w:rsidRPr="003B1553" w:rsidDel="00B95F7F">
        <w:rPr>
          <w:strike/>
          <w:color w:val="313335"/>
          <w:spacing w:val="2"/>
        </w:rPr>
        <w:t>c</w:t>
      </w:r>
      <w:r w:rsidR="00377BCD" w:rsidRPr="003B1553">
        <w:rPr>
          <w:b/>
          <w:color w:val="313335"/>
          <w:spacing w:val="2"/>
        </w:rPr>
        <w:t>C</w:t>
      </w:r>
      <w:r w:rsidR="00E27BC9" w:rsidRPr="003B1553">
        <w:rPr>
          <w:color w:val="313335"/>
          <w:spacing w:val="2"/>
        </w:rPr>
        <w:t xml:space="preserve">omplaint response procedures, including investigation, remedial action, and follow-up; and </w:t>
      </w:r>
    </w:p>
    <w:p w14:paraId="2D6060BE" w14:textId="5A761513" w:rsidR="00E27BC9" w:rsidRPr="003B1553" w:rsidRDefault="003E0339" w:rsidP="000419D7">
      <w:pPr>
        <w:pStyle w:val="ListParagraph"/>
        <w:shd w:val="clear" w:color="auto" w:fill="FFFFFF" w:themeFill="background1"/>
        <w:ind w:left="2160" w:hanging="720"/>
        <w:contextualSpacing w:val="0"/>
        <w:jc w:val="both"/>
        <w:rPr>
          <w:color w:val="313335"/>
          <w:spacing w:val="2"/>
        </w:rPr>
      </w:pPr>
      <w:r w:rsidRPr="003B1553">
        <w:rPr>
          <w:b/>
          <w:bCs/>
          <w:color w:val="313335"/>
          <w:spacing w:val="2"/>
        </w:rPr>
        <w:t>C</w:t>
      </w:r>
      <w:r w:rsidR="00E27BC9" w:rsidRPr="003B1553">
        <w:rPr>
          <w:b/>
          <w:color w:val="313335"/>
          <w:spacing w:val="2"/>
        </w:rPr>
        <w:t>.</w:t>
      </w:r>
      <w:r w:rsidR="00E27BC9" w:rsidRPr="003B1553">
        <w:tab/>
      </w:r>
      <w:r w:rsidR="00E27BC9" w:rsidRPr="003B1553" w:rsidDel="00B95F7F">
        <w:rPr>
          <w:strike/>
          <w:color w:val="313335"/>
          <w:spacing w:val="2"/>
        </w:rPr>
        <w:t>l</w:t>
      </w:r>
      <w:r w:rsidR="00377BCD" w:rsidRPr="003B1553">
        <w:rPr>
          <w:b/>
          <w:bCs/>
          <w:color w:val="313335"/>
          <w:spacing w:val="2"/>
        </w:rPr>
        <w:t>L</w:t>
      </w:r>
      <w:r w:rsidR="00E27BC9" w:rsidRPr="003B1553">
        <w:rPr>
          <w:color w:val="313335"/>
          <w:spacing w:val="2"/>
        </w:rPr>
        <w:t>itter control measures</w:t>
      </w:r>
      <w:r w:rsidR="00E27BC9" w:rsidRPr="003B1553" w:rsidDel="00B95F7F">
        <w:rPr>
          <w:strike/>
          <w:color w:val="313335"/>
          <w:spacing w:val="2"/>
        </w:rPr>
        <w:t>; and</w:t>
      </w:r>
      <w:r w:rsidR="00E27BC9" w:rsidRPr="003B1553">
        <w:rPr>
          <w:b/>
          <w:color w:val="313335"/>
          <w:spacing w:val="2"/>
        </w:rPr>
        <w:t>.</w:t>
      </w:r>
    </w:p>
    <w:p w14:paraId="4E28619C" w14:textId="6DA02E94" w:rsidR="00C37B0C" w:rsidRPr="003B1553" w:rsidRDefault="00B55BDE" w:rsidP="00132E04">
      <w:pPr>
        <w:pStyle w:val="ListParagraph"/>
        <w:shd w:val="clear" w:color="auto" w:fill="FFFFFF"/>
        <w:ind w:left="1440" w:hanging="720"/>
        <w:contextualSpacing w:val="0"/>
        <w:jc w:val="both"/>
        <w:rPr>
          <w:color w:val="313335"/>
          <w:spacing w:val="2"/>
        </w:rPr>
      </w:pPr>
      <w:r w:rsidRPr="003B1553">
        <w:rPr>
          <w:color w:val="313335"/>
          <w:spacing w:val="2"/>
        </w:rPr>
        <w:t>4.</w:t>
      </w:r>
      <w:r w:rsidR="008F3C5F" w:rsidRPr="003B1553">
        <w:rPr>
          <w:color w:val="313335"/>
          <w:spacing w:val="2"/>
        </w:rPr>
        <w:tab/>
      </w:r>
      <w:r w:rsidR="00C37B0C" w:rsidRPr="003B1553">
        <w:rPr>
          <w:color w:val="313335"/>
          <w:spacing w:val="2"/>
        </w:rPr>
        <w:t xml:space="preserve">Evidence that </w:t>
      </w:r>
      <w:r w:rsidR="00C37B0C" w:rsidRPr="003B1553" w:rsidDel="00715C90">
        <w:rPr>
          <w:strike/>
          <w:color w:val="313335"/>
          <w:spacing w:val="2"/>
        </w:rPr>
        <w:t xml:space="preserve">acceptable documentation is present demonstrating that </w:t>
      </w:r>
      <w:r w:rsidR="00C37B0C" w:rsidRPr="003B1553">
        <w:rPr>
          <w:color w:val="313335"/>
          <w:spacing w:val="2"/>
        </w:rPr>
        <w:t xml:space="preserve">the building or site </w:t>
      </w:r>
      <w:r w:rsidR="00C37B0C" w:rsidRPr="003B1553" w:rsidDel="0052510F">
        <w:rPr>
          <w:strike/>
          <w:color w:val="313335"/>
          <w:spacing w:val="2"/>
        </w:rPr>
        <w:t xml:space="preserve">proposed for the use </w:t>
      </w:r>
      <w:r w:rsidR="00C37B0C" w:rsidRPr="003B1553">
        <w:rPr>
          <w:color w:val="313335"/>
          <w:spacing w:val="2"/>
        </w:rPr>
        <w:t>is in, or will be brought into</w:t>
      </w:r>
      <w:r w:rsidR="00C37B0C" w:rsidRPr="003B1553" w:rsidDel="00A3419D">
        <w:rPr>
          <w:strike/>
          <w:color w:val="313335"/>
          <w:spacing w:val="2"/>
        </w:rPr>
        <w:t>,</w:t>
      </w:r>
      <w:r w:rsidR="00C37B0C" w:rsidRPr="003B1553">
        <w:rPr>
          <w:color w:val="313335"/>
          <w:spacing w:val="2"/>
        </w:rPr>
        <w:t xml:space="preserve"> substantial conformance with all current City Development Standards, including, but not limited to, landscaping, parking, screen walls, signage</w:t>
      </w:r>
      <w:r w:rsidR="00C37B0C" w:rsidRPr="003B1553" w:rsidDel="00A11CAC">
        <w:rPr>
          <w:color w:val="313335"/>
          <w:spacing w:val="2"/>
        </w:rPr>
        <w:t xml:space="preserve">, and </w:t>
      </w:r>
      <w:r w:rsidR="00542100" w:rsidRPr="003B1553">
        <w:rPr>
          <w:b/>
          <w:color w:val="313335"/>
          <w:spacing w:val="2"/>
        </w:rPr>
        <w:t>PROJECT</w:t>
      </w:r>
      <w:r w:rsidR="0030550B" w:rsidRPr="003B1553">
        <w:rPr>
          <w:b/>
          <w:color w:val="313335"/>
          <w:spacing w:val="2"/>
        </w:rPr>
        <w:t>-SPECIFIC</w:t>
      </w:r>
      <w:r w:rsidR="0030550B" w:rsidRPr="003B1553">
        <w:rPr>
          <w:color w:val="313335"/>
          <w:spacing w:val="2"/>
        </w:rPr>
        <w:t xml:space="preserve"> </w:t>
      </w:r>
      <w:r w:rsidR="00C37B0C" w:rsidRPr="003B1553" w:rsidDel="00A11CAC">
        <w:rPr>
          <w:color w:val="313335"/>
          <w:spacing w:val="2"/>
        </w:rPr>
        <w:t>design guidelines</w:t>
      </w:r>
      <w:r w:rsidR="00C37B0C" w:rsidRPr="003B1553">
        <w:rPr>
          <w:color w:val="313335"/>
          <w:spacing w:val="2"/>
        </w:rPr>
        <w:t>.</w:t>
      </w:r>
    </w:p>
    <w:p w14:paraId="14A604BA" w14:textId="449FE9DD" w:rsidR="00C53490" w:rsidRPr="003B1553" w:rsidRDefault="00B55BDE" w:rsidP="00C53490">
      <w:pPr>
        <w:pStyle w:val="ListParagraph"/>
        <w:shd w:val="clear" w:color="auto" w:fill="FFFFFF"/>
        <w:ind w:left="1440" w:hanging="720"/>
        <w:contextualSpacing w:val="0"/>
        <w:jc w:val="both"/>
        <w:rPr>
          <w:color w:val="313335"/>
          <w:spacing w:val="2"/>
        </w:rPr>
      </w:pPr>
      <w:r w:rsidRPr="003B1553">
        <w:rPr>
          <w:color w:val="313335"/>
          <w:spacing w:val="2"/>
        </w:rPr>
        <w:t>5.</w:t>
      </w:r>
      <w:r w:rsidR="008F3C5F" w:rsidRPr="003B1553">
        <w:rPr>
          <w:color w:val="313335"/>
          <w:spacing w:val="2"/>
        </w:rPr>
        <w:tab/>
      </w:r>
      <w:r w:rsidR="000419D7" w:rsidRPr="003B1553" w:rsidDel="00A3419D">
        <w:rPr>
          <w:color w:val="313335"/>
          <w:spacing w:val="2"/>
        </w:rPr>
        <w:t>Evidence that</w:t>
      </w:r>
      <w:r w:rsidR="000419D7" w:rsidRPr="003B1553" w:rsidDel="00A3419D">
        <w:rPr>
          <w:strike/>
          <w:color w:val="313335"/>
          <w:spacing w:val="2"/>
        </w:rPr>
        <w:t xml:space="preserve"> </w:t>
      </w:r>
      <w:r w:rsidR="000419D7" w:rsidRPr="003B1553" w:rsidDel="00E5659F">
        <w:rPr>
          <w:strike/>
          <w:color w:val="313335"/>
          <w:spacing w:val="2"/>
        </w:rPr>
        <w:t>acceptable documentation is present demonstrating that the building or site proposed for the use</w:t>
      </w:r>
      <w:r w:rsidR="000419D7" w:rsidRPr="003B1553" w:rsidDel="00A3419D">
        <w:rPr>
          <w:strike/>
          <w:color w:val="313335"/>
          <w:spacing w:val="2"/>
        </w:rPr>
        <w:t xml:space="preserve"> shall </w:t>
      </w:r>
      <w:r w:rsidR="000419D7" w:rsidRPr="003B1553" w:rsidDel="009C295D">
        <w:rPr>
          <w:strike/>
          <w:color w:val="313335"/>
          <w:spacing w:val="2"/>
        </w:rPr>
        <w:t>adequately p</w:t>
      </w:r>
      <w:r w:rsidR="000419D7" w:rsidRPr="003B1553" w:rsidDel="00A3419D">
        <w:rPr>
          <w:strike/>
          <w:color w:val="313335"/>
          <w:spacing w:val="2"/>
        </w:rPr>
        <w:t xml:space="preserve">rovide paved parking and on-site circulation in a manner that minimizes impacts on adjacent sites; </w:t>
      </w:r>
      <w:r w:rsidR="000419D7" w:rsidRPr="003B1553" w:rsidDel="003E0F48">
        <w:rPr>
          <w:strike/>
          <w:color w:val="313335"/>
          <w:spacing w:val="2"/>
        </w:rPr>
        <w:t>and e</w:t>
      </w:r>
      <w:r w:rsidR="000419D7" w:rsidRPr="003B1553" w:rsidDel="00A3419D">
        <w:rPr>
          <w:strike/>
          <w:color w:val="313335"/>
          <w:spacing w:val="2"/>
        </w:rPr>
        <w:t xml:space="preserve">xisting or proposed improvements </w:t>
      </w:r>
      <w:r w:rsidR="000419D7" w:rsidRPr="003B1553" w:rsidDel="003E0F48">
        <w:rPr>
          <w:strike/>
          <w:color w:val="313335"/>
          <w:spacing w:val="2"/>
        </w:rPr>
        <w:t xml:space="preserve">to the site shall </w:t>
      </w:r>
      <w:r w:rsidR="000419D7" w:rsidRPr="003B1553" w:rsidDel="00A3419D">
        <w:rPr>
          <w:strike/>
          <w:color w:val="313335"/>
          <w:spacing w:val="2"/>
        </w:rPr>
        <w:t>minimize dust, fugitive light, glare, noise, offensive smells and traffic impacts on neighboring residential sites.</w:t>
      </w:r>
      <w:r w:rsidR="00C53490" w:rsidRPr="003B1553">
        <w:rPr>
          <w:b/>
          <w:bCs/>
          <w:color w:val="313335"/>
          <w:spacing w:val="2"/>
        </w:rPr>
        <w:t xml:space="preserve"> THE PROJECT IS DESIGNED TO:</w:t>
      </w:r>
    </w:p>
    <w:p w14:paraId="66448F6D" w14:textId="0B759668" w:rsidR="00A3419D" w:rsidRPr="003B1553" w:rsidRDefault="00550F2E" w:rsidP="00132E04">
      <w:pPr>
        <w:pStyle w:val="ListParagraph"/>
        <w:shd w:val="clear" w:color="auto" w:fill="FFFFFF"/>
        <w:ind w:left="2160" w:hanging="720"/>
        <w:contextualSpacing w:val="0"/>
        <w:jc w:val="both"/>
        <w:rPr>
          <w:b/>
          <w:color w:val="313335"/>
          <w:spacing w:val="2"/>
        </w:rPr>
      </w:pPr>
      <w:r w:rsidRPr="003B1553">
        <w:rPr>
          <w:b/>
          <w:bCs/>
          <w:color w:val="313335"/>
          <w:spacing w:val="2"/>
        </w:rPr>
        <w:t>A.</w:t>
      </w:r>
      <w:r w:rsidRPr="003B1553">
        <w:rPr>
          <w:b/>
          <w:bCs/>
          <w:color w:val="313335"/>
          <w:spacing w:val="2"/>
        </w:rPr>
        <w:tab/>
        <w:t xml:space="preserve">PROVIDE PAVED PARKING AND ON-SITE CIRCULATION IN A MANNER THAT MINIMIZES IMPACTS ON ADJACENT SITES; </w:t>
      </w:r>
      <w:r w:rsidR="00D757AB" w:rsidRPr="003B1553">
        <w:rPr>
          <w:b/>
          <w:bCs/>
          <w:color w:val="313335"/>
          <w:spacing w:val="2"/>
        </w:rPr>
        <w:t>AND</w:t>
      </w:r>
    </w:p>
    <w:p w14:paraId="6F3F44C0" w14:textId="2A8368E3" w:rsidR="00A3419D" w:rsidRPr="003B1553" w:rsidRDefault="00550F2E" w:rsidP="00132E04">
      <w:pPr>
        <w:pStyle w:val="ListParagraph"/>
        <w:shd w:val="clear" w:color="auto" w:fill="FFFFFF"/>
        <w:ind w:left="2160" w:hanging="720"/>
        <w:contextualSpacing w:val="0"/>
        <w:jc w:val="both"/>
        <w:rPr>
          <w:b/>
          <w:color w:val="313335"/>
          <w:spacing w:val="2"/>
        </w:rPr>
      </w:pPr>
      <w:r w:rsidRPr="003B1553">
        <w:rPr>
          <w:b/>
          <w:bCs/>
          <w:color w:val="313335"/>
          <w:spacing w:val="2"/>
        </w:rPr>
        <w:t>B.</w:t>
      </w:r>
      <w:r w:rsidRPr="003B1553">
        <w:rPr>
          <w:b/>
          <w:bCs/>
          <w:color w:val="313335"/>
          <w:spacing w:val="2"/>
        </w:rPr>
        <w:tab/>
        <w:t>MINIMIZE DUST, FUGITIVE LIGHT, GLARE, NOISE, OFFENSIVE SMELLS, AND TRAFFIC IMPACTS ON NEIGHBORING RESIDENTIAL SITES.</w:t>
      </w:r>
    </w:p>
    <w:p w14:paraId="314116C7" w14:textId="77777777" w:rsidR="008F3C5F" w:rsidRPr="00785FC3" w:rsidRDefault="008F3C5F" w:rsidP="00E92845">
      <w:pPr>
        <w:pStyle w:val="ListParagraph"/>
        <w:shd w:val="clear" w:color="auto" w:fill="FFFFFF"/>
        <w:ind w:left="1440" w:hanging="720"/>
        <w:contextualSpacing w:val="0"/>
        <w:jc w:val="center"/>
      </w:pPr>
      <w:r w:rsidRPr="00785FC3">
        <w:t>…</w:t>
      </w:r>
    </w:p>
    <w:p w14:paraId="79C89FFB" w14:textId="1A46EB66" w:rsidR="00FF5EF4" w:rsidRPr="00785FC3" w:rsidRDefault="00FF5EF4" w:rsidP="00FF5EF4">
      <w:pPr>
        <w:pStyle w:val="ListParagraph"/>
        <w:numPr>
          <w:ilvl w:val="0"/>
          <w:numId w:val="12"/>
        </w:numPr>
        <w:rPr>
          <w:b/>
        </w:rPr>
      </w:pPr>
      <w:r w:rsidRPr="00785FC3">
        <w:rPr>
          <w:b/>
          <w:bCs/>
          <w:u w:val="single"/>
        </w:rPr>
        <w:t>Section 34</w:t>
      </w:r>
      <w:r w:rsidRPr="00785FC3">
        <w:t>: That Mesa City Code Title 11 Section 11-31-18 is hereby amended as follows:</w:t>
      </w:r>
    </w:p>
    <w:p w14:paraId="71EC1385" w14:textId="77777777" w:rsidR="00FF5EF4" w:rsidRPr="00785FC3" w:rsidRDefault="00FF5EF4" w:rsidP="00FF5EF4">
      <w:pPr>
        <w:pStyle w:val="ListParagraph"/>
        <w:numPr>
          <w:ilvl w:val="0"/>
          <w:numId w:val="12"/>
        </w:numPr>
        <w:rPr>
          <w:b/>
        </w:rPr>
      </w:pPr>
    </w:p>
    <w:p w14:paraId="3E12D70C" w14:textId="4D8B9B18" w:rsidR="0070590B" w:rsidRPr="00785FC3" w:rsidRDefault="0070590B" w:rsidP="006D7F56">
      <w:pPr>
        <w:pStyle w:val="ListParagraph"/>
        <w:contextualSpacing w:val="0"/>
        <w:jc w:val="both"/>
        <w:rPr>
          <w:b/>
          <w:bCs/>
        </w:rPr>
      </w:pPr>
      <w:r w:rsidRPr="00785FC3">
        <w:rPr>
          <w:b/>
          <w:bCs/>
        </w:rPr>
        <w:t xml:space="preserve">11-31-18: - </w:t>
      </w:r>
      <w:r w:rsidR="00062ADD" w:rsidRPr="00785FC3">
        <w:rPr>
          <w:b/>
          <w:bCs/>
        </w:rPr>
        <w:t>DRIVE-THRU AND PICK-UP WINDOW FACILITIES</w:t>
      </w:r>
    </w:p>
    <w:p w14:paraId="2A03B98A" w14:textId="6F858F36" w:rsidR="0070590B" w:rsidRPr="00785FC3" w:rsidRDefault="0066759C" w:rsidP="0066759C">
      <w:pPr>
        <w:pStyle w:val="ListParagraph"/>
        <w:shd w:val="clear" w:color="auto" w:fill="FFFFFF"/>
        <w:ind w:left="1440" w:hanging="720"/>
        <w:contextualSpacing w:val="0"/>
        <w:jc w:val="center"/>
      </w:pPr>
      <w:r w:rsidRPr="00785FC3">
        <w:t>…</w:t>
      </w:r>
    </w:p>
    <w:p w14:paraId="7CA16331" w14:textId="17EEABC5" w:rsidR="00254FB1" w:rsidRPr="00785FC3" w:rsidRDefault="00254FB1" w:rsidP="006D7F56">
      <w:pPr>
        <w:pStyle w:val="ListParagraph"/>
        <w:contextualSpacing w:val="0"/>
        <w:jc w:val="both"/>
        <w:rPr>
          <w:b/>
          <w:bCs/>
        </w:rPr>
      </w:pPr>
      <w:r w:rsidRPr="00785FC3">
        <w:t>D.</w:t>
      </w:r>
      <w:r w:rsidRPr="00785FC3">
        <w:tab/>
      </w:r>
      <w:r w:rsidR="00F51976" w:rsidRPr="00785FC3">
        <w:rPr>
          <w:b/>
          <w:bCs/>
        </w:rPr>
        <w:t>Stacking Requirements.</w:t>
      </w:r>
    </w:p>
    <w:p w14:paraId="065A3367" w14:textId="75E69983" w:rsidR="00D36B3C" w:rsidRPr="00785FC3" w:rsidRDefault="00D36B3C" w:rsidP="00D36B3C">
      <w:pPr>
        <w:pStyle w:val="ListParagraph"/>
        <w:shd w:val="clear" w:color="auto" w:fill="FFFFFF"/>
        <w:ind w:left="1440" w:hanging="720"/>
        <w:contextualSpacing w:val="0"/>
        <w:jc w:val="center"/>
      </w:pPr>
      <w:r w:rsidRPr="00785FC3">
        <w:t>…</w:t>
      </w:r>
    </w:p>
    <w:p w14:paraId="5064BC57" w14:textId="247F7158" w:rsidR="00F51976" w:rsidRPr="00785FC3" w:rsidRDefault="0066759C" w:rsidP="0066759C">
      <w:pPr>
        <w:pStyle w:val="ListParagraph"/>
        <w:ind w:left="1440" w:hanging="720"/>
        <w:contextualSpacing w:val="0"/>
        <w:jc w:val="both"/>
      </w:pPr>
      <w:r w:rsidRPr="00785FC3">
        <w:t>5.</w:t>
      </w:r>
      <w:r w:rsidRPr="00785FC3">
        <w:tab/>
      </w:r>
      <w:r w:rsidRPr="00785FC3">
        <w:rPr>
          <w:b/>
          <w:bCs/>
          <w:i/>
          <w:iCs/>
        </w:rPr>
        <w:t>Modifications to Stacking Requirements.</w:t>
      </w:r>
      <w:r w:rsidRPr="00785FC3">
        <w:t> Modifications to the stacking requirements found in this Section may be approved through the </w:t>
      </w:r>
      <w:r w:rsidRPr="00785FC3">
        <w:rPr>
          <w:strike/>
        </w:rPr>
        <w:t>site</w:t>
      </w:r>
      <w:r w:rsidR="00BF18CF" w:rsidRPr="00785FC3">
        <w:rPr>
          <w:b/>
          <w:bCs/>
        </w:rPr>
        <w:t>DEVELOPMENT</w:t>
      </w:r>
      <w:r w:rsidRPr="00785FC3">
        <w:t xml:space="preserve"> </w:t>
      </w:r>
      <w:r w:rsidRPr="00785FC3">
        <w:rPr>
          <w:strike/>
        </w:rPr>
        <w:t>p</w:t>
      </w:r>
      <w:r w:rsidR="00CF7422" w:rsidRPr="00785FC3">
        <w:rPr>
          <w:b/>
          <w:bCs/>
        </w:rPr>
        <w:t>P</w:t>
      </w:r>
      <w:r w:rsidRPr="00785FC3">
        <w:t>lan </w:t>
      </w:r>
      <w:r w:rsidRPr="00785FC3">
        <w:rPr>
          <w:strike/>
        </w:rPr>
        <w:t>r</w:t>
      </w:r>
      <w:r w:rsidR="00CF7422" w:rsidRPr="00785FC3">
        <w:rPr>
          <w:b/>
          <w:bCs/>
        </w:rPr>
        <w:t>R</w:t>
      </w:r>
      <w:r w:rsidRPr="00785FC3">
        <w:t>eview process if the Planning Director or their designee determines, based on the Onsite Circulation and Stacking Study, that the proposed modifications to the stacking requirements are sufficient to meet the demands of the development, including the traffic circulation, and stacking demands.</w:t>
      </w:r>
    </w:p>
    <w:p w14:paraId="3AB85F1B" w14:textId="77777777" w:rsidR="0066759C" w:rsidRPr="00785FC3" w:rsidRDefault="0066759C" w:rsidP="00D1432F">
      <w:pPr>
        <w:pStyle w:val="ListParagraph"/>
        <w:shd w:val="clear" w:color="auto" w:fill="FFFFFF"/>
        <w:ind w:left="1440" w:hanging="1440"/>
        <w:contextualSpacing w:val="0"/>
        <w:jc w:val="center"/>
      </w:pPr>
      <w:r w:rsidRPr="00785FC3">
        <w:t>…</w:t>
      </w:r>
    </w:p>
    <w:p w14:paraId="0E357D71" w14:textId="22AF70AD" w:rsidR="00FF5EF4" w:rsidRPr="00785FC3" w:rsidRDefault="00FF5EF4" w:rsidP="00FF5EF4">
      <w:pPr>
        <w:pStyle w:val="ListParagraph"/>
        <w:numPr>
          <w:ilvl w:val="0"/>
          <w:numId w:val="12"/>
        </w:numPr>
        <w:rPr>
          <w:b/>
        </w:rPr>
      </w:pPr>
      <w:r w:rsidRPr="00785FC3">
        <w:rPr>
          <w:b/>
          <w:bCs/>
          <w:u w:val="single"/>
        </w:rPr>
        <w:t>Section 35</w:t>
      </w:r>
      <w:r w:rsidRPr="00785FC3">
        <w:t>: That Mesa City Code Title 11 Section 11-31-19 is hereby amended as follows:</w:t>
      </w:r>
    </w:p>
    <w:p w14:paraId="18E51163" w14:textId="77777777" w:rsidR="00FF5EF4" w:rsidRPr="00785FC3" w:rsidRDefault="00FF5EF4" w:rsidP="00FF5EF4">
      <w:pPr>
        <w:pStyle w:val="ListParagraph"/>
        <w:numPr>
          <w:ilvl w:val="0"/>
          <w:numId w:val="12"/>
        </w:numPr>
        <w:rPr>
          <w:b/>
        </w:rPr>
      </w:pPr>
    </w:p>
    <w:p w14:paraId="690D707B" w14:textId="351A121F" w:rsidR="00A9393F" w:rsidRPr="00785FC3" w:rsidRDefault="00A9393F" w:rsidP="006D7F56">
      <w:pPr>
        <w:pStyle w:val="ListParagraph"/>
        <w:contextualSpacing w:val="0"/>
        <w:jc w:val="both"/>
        <w:rPr>
          <w:b/>
          <w:bCs/>
        </w:rPr>
      </w:pPr>
      <w:r w:rsidRPr="00785FC3">
        <w:rPr>
          <w:b/>
          <w:bCs/>
        </w:rPr>
        <w:t>11-31-19: - OUTDOOR EATING AREAS</w:t>
      </w:r>
    </w:p>
    <w:p w14:paraId="43A11718" w14:textId="3A39D80E" w:rsidR="00A9393F" w:rsidRPr="00785FC3" w:rsidRDefault="00A9393F" w:rsidP="006D7F56">
      <w:pPr>
        <w:pStyle w:val="ListParagraph"/>
        <w:contextualSpacing w:val="0"/>
        <w:jc w:val="both"/>
      </w:pPr>
      <w:r w:rsidRPr="00785FC3">
        <w:t xml:space="preserve">Outdoor </w:t>
      </w:r>
      <w:r w:rsidR="00377BCD" w:rsidRPr="00785FC3">
        <w:rPr>
          <w:strike/>
        </w:rPr>
        <w:t>e</w:t>
      </w:r>
      <w:r w:rsidR="00D47CB1" w:rsidRPr="00785FC3">
        <w:rPr>
          <w:b/>
          <w:bCs/>
        </w:rPr>
        <w:t>E</w:t>
      </w:r>
      <w:r w:rsidRPr="00785FC3">
        <w:t xml:space="preserve">ating </w:t>
      </w:r>
      <w:r w:rsidRPr="00785FC3">
        <w:rPr>
          <w:strike/>
        </w:rPr>
        <w:t>a</w:t>
      </w:r>
      <w:r w:rsidR="00377BCD" w:rsidRPr="00785FC3">
        <w:rPr>
          <w:b/>
          <w:bCs/>
        </w:rPr>
        <w:t>A</w:t>
      </w:r>
      <w:r w:rsidRPr="00785FC3">
        <w:t>reas</w:t>
      </w:r>
      <w:r w:rsidR="00A2386A" w:rsidRPr="00785FC3">
        <w:t xml:space="preserve"> </w:t>
      </w:r>
      <w:r w:rsidRPr="00785FC3">
        <w:t xml:space="preserve">in conjunction with an </w:t>
      </w:r>
      <w:r w:rsidR="00377BCD" w:rsidRPr="00785FC3">
        <w:rPr>
          <w:strike/>
        </w:rPr>
        <w:t>e</w:t>
      </w:r>
      <w:r w:rsidR="00377BCD" w:rsidRPr="00785FC3">
        <w:rPr>
          <w:b/>
          <w:bCs/>
        </w:rPr>
        <w:t>E</w:t>
      </w:r>
      <w:r w:rsidRPr="00785FC3">
        <w:t>ating</w:t>
      </w:r>
      <w:r w:rsidR="00A2386A" w:rsidRPr="00785FC3">
        <w:t xml:space="preserve"> </w:t>
      </w:r>
      <w:r w:rsidRPr="00785FC3">
        <w:t xml:space="preserve">and </w:t>
      </w:r>
      <w:r w:rsidRPr="00785FC3">
        <w:rPr>
          <w:strike/>
        </w:rPr>
        <w:t>d</w:t>
      </w:r>
      <w:r w:rsidR="00377BCD" w:rsidRPr="00785FC3">
        <w:rPr>
          <w:b/>
          <w:bCs/>
        </w:rPr>
        <w:t>D</w:t>
      </w:r>
      <w:r w:rsidRPr="00785FC3">
        <w:t xml:space="preserve">rinking </w:t>
      </w:r>
      <w:r w:rsidRPr="00785FC3">
        <w:rPr>
          <w:strike/>
        </w:rPr>
        <w:t>e</w:t>
      </w:r>
      <w:r w:rsidR="00377BCD" w:rsidRPr="00785FC3">
        <w:rPr>
          <w:b/>
          <w:bCs/>
        </w:rPr>
        <w:t>E</w:t>
      </w:r>
      <w:r w:rsidRPr="00785FC3">
        <w:t>stablishment, as described in Section 11-86-4, shall be located, developed, and operated in compliance with the land use regulations in </w:t>
      </w:r>
      <w:hyperlink r:id="rId48" w:history="1">
        <w:r w:rsidRPr="00785FC3">
          <w:rPr>
            <w:rStyle w:val="Hyperlink"/>
            <w:color w:val="auto"/>
          </w:rPr>
          <w:t>Article 2</w:t>
        </w:r>
      </w:hyperlink>
      <w:r w:rsidRPr="00785FC3">
        <w:t> and the following standards:</w:t>
      </w:r>
    </w:p>
    <w:p w14:paraId="10E55F7B" w14:textId="543EEE8B" w:rsidR="00A9393F" w:rsidRPr="00785FC3" w:rsidRDefault="00A9393F" w:rsidP="00720369">
      <w:pPr>
        <w:pStyle w:val="ListParagraph"/>
        <w:ind w:left="720" w:hanging="720"/>
        <w:contextualSpacing w:val="0"/>
        <w:jc w:val="both"/>
      </w:pPr>
      <w:r w:rsidRPr="00785FC3">
        <w:t>A.</w:t>
      </w:r>
      <w:r w:rsidRPr="00785FC3">
        <w:tab/>
      </w:r>
      <w:r w:rsidRPr="00785FC3">
        <w:rPr>
          <w:b/>
          <w:bCs/>
        </w:rPr>
        <w:t>Downtown Core</w:t>
      </w:r>
      <w:r w:rsidRPr="00785FC3" w:rsidDel="004A2635">
        <w:rPr>
          <w:b/>
          <w:strike/>
        </w:rPr>
        <w:t xml:space="preserve">, </w:t>
      </w:r>
      <w:r w:rsidR="00D47CB1" w:rsidRPr="00785FC3">
        <w:rPr>
          <w:b/>
          <w:bCs/>
        </w:rPr>
        <w:t>AND</w:t>
      </w:r>
      <w:r w:rsidR="004A2635" w:rsidRPr="00785FC3">
        <w:rPr>
          <w:b/>
          <w:bCs/>
        </w:rPr>
        <w:t xml:space="preserve"> </w:t>
      </w:r>
      <w:r w:rsidRPr="00785FC3">
        <w:rPr>
          <w:b/>
          <w:bCs/>
        </w:rPr>
        <w:t>Form Based Code Transect</w:t>
      </w:r>
      <w:r w:rsidR="004A2635" w:rsidRPr="00785FC3">
        <w:rPr>
          <w:b/>
          <w:bCs/>
        </w:rPr>
        <w:t xml:space="preserve"> </w:t>
      </w:r>
      <w:r w:rsidR="00D47CB1" w:rsidRPr="00785FC3">
        <w:rPr>
          <w:b/>
          <w:bCs/>
        </w:rPr>
        <w:t>DISTRICTS</w:t>
      </w:r>
      <w:r w:rsidRPr="00785FC3" w:rsidDel="00A9393F">
        <w:rPr>
          <w:b/>
          <w:strike/>
        </w:rPr>
        <w:t>, Commercial District with a "-U" Designation</w:t>
      </w:r>
      <w:r w:rsidRPr="00785FC3">
        <w:rPr>
          <w:b/>
          <w:bCs/>
        </w:rPr>
        <w:t>.</w:t>
      </w:r>
    </w:p>
    <w:p w14:paraId="0ED45CA6" w14:textId="296AB50B" w:rsidR="00A9393F" w:rsidRPr="00785FC3" w:rsidRDefault="00A9393F" w:rsidP="006D7F56">
      <w:pPr>
        <w:pStyle w:val="ListParagraph"/>
        <w:ind w:left="1440" w:hanging="720"/>
        <w:contextualSpacing w:val="0"/>
        <w:jc w:val="both"/>
      </w:pPr>
      <w:r w:rsidRPr="00785FC3">
        <w:lastRenderedPageBreak/>
        <w:t>1.</w:t>
      </w:r>
      <w:r w:rsidRPr="00785FC3">
        <w:tab/>
      </w:r>
      <w:r w:rsidRPr="00785FC3">
        <w:rPr>
          <w:b/>
          <w:bCs/>
          <w:i/>
          <w:iCs/>
        </w:rPr>
        <w:t>Location.</w:t>
      </w:r>
      <w:r w:rsidRPr="00785FC3">
        <w:t> Within the Downtown Core District (DC</w:t>
      </w:r>
      <w:r w:rsidRPr="00785FC3" w:rsidDel="004A2635">
        <w:rPr>
          <w:strike/>
        </w:rPr>
        <w:t xml:space="preserve">), </w:t>
      </w:r>
      <w:r w:rsidR="004A2635" w:rsidRPr="00785FC3">
        <w:rPr>
          <w:b/>
        </w:rPr>
        <w:t xml:space="preserve"> </w:t>
      </w:r>
      <w:r w:rsidR="00D47CB1" w:rsidRPr="00785FC3">
        <w:rPr>
          <w:b/>
          <w:bCs/>
        </w:rPr>
        <w:t>AND</w:t>
      </w:r>
      <w:r w:rsidR="004A2635" w:rsidRPr="00785FC3">
        <w:t xml:space="preserve"> </w:t>
      </w:r>
      <w:r w:rsidRPr="00785FC3">
        <w:t>Form Based Code Transect Districts</w:t>
      </w:r>
      <w:r w:rsidRPr="00785FC3" w:rsidDel="004A2635">
        <w:t xml:space="preserve">, </w:t>
      </w:r>
      <w:r w:rsidRPr="00785FC3" w:rsidDel="004A2635">
        <w:rPr>
          <w:strike/>
        </w:rPr>
        <w:t xml:space="preserve">and any Commercial District with a "-U" Designation, </w:t>
      </w:r>
      <w:r w:rsidRPr="00785FC3">
        <w:t xml:space="preserve">an </w:t>
      </w:r>
      <w:r w:rsidR="00BF025C" w:rsidRPr="00785FC3">
        <w:t xml:space="preserve">Outdoor Eating Area </w:t>
      </w:r>
      <w:r w:rsidRPr="00785FC3">
        <w:t>is permitted only in the following locations:</w:t>
      </w:r>
    </w:p>
    <w:p w14:paraId="1F286C5A" w14:textId="71E8A1C2" w:rsidR="00A9393F" w:rsidRPr="00785FC3" w:rsidRDefault="00A9393F" w:rsidP="006D7F56">
      <w:pPr>
        <w:pStyle w:val="ListParagraph"/>
        <w:ind w:left="2160" w:hanging="720"/>
        <w:contextualSpacing w:val="0"/>
        <w:jc w:val="both"/>
      </w:pPr>
      <w:r w:rsidRPr="00785FC3">
        <w:t>a.</w:t>
      </w:r>
      <w:r w:rsidRPr="00785FC3">
        <w:tab/>
        <w:t>Within the buildable area of the lot; or</w:t>
      </w:r>
    </w:p>
    <w:p w14:paraId="3C9C5E36" w14:textId="5067CFA7" w:rsidR="00A9393F" w:rsidRPr="00785FC3" w:rsidRDefault="00A9393F" w:rsidP="006D7F56">
      <w:pPr>
        <w:pStyle w:val="ListParagraph"/>
        <w:ind w:left="2160" w:hanging="720"/>
        <w:contextualSpacing w:val="0"/>
        <w:jc w:val="both"/>
      </w:pPr>
      <w:r w:rsidRPr="00785FC3">
        <w:t>b.</w:t>
      </w:r>
      <w:r w:rsidRPr="00785FC3">
        <w:tab/>
        <w:t xml:space="preserve">Within the right-of-way, on a public sidewalk, provided a minimum six (6) foot wide contiguous portion of the public sidewalk remains unobstructed for pedestrian use. Review and approval of an encroachment permit by the City Engineer is required for any </w:t>
      </w:r>
      <w:r w:rsidR="00107643" w:rsidRPr="00785FC3">
        <w:t xml:space="preserve">Outdoor Eating Area </w:t>
      </w:r>
      <w:r w:rsidRPr="00785FC3">
        <w:t>located on a public sidewalk.</w:t>
      </w:r>
    </w:p>
    <w:p w14:paraId="5B1A293F" w14:textId="77777777" w:rsidR="00A9393F" w:rsidRPr="00785FC3" w:rsidRDefault="00A9393F" w:rsidP="00D1432F">
      <w:pPr>
        <w:pStyle w:val="ListParagraph"/>
        <w:shd w:val="clear" w:color="auto" w:fill="FFFFFF"/>
        <w:ind w:left="1440" w:hanging="1440"/>
        <w:contextualSpacing w:val="0"/>
        <w:jc w:val="center"/>
      </w:pPr>
      <w:r w:rsidRPr="00785FC3">
        <w:t>…</w:t>
      </w:r>
    </w:p>
    <w:p w14:paraId="3014A29F" w14:textId="1BE19D35" w:rsidR="00FF5EF4" w:rsidRPr="00785FC3" w:rsidRDefault="00FF5EF4" w:rsidP="00FF5EF4">
      <w:pPr>
        <w:pStyle w:val="ListParagraph"/>
        <w:numPr>
          <w:ilvl w:val="0"/>
          <w:numId w:val="39"/>
        </w:numPr>
        <w:rPr>
          <w:b/>
        </w:rPr>
      </w:pPr>
      <w:r w:rsidRPr="00785FC3">
        <w:rPr>
          <w:b/>
          <w:bCs/>
          <w:u w:val="single"/>
        </w:rPr>
        <w:t>Section 36</w:t>
      </w:r>
      <w:r w:rsidRPr="00785FC3">
        <w:t>: That Mesa City Code Title 11 Section 11-31-20 is hereby amended as follows:</w:t>
      </w:r>
    </w:p>
    <w:p w14:paraId="228BF114" w14:textId="0803EA8A" w:rsidR="00B3189E" w:rsidRPr="00785FC3" w:rsidRDefault="00B3189E" w:rsidP="00A44329">
      <w:pPr>
        <w:pStyle w:val="Section"/>
        <w:numPr>
          <w:ilvl w:val="0"/>
          <w:numId w:val="39"/>
        </w:numPr>
        <w:jc w:val="both"/>
        <w:rPr>
          <w:rFonts w:ascii="Times New Roman" w:hAnsi="Times New Roman" w:cs="Times New Roman"/>
          <w:sz w:val="22"/>
          <w:szCs w:val="22"/>
        </w:rPr>
      </w:pPr>
      <w:r w:rsidRPr="00785FC3">
        <w:rPr>
          <w:rFonts w:ascii="Times New Roman" w:hAnsi="Times New Roman" w:cs="Times New Roman"/>
          <w:sz w:val="22"/>
          <w:szCs w:val="22"/>
        </w:rPr>
        <w:t>11-31-20: - OUTDOOR DISPLAY</w:t>
      </w:r>
    </w:p>
    <w:p w14:paraId="515DFCEE" w14:textId="77777777" w:rsidR="00597D69" w:rsidRPr="00785FC3" w:rsidRDefault="00597D69" w:rsidP="00A44329">
      <w:pPr>
        <w:pStyle w:val="ListParagraph"/>
        <w:numPr>
          <w:ilvl w:val="0"/>
          <w:numId w:val="39"/>
        </w:numPr>
        <w:shd w:val="clear" w:color="auto" w:fill="FFFFFF"/>
        <w:contextualSpacing w:val="0"/>
        <w:jc w:val="center"/>
      </w:pPr>
      <w:r w:rsidRPr="00785FC3">
        <w:t>…</w:t>
      </w:r>
    </w:p>
    <w:p w14:paraId="49AF8E9F" w14:textId="0911765A" w:rsidR="00B3189E" w:rsidRPr="00785FC3" w:rsidRDefault="00597D69" w:rsidP="00D11940">
      <w:pPr>
        <w:pStyle w:val="Block1"/>
        <w:ind w:left="720" w:hanging="720"/>
        <w:jc w:val="both"/>
        <w:rPr>
          <w:rFonts w:ascii="Times New Roman" w:hAnsi="Times New Roman" w:cs="Times New Roman"/>
          <w:sz w:val="22"/>
          <w:szCs w:val="22"/>
        </w:rPr>
      </w:pPr>
      <w:r w:rsidRPr="00785FC3">
        <w:rPr>
          <w:rFonts w:ascii="Times New Roman" w:hAnsi="Times New Roman" w:cs="Times New Roman"/>
          <w:sz w:val="22"/>
          <w:szCs w:val="22"/>
        </w:rPr>
        <w:t>D.</w:t>
      </w:r>
      <w:r w:rsidRPr="00785FC3">
        <w:rPr>
          <w:rFonts w:ascii="Times New Roman" w:hAnsi="Times New Roman" w:cs="Times New Roman"/>
          <w:sz w:val="22"/>
          <w:szCs w:val="22"/>
        </w:rPr>
        <w:tab/>
      </w:r>
      <w:r w:rsidRPr="00785FC3">
        <w:rPr>
          <w:rFonts w:ascii="Times New Roman" w:hAnsi="Times New Roman" w:cs="Times New Roman"/>
          <w:b/>
          <w:bCs/>
          <w:sz w:val="22"/>
          <w:szCs w:val="22"/>
        </w:rPr>
        <w:t>Hours of Operation.</w:t>
      </w:r>
      <w:r w:rsidRPr="00785FC3">
        <w:rPr>
          <w:rFonts w:ascii="Times New Roman" w:hAnsi="Times New Roman" w:cs="Times New Roman"/>
          <w:sz w:val="22"/>
          <w:szCs w:val="22"/>
        </w:rPr>
        <w:t xml:space="preserve"> </w:t>
      </w:r>
      <w:r w:rsidR="00B9199D" w:rsidRPr="00785FC3">
        <w:rPr>
          <w:rFonts w:ascii="Times New Roman" w:hAnsi="Times New Roman" w:cs="Times New Roman"/>
          <w:sz w:val="22"/>
          <w:szCs w:val="22"/>
        </w:rPr>
        <w:t xml:space="preserve">Outdoor displays may only operate during the hours of operation of the primary business. All structures, signs, equipment, and displays associated with an outdoor display must be stored indoors at all times when the primary business is closed to the public, unless the outdoor display is permitted as a permanent location on an approved </w:t>
      </w:r>
      <w:r w:rsidR="00B9199D" w:rsidRPr="00785FC3">
        <w:rPr>
          <w:rFonts w:ascii="Times New Roman" w:hAnsi="Times New Roman" w:cs="Times New Roman"/>
          <w:strike/>
          <w:sz w:val="22"/>
          <w:szCs w:val="22"/>
        </w:rPr>
        <w:t>site</w:t>
      </w:r>
      <w:r w:rsidR="00B9199D" w:rsidRPr="00785FC3">
        <w:rPr>
          <w:rFonts w:ascii="Times New Roman" w:hAnsi="Times New Roman" w:cs="Times New Roman"/>
          <w:b/>
          <w:bCs/>
          <w:sz w:val="22"/>
          <w:szCs w:val="22"/>
        </w:rPr>
        <w:t>DEVELOPMENT</w:t>
      </w:r>
      <w:r w:rsidR="00B9199D" w:rsidRPr="00785FC3">
        <w:rPr>
          <w:rFonts w:ascii="Times New Roman" w:hAnsi="Times New Roman" w:cs="Times New Roman"/>
          <w:sz w:val="22"/>
          <w:szCs w:val="22"/>
        </w:rPr>
        <w:t xml:space="preserve"> plan.</w:t>
      </w:r>
    </w:p>
    <w:p w14:paraId="14A49FFE" w14:textId="77777777" w:rsidR="00B9199D" w:rsidRPr="00785FC3" w:rsidRDefault="00B9199D" w:rsidP="00A44329">
      <w:pPr>
        <w:pStyle w:val="ListParagraph"/>
        <w:numPr>
          <w:ilvl w:val="0"/>
          <w:numId w:val="39"/>
        </w:numPr>
        <w:shd w:val="clear" w:color="auto" w:fill="FFFFFF"/>
        <w:contextualSpacing w:val="0"/>
        <w:jc w:val="center"/>
      </w:pPr>
      <w:r w:rsidRPr="00785FC3">
        <w:t>…</w:t>
      </w:r>
    </w:p>
    <w:p w14:paraId="04584E25" w14:textId="17F0A4F4" w:rsidR="00FF5EF4" w:rsidRPr="00785FC3" w:rsidRDefault="00FF5EF4" w:rsidP="00FF5EF4">
      <w:pPr>
        <w:pStyle w:val="ListParagraph"/>
        <w:numPr>
          <w:ilvl w:val="0"/>
          <w:numId w:val="39"/>
        </w:numPr>
        <w:rPr>
          <w:b/>
        </w:rPr>
      </w:pPr>
      <w:r w:rsidRPr="00785FC3">
        <w:rPr>
          <w:b/>
          <w:bCs/>
          <w:u w:val="single"/>
        </w:rPr>
        <w:t>Section 37</w:t>
      </w:r>
      <w:r w:rsidRPr="00785FC3">
        <w:t>: That Mesa City Code Title 11 Section 11-31-22 is hereby amended as follows:</w:t>
      </w:r>
    </w:p>
    <w:p w14:paraId="276B46CA" w14:textId="3958B706" w:rsidR="006C17A2" w:rsidRPr="00785FC3" w:rsidRDefault="006C17A2" w:rsidP="00A44329">
      <w:pPr>
        <w:pStyle w:val="Section"/>
        <w:numPr>
          <w:ilvl w:val="0"/>
          <w:numId w:val="39"/>
        </w:numPr>
        <w:jc w:val="both"/>
        <w:rPr>
          <w:rFonts w:ascii="Times New Roman" w:hAnsi="Times New Roman" w:cs="Times New Roman"/>
          <w:sz w:val="22"/>
          <w:szCs w:val="22"/>
        </w:rPr>
      </w:pPr>
      <w:r w:rsidRPr="00785FC3">
        <w:rPr>
          <w:rFonts w:ascii="Times New Roman" w:hAnsi="Times New Roman" w:cs="Times New Roman"/>
          <w:sz w:val="22"/>
          <w:szCs w:val="22"/>
        </w:rPr>
        <w:t>11-31-22: - PLACES OF WORSHIP</w:t>
      </w:r>
    </w:p>
    <w:p w14:paraId="59877D43" w14:textId="77777777" w:rsidR="006C17A2" w:rsidRPr="00785FC3" w:rsidRDefault="006C17A2" w:rsidP="005505E9">
      <w:pPr>
        <w:pStyle w:val="incr1"/>
        <w:shd w:val="clear" w:color="auto" w:fill="FFFFFF"/>
        <w:spacing w:before="0" w:beforeAutospacing="0" w:after="120" w:afterAutospacing="0"/>
        <w:jc w:val="both"/>
        <w:rPr>
          <w:color w:val="313335"/>
          <w:spacing w:val="2"/>
          <w:sz w:val="22"/>
          <w:szCs w:val="22"/>
        </w:rPr>
      </w:pPr>
      <w:r w:rsidRPr="00785FC3">
        <w:rPr>
          <w:color w:val="313335"/>
          <w:spacing w:val="2"/>
          <w:sz w:val="22"/>
          <w:szCs w:val="22"/>
        </w:rPr>
        <w:t>Places of Worship, as described in Section 11-86-4, shall be located, developed, and operated in compliance with the land use regulations in </w:t>
      </w:r>
      <w:hyperlink r:id="rId49" w:history="1">
        <w:r w:rsidRPr="00785FC3">
          <w:rPr>
            <w:color w:val="313335"/>
            <w:sz w:val="22"/>
            <w:szCs w:val="22"/>
          </w:rPr>
          <w:t>Article 2</w:t>
        </w:r>
      </w:hyperlink>
      <w:r w:rsidRPr="00785FC3">
        <w:rPr>
          <w:color w:val="313335"/>
          <w:spacing w:val="2"/>
          <w:sz w:val="22"/>
          <w:szCs w:val="22"/>
        </w:rPr>
        <w:t> and the following standards:</w:t>
      </w:r>
    </w:p>
    <w:p w14:paraId="6E7668EA" w14:textId="171615D0" w:rsidR="006C17A2" w:rsidRPr="00785FC3" w:rsidRDefault="006C17A2" w:rsidP="005505E9">
      <w:pPr>
        <w:pStyle w:val="incr1"/>
        <w:shd w:val="clear" w:color="auto" w:fill="FFFFFF"/>
        <w:spacing w:before="0" w:beforeAutospacing="0" w:after="120" w:afterAutospacing="0"/>
        <w:ind w:left="720" w:hanging="720"/>
        <w:jc w:val="both"/>
        <w:rPr>
          <w:color w:val="313335"/>
          <w:spacing w:val="2"/>
          <w:sz w:val="22"/>
          <w:szCs w:val="22"/>
        </w:rPr>
      </w:pPr>
      <w:r w:rsidRPr="00785FC3">
        <w:rPr>
          <w:color w:val="313335"/>
          <w:spacing w:val="2"/>
          <w:sz w:val="22"/>
          <w:szCs w:val="22"/>
        </w:rPr>
        <w:t>A.</w:t>
      </w:r>
      <w:r w:rsidR="0015716C" w:rsidRPr="00785FC3">
        <w:rPr>
          <w:color w:val="313335"/>
          <w:spacing w:val="2"/>
          <w:sz w:val="22"/>
          <w:szCs w:val="22"/>
        </w:rPr>
        <w:tab/>
      </w:r>
      <w:r w:rsidR="0015716C" w:rsidRPr="00785FC3">
        <w:rPr>
          <w:b/>
          <w:bCs/>
          <w:color w:val="313335"/>
          <w:spacing w:val="2"/>
          <w:sz w:val="22"/>
          <w:szCs w:val="22"/>
        </w:rPr>
        <w:t>A</w:t>
      </w:r>
      <w:r w:rsidRPr="00785FC3">
        <w:rPr>
          <w:b/>
          <w:bCs/>
          <w:sz w:val="22"/>
          <w:szCs w:val="22"/>
        </w:rPr>
        <w:t>ccessory Uses.</w:t>
      </w:r>
      <w:r w:rsidRPr="00785FC3">
        <w:rPr>
          <w:color w:val="313335"/>
          <w:spacing w:val="2"/>
          <w:sz w:val="22"/>
          <w:szCs w:val="22"/>
        </w:rPr>
        <w:t> Accessory uses customarily found in conjunction with Places of Worship, including parish houses, parsonages, rectories, seminaries, classrooms, and convents, are permitted, provided that such accessory uses are located on the same lot or contiguous lot with the religious facility.</w:t>
      </w:r>
    </w:p>
    <w:p w14:paraId="599D57B6" w14:textId="5B0B962B" w:rsidR="006C17A2" w:rsidRPr="00785FC3" w:rsidRDefault="006C17A2" w:rsidP="005505E9">
      <w:pPr>
        <w:pStyle w:val="incr1"/>
        <w:shd w:val="clear" w:color="auto" w:fill="FFFFFF"/>
        <w:spacing w:before="0" w:beforeAutospacing="0" w:after="120" w:afterAutospacing="0"/>
        <w:ind w:left="720" w:hanging="720"/>
        <w:jc w:val="both"/>
        <w:rPr>
          <w:color w:val="313335"/>
          <w:spacing w:val="2"/>
          <w:sz w:val="22"/>
          <w:szCs w:val="22"/>
        </w:rPr>
      </w:pPr>
      <w:r w:rsidRPr="00785FC3">
        <w:rPr>
          <w:color w:val="313335"/>
          <w:spacing w:val="2"/>
          <w:sz w:val="22"/>
          <w:szCs w:val="22"/>
        </w:rPr>
        <w:t>B.</w:t>
      </w:r>
      <w:r w:rsidR="0015716C" w:rsidRPr="00785FC3">
        <w:rPr>
          <w:color w:val="313335"/>
          <w:spacing w:val="2"/>
          <w:sz w:val="22"/>
          <w:szCs w:val="22"/>
        </w:rPr>
        <w:tab/>
      </w:r>
      <w:r w:rsidRPr="00785FC3">
        <w:rPr>
          <w:b/>
          <w:bCs/>
          <w:sz w:val="22"/>
          <w:szCs w:val="22"/>
        </w:rPr>
        <w:t>Athletic Facilities and Day Care Centers</w:t>
      </w:r>
      <w:r w:rsidRPr="00785FC3">
        <w:rPr>
          <w:sz w:val="22"/>
          <w:szCs w:val="22"/>
        </w:rPr>
        <w:t>.</w:t>
      </w:r>
      <w:r w:rsidRPr="00785FC3">
        <w:rPr>
          <w:color w:val="313335"/>
          <w:spacing w:val="2"/>
          <w:sz w:val="22"/>
          <w:szCs w:val="22"/>
        </w:rPr>
        <w:t> Athletic facilities and day care centers in conjunction with Places of Worship require approval of a Special Use Permit.</w:t>
      </w:r>
    </w:p>
    <w:p w14:paraId="5D6DABCD" w14:textId="630E22DB" w:rsidR="006C17A2" w:rsidRPr="00785FC3" w:rsidRDefault="006C17A2" w:rsidP="005505E9">
      <w:pPr>
        <w:pStyle w:val="incr1"/>
        <w:shd w:val="clear" w:color="auto" w:fill="FFFFFF"/>
        <w:spacing w:before="0" w:beforeAutospacing="0" w:after="120" w:afterAutospacing="0"/>
        <w:ind w:left="720" w:hanging="720"/>
        <w:jc w:val="both"/>
        <w:rPr>
          <w:color w:val="313335"/>
          <w:spacing w:val="2"/>
          <w:sz w:val="22"/>
          <w:szCs w:val="22"/>
        </w:rPr>
      </w:pPr>
      <w:r w:rsidRPr="00785FC3">
        <w:rPr>
          <w:color w:val="313335"/>
          <w:spacing w:val="2"/>
          <w:sz w:val="22"/>
          <w:szCs w:val="22"/>
        </w:rPr>
        <w:t>C.</w:t>
      </w:r>
      <w:r w:rsidR="0015716C" w:rsidRPr="00785FC3">
        <w:rPr>
          <w:color w:val="313335"/>
          <w:spacing w:val="2"/>
          <w:sz w:val="22"/>
          <w:szCs w:val="22"/>
        </w:rPr>
        <w:tab/>
      </w:r>
      <w:r w:rsidRPr="00785FC3">
        <w:rPr>
          <w:b/>
          <w:bCs/>
          <w:sz w:val="22"/>
          <w:szCs w:val="22"/>
        </w:rPr>
        <w:t>Residential Districts.</w:t>
      </w:r>
      <w:r w:rsidRPr="00785FC3">
        <w:rPr>
          <w:color w:val="313335"/>
          <w:spacing w:val="2"/>
          <w:sz w:val="22"/>
          <w:szCs w:val="22"/>
        </w:rPr>
        <w:t> Places of Worship located in residence districts shall:</w:t>
      </w:r>
    </w:p>
    <w:p w14:paraId="5C9951B4" w14:textId="408456DE" w:rsidR="006C17A2" w:rsidRPr="00785FC3" w:rsidRDefault="006C17A2" w:rsidP="005505E9">
      <w:pPr>
        <w:pStyle w:val="incr1"/>
        <w:shd w:val="clear" w:color="auto" w:fill="FFFFFF"/>
        <w:spacing w:before="0" w:beforeAutospacing="0" w:after="120" w:afterAutospacing="0"/>
        <w:ind w:left="1440" w:hanging="720"/>
        <w:jc w:val="both"/>
        <w:rPr>
          <w:color w:val="313335"/>
          <w:spacing w:val="2"/>
          <w:sz w:val="22"/>
          <w:szCs w:val="22"/>
        </w:rPr>
      </w:pPr>
      <w:r w:rsidRPr="00785FC3">
        <w:rPr>
          <w:color w:val="313335"/>
          <w:spacing w:val="2"/>
          <w:sz w:val="22"/>
          <w:szCs w:val="22"/>
        </w:rPr>
        <w:t>1.</w:t>
      </w:r>
      <w:r w:rsidR="0015716C" w:rsidRPr="00785FC3">
        <w:rPr>
          <w:color w:val="313335"/>
          <w:spacing w:val="2"/>
          <w:sz w:val="22"/>
          <w:szCs w:val="22"/>
        </w:rPr>
        <w:tab/>
      </w:r>
      <w:r w:rsidRPr="00785FC3">
        <w:rPr>
          <w:color w:val="313335"/>
          <w:spacing w:val="2"/>
          <w:sz w:val="22"/>
          <w:szCs w:val="22"/>
        </w:rPr>
        <w:t>Locate buildings within the required setbacks for the building setbacks specified for that zoning district;</w:t>
      </w:r>
      <w:r w:rsidR="005505E9" w:rsidRPr="00785FC3">
        <w:rPr>
          <w:color w:val="313335"/>
          <w:spacing w:val="2"/>
          <w:sz w:val="22"/>
          <w:szCs w:val="22"/>
        </w:rPr>
        <w:t xml:space="preserve"> </w:t>
      </w:r>
      <w:r w:rsidR="005505E9" w:rsidRPr="00785FC3">
        <w:rPr>
          <w:b/>
          <w:bCs/>
          <w:color w:val="313335"/>
          <w:spacing w:val="2"/>
          <w:sz w:val="22"/>
          <w:szCs w:val="22"/>
        </w:rPr>
        <w:t>AND</w:t>
      </w:r>
    </w:p>
    <w:p w14:paraId="367D0410" w14:textId="626C36A5" w:rsidR="006C17A2" w:rsidRPr="00785FC3" w:rsidRDefault="006C17A2" w:rsidP="005505E9">
      <w:pPr>
        <w:pStyle w:val="incr1"/>
        <w:shd w:val="clear" w:color="auto" w:fill="FFFFFF"/>
        <w:spacing w:before="0" w:beforeAutospacing="0" w:after="120" w:afterAutospacing="0"/>
        <w:ind w:left="1440" w:hanging="720"/>
        <w:jc w:val="both"/>
        <w:rPr>
          <w:color w:val="313335"/>
          <w:spacing w:val="2"/>
          <w:sz w:val="22"/>
          <w:szCs w:val="22"/>
        </w:rPr>
      </w:pPr>
      <w:r w:rsidRPr="00785FC3">
        <w:rPr>
          <w:color w:val="313335"/>
          <w:spacing w:val="2"/>
          <w:sz w:val="22"/>
          <w:szCs w:val="22"/>
        </w:rPr>
        <w:t>2.</w:t>
      </w:r>
      <w:r w:rsidR="0015716C" w:rsidRPr="00785FC3">
        <w:rPr>
          <w:color w:val="313335"/>
          <w:spacing w:val="2"/>
          <w:sz w:val="22"/>
          <w:szCs w:val="22"/>
        </w:rPr>
        <w:tab/>
      </w:r>
      <w:r w:rsidRPr="00785FC3">
        <w:rPr>
          <w:color w:val="313335"/>
          <w:spacing w:val="2"/>
          <w:sz w:val="22"/>
          <w:szCs w:val="22"/>
        </w:rPr>
        <w:t xml:space="preserve">Comply with </w:t>
      </w:r>
      <w:r w:rsidR="00422419" w:rsidRPr="00785FC3">
        <w:rPr>
          <w:b/>
          <w:bCs/>
          <w:color w:val="313335"/>
          <w:spacing w:val="2"/>
          <w:sz w:val="22"/>
          <w:szCs w:val="22"/>
        </w:rPr>
        <w:t>DEVELOPMENT AND DESIGN</w:t>
      </w:r>
      <w:r w:rsidR="00FD3C31" w:rsidRPr="00785FC3">
        <w:rPr>
          <w:b/>
          <w:color w:val="313335"/>
          <w:spacing w:val="2"/>
          <w:sz w:val="22"/>
          <w:szCs w:val="22"/>
        </w:rPr>
        <w:t xml:space="preserve"> </w:t>
      </w:r>
      <w:r w:rsidRPr="00785FC3" w:rsidDel="00AB6561">
        <w:rPr>
          <w:strike/>
          <w:color w:val="313335"/>
          <w:spacing w:val="2"/>
          <w:sz w:val="22"/>
          <w:szCs w:val="22"/>
        </w:rPr>
        <w:t xml:space="preserve">design </w:t>
      </w:r>
      <w:r w:rsidRPr="00785FC3">
        <w:rPr>
          <w:color w:val="313335"/>
          <w:spacing w:val="2"/>
          <w:sz w:val="22"/>
          <w:szCs w:val="22"/>
        </w:rPr>
        <w:t xml:space="preserve">standards for the LC </w:t>
      </w:r>
      <w:r w:rsidRPr="00785FC3" w:rsidDel="00C12C9F">
        <w:rPr>
          <w:strike/>
          <w:color w:val="313335"/>
          <w:spacing w:val="2"/>
          <w:sz w:val="22"/>
          <w:szCs w:val="22"/>
        </w:rPr>
        <w:t>d</w:t>
      </w:r>
      <w:r w:rsidR="005505E9" w:rsidRPr="00785FC3">
        <w:rPr>
          <w:b/>
          <w:color w:val="313335"/>
          <w:spacing w:val="2"/>
          <w:sz w:val="22"/>
          <w:szCs w:val="22"/>
        </w:rPr>
        <w:t>D</w:t>
      </w:r>
      <w:r w:rsidRPr="00785FC3">
        <w:rPr>
          <w:color w:val="313335"/>
          <w:spacing w:val="2"/>
          <w:sz w:val="22"/>
          <w:szCs w:val="22"/>
        </w:rPr>
        <w:t>istrict</w:t>
      </w:r>
      <w:r w:rsidRPr="00785FC3" w:rsidDel="00C12C9F">
        <w:rPr>
          <w:strike/>
          <w:color w:val="313335"/>
          <w:spacing w:val="2"/>
          <w:sz w:val="22"/>
          <w:szCs w:val="22"/>
        </w:rPr>
        <w:t>, unless located within an area designated by the U Character Designator, when it would then comply with LC- U design standards</w:t>
      </w:r>
      <w:r w:rsidR="00C12C9F" w:rsidRPr="00785FC3">
        <w:rPr>
          <w:b/>
          <w:color w:val="313335"/>
          <w:spacing w:val="2"/>
          <w:sz w:val="22"/>
          <w:szCs w:val="22"/>
        </w:rPr>
        <w:t>.</w:t>
      </w:r>
    </w:p>
    <w:p w14:paraId="41FDD820" w14:textId="3F5FB911" w:rsidR="006C17A2" w:rsidRPr="00785FC3" w:rsidRDefault="006C17A2" w:rsidP="005505E9">
      <w:pPr>
        <w:pStyle w:val="incr1"/>
        <w:shd w:val="clear" w:color="auto" w:fill="FFFFFF"/>
        <w:spacing w:before="0" w:beforeAutospacing="0" w:after="120" w:afterAutospacing="0"/>
        <w:ind w:left="720" w:hanging="720"/>
        <w:jc w:val="both"/>
        <w:rPr>
          <w:color w:val="313335"/>
          <w:spacing w:val="2"/>
          <w:sz w:val="22"/>
          <w:szCs w:val="22"/>
        </w:rPr>
      </w:pPr>
      <w:r w:rsidRPr="00785FC3">
        <w:rPr>
          <w:color w:val="313335"/>
          <w:spacing w:val="2"/>
          <w:sz w:val="22"/>
          <w:szCs w:val="22"/>
        </w:rPr>
        <w:t>D.</w:t>
      </w:r>
      <w:r w:rsidR="0015716C" w:rsidRPr="00785FC3">
        <w:rPr>
          <w:color w:val="313335"/>
          <w:spacing w:val="2"/>
          <w:sz w:val="22"/>
          <w:szCs w:val="22"/>
        </w:rPr>
        <w:tab/>
      </w:r>
      <w:r w:rsidRPr="00785FC3">
        <w:rPr>
          <w:b/>
          <w:bCs/>
          <w:sz w:val="22"/>
          <w:szCs w:val="22"/>
        </w:rPr>
        <w:t>Building Setback, Building Height, Parking, Landscaping and Screening Standards</w:t>
      </w:r>
      <w:r w:rsidRPr="00785FC3">
        <w:rPr>
          <w:sz w:val="22"/>
          <w:szCs w:val="22"/>
        </w:rPr>
        <w:t>.</w:t>
      </w:r>
      <w:r w:rsidRPr="00785FC3">
        <w:rPr>
          <w:color w:val="313335"/>
          <w:spacing w:val="2"/>
          <w:sz w:val="22"/>
          <w:szCs w:val="22"/>
        </w:rPr>
        <w:t> Places o</w:t>
      </w:r>
      <w:r w:rsidR="006B4D80" w:rsidRPr="00785FC3">
        <w:rPr>
          <w:color w:val="313335"/>
          <w:spacing w:val="2"/>
          <w:sz w:val="22"/>
          <w:szCs w:val="22"/>
        </w:rPr>
        <w:t xml:space="preserve">f Wordship </w:t>
      </w:r>
      <w:r w:rsidRPr="00785FC3">
        <w:rPr>
          <w:color w:val="313335"/>
          <w:spacing w:val="2"/>
          <w:sz w:val="22"/>
          <w:szCs w:val="22"/>
        </w:rPr>
        <w:t>shall comply with each of the following:</w:t>
      </w:r>
    </w:p>
    <w:p w14:paraId="6EE63A3F" w14:textId="7D14822A" w:rsidR="006C17A2" w:rsidRPr="00785FC3" w:rsidRDefault="006C17A2" w:rsidP="005505E9">
      <w:pPr>
        <w:pStyle w:val="incr1"/>
        <w:shd w:val="clear" w:color="auto" w:fill="FFFFFF"/>
        <w:spacing w:before="0" w:beforeAutospacing="0" w:after="120" w:afterAutospacing="0"/>
        <w:ind w:left="1440" w:hanging="720"/>
        <w:jc w:val="both"/>
        <w:rPr>
          <w:color w:val="313335"/>
          <w:spacing w:val="2"/>
          <w:sz w:val="22"/>
          <w:szCs w:val="22"/>
        </w:rPr>
      </w:pPr>
      <w:r w:rsidRPr="00785FC3">
        <w:rPr>
          <w:color w:val="313335"/>
          <w:spacing w:val="2"/>
          <w:sz w:val="22"/>
          <w:szCs w:val="22"/>
        </w:rPr>
        <w:t>1.</w:t>
      </w:r>
      <w:r w:rsidR="00DE5EB8" w:rsidRPr="00785FC3">
        <w:rPr>
          <w:color w:val="313335"/>
          <w:spacing w:val="2"/>
          <w:sz w:val="22"/>
          <w:szCs w:val="22"/>
        </w:rPr>
        <w:tab/>
      </w:r>
      <w:r w:rsidRPr="00785FC3">
        <w:rPr>
          <w:color w:val="313335"/>
          <w:spacing w:val="2"/>
          <w:sz w:val="22"/>
          <w:szCs w:val="22"/>
        </w:rPr>
        <w:t>The building setback and building height requirements established by the zoning district for which the Places of Worship is located; unless modified as a building height exception pursuant to Section 11-30-3.</w:t>
      </w:r>
    </w:p>
    <w:p w14:paraId="162BB6C8" w14:textId="6469BC70" w:rsidR="006C17A2" w:rsidRPr="00785FC3" w:rsidRDefault="006C17A2" w:rsidP="005505E9">
      <w:pPr>
        <w:pStyle w:val="incr1"/>
        <w:shd w:val="clear" w:color="auto" w:fill="FFFFFF"/>
        <w:spacing w:before="0" w:beforeAutospacing="0" w:after="120" w:afterAutospacing="0"/>
        <w:ind w:left="1440" w:hanging="720"/>
        <w:jc w:val="both"/>
        <w:rPr>
          <w:color w:val="313335"/>
          <w:spacing w:val="2"/>
          <w:sz w:val="22"/>
          <w:szCs w:val="22"/>
        </w:rPr>
      </w:pPr>
      <w:r w:rsidRPr="00785FC3">
        <w:rPr>
          <w:color w:val="313335"/>
          <w:spacing w:val="2"/>
          <w:sz w:val="22"/>
          <w:szCs w:val="22"/>
        </w:rPr>
        <w:t>2.</w:t>
      </w:r>
      <w:r w:rsidR="00DE5EB8" w:rsidRPr="00785FC3">
        <w:rPr>
          <w:color w:val="313335"/>
          <w:spacing w:val="2"/>
          <w:sz w:val="22"/>
          <w:szCs w:val="22"/>
        </w:rPr>
        <w:tab/>
      </w:r>
      <w:r w:rsidRPr="00785FC3">
        <w:rPr>
          <w:color w:val="313335"/>
          <w:spacing w:val="2"/>
          <w:sz w:val="22"/>
          <w:szCs w:val="22"/>
        </w:rPr>
        <w:t xml:space="preserve">Landscaping and </w:t>
      </w:r>
      <w:r w:rsidRPr="00785FC3">
        <w:rPr>
          <w:strike/>
          <w:color w:val="313335"/>
          <w:spacing w:val="2"/>
          <w:sz w:val="22"/>
          <w:szCs w:val="22"/>
        </w:rPr>
        <w:t>S</w:t>
      </w:r>
      <w:r w:rsidR="005505E9" w:rsidRPr="00785FC3">
        <w:rPr>
          <w:b/>
          <w:bCs/>
          <w:color w:val="313335"/>
          <w:spacing w:val="2"/>
          <w:sz w:val="22"/>
          <w:szCs w:val="22"/>
        </w:rPr>
        <w:t>S</w:t>
      </w:r>
      <w:r w:rsidRPr="00785FC3">
        <w:rPr>
          <w:color w:val="313335"/>
          <w:spacing w:val="2"/>
          <w:sz w:val="22"/>
          <w:szCs w:val="22"/>
        </w:rPr>
        <w:t xml:space="preserve">creening requirements as specified for a LC development, pursuant to Section 11-30-9 and Chapter 33. </w:t>
      </w:r>
      <w:r w:rsidRPr="00785FC3" w:rsidDel="0000149C">
        <w:rPr>
          <w:strike/>
          <w:color w:val="313335"/>
          <w:spacing w:val="2"/>
          <w:sz w:val="22"/>
          <w:szCs w:val="22"/>
        </w:rPr>
        <w:t xml:space="preserve">In the event character designators "-U" or "-A" are established for the Places of Worship site, the development standards associated with </w:t>
      </w:r>
      <w:r w:rsidRPr="00785FC3" w:rsidDel="0000149C">
        <w:rPr>
          <w:strike/>
          <w:color w:val="313335"/>
          <w:spacing w:val="2"/>
          <w:sz w:val="22"/>
          <w:szCs w:val="22"/>
        </w:rPr>
        <w:lastRenderedPageBreak/>
        <w:t>such character designators shall also apply. site, the development standards associated with such character designators shall also apply.</w:t>
      </w:r>
    </w:p>
    <w:p w14:paraId="47B3218C" w14:textId="2CB4DE4E" w:rsidR="006C17A2" w:rsidRPr="00785FC3" w:rsidRDefault="006C17A2" w:rsidP="005505E9">
      <w:pPr>
        <w:pStyle w:val="incr1"/>
        <w:shd w:val="clear" w:color="auto" w:fill="FFFFFF"/>
        <w:spacing w:before="0" w:beforeAutospacing="0" w:after="120" w:afterAutospacing="0"/>
        <w:ind w:left="1440" w:hanging="720"/>
        <w:jc w:val="both"/>
        <w:rPr>
          <w:color w:val="313335"/>
          <w:spacing w:val="2"/>
          <w:sz w:val="22"/>
          <w:szCs w:val="22"/>
        </w:rPr>
      </w:pPr>
      <w:r w:rsidRPr="00785FC3">
        <w:rPr>
          <w:color w:val="313335"/>
          <w:spacing w:val="2"/>
          <w:sz w:val="22"/>
          <w:szCs w:val="22"/>
        </w:rPr>
        <w:t>3.</w:t>
      </w:r>
      <w:r w:rsidR="00DE5EB8" w:rsidRPr="00785FC3">
        <w:rPr>
          <w:color w:val="313335"/>
          <w:spacing w:val="2"/>
          <w:sz w:val="22"/>
          <w:szCs w:val="22"/>
        </w:rPr>
        <w:tab/>
      </w:r>
      <w:r w:rsidRPr="00785FC3">
        <w:rPr>
          <w:color w:val="313335"/>
          <w:spacing w:val="2"/>
          <w:sz w:val="22"/>
          <w:szCs w:val="22"/>
        </w:rPr>
        <w:t>All parking requirements specified in Chapter 32.</w:t>
      </w:r>
    </w:p>
    <w:p w14:paraId="78C048A7" w14:textId="6EAC83E1" w:rsidR="006C17A2" w:rsidRPr="00785FC3" w:rsidRDefault="00DE5EB8" w:rsidP="00A44329">
      <w:pPr>
        <w:pStyle w:val="ListParagraph"/>
        <w:numPr>
          <w:ilvl w:val="0"/>
          <w:numId w:val="39"/>
        </w:numPr>
        <w:contextualSpacing w:val="0"/>
        <w:jc w:val="center"/>
      </w:pPr>
      <w:r w:rsidRPr="00785FC3">
        <w:t>…</w:t>
      </w:r>
    </w:p>
    <w:p w14:paraId="6D13D908" w14:textId="1040CE0D" w:rsidR="00FF5EF4" w:rsidRPr="00785FC3" w:rsidRDefault="00FF5EF4" w:rsidP="00FF5EF4">
      <w:pPr>
        <w:pStyle w:val="ListParagraph"/>
        <w:numPr>
          <w:ilvl w:val="0"/>
          <w:numId w:val="39"/>
        </w:numPr>
        <w:rPr>
          <w:b/>
        </w:rPr>
      </w:pPr>
      <w:r w:rsidRPr="00785FC3">
        <w:rPr>
          <w:b/>
          <w:bCs/>
          <w:u w:val="single"/>
        </w:rPr>
        <w:t>Section 38</w:t>
      </w:r>
      <w:r w:rsidRPr="00785FC3">
        <w:t>: That Mesa City Code Title 11 Section 11-31-24 is hereby amended as follows:</w:t>
      </w:r>
    </w:p>
    <w:p w14:paraId="608E4AFE" w14:textId="05F4F1BF" w:rsidR="00285209" w:rsidRPr="00785FC3" w:rsidRDefault="00285209" w:rsidP="00A44329">
      <w:pPr>
        <w:pStyle w:val="Section"/>
        <w:numPr>
          <w:ilvl w:val="0"/>
          <w:numId w:val="39"/>
        </w:numPr>
        <w:rPr>
          <w:rFonts w:ascii="Times New Roman" w:hAnsi="Times New Roman" w:cs="Times New Roman"/>
          <w:sz w:val="22"/>
          <w:szCs w:val="22"/>
        </w:rPr>
      </w:pPr>
      <w:r w:rsidRPr="00785FC3">
        <w:rPr>
          <w:rFonts w:ascii="Times New Roman" w:hAnsi="Times New Roman" w:cs="Times New Roman"/>
          <w:sz w:val="22"/>
          <w:szCs w:val="22"/>
        </w:rPr>
        <w:t>11-31-24: - SCHOOLS</w:t>
      </w:r>
    </w:p>
    <w:p w14:paraId="4A3F0246" w14:textId="77777777" w:rsidR="00285209" w:rsidRPr="00785FC3" w:rsidRDefault="00285209" w:rsidP="00A44329">
      <w:pPr>
        <w:pStyle w:val="ListParagraph"/>
        <w:numPr>
          <w:ilvl w:val="0"/>
          <w:numId w:val="39"/>
        </w:numPr>
        <w:jc w:val="center"/>
      </w:pPr>
      <w:r w:rsidRPr="00785FC3">
        <w:t>…</w:t>
      </w:r>
    </w:p>
    <w:p w14:paraId="6577B3E0" w14:textId="64A4828E" w:rsidR="002D701E" w:rsidRPr="00785FC3" w:rsidRDefault="002D701E" w:rsidP="005505E9">
      <w:pPr>
        <w:shd w:val="clear" w:color="auto" w:fill="FFFFFF"/>
        <w:ind w:left="720" w:hanging="720"/>
        <w:jc w:val="both"/>
        <w:rPr>
          <w:color w:val="313335"/>
          <w:spacing w:val="2"/>
        </w:rPr>
      </w:pPr>
      <w:r w:rsidRPr="00785FC3">
        <w:rPr>
          <w:color w:val="313335"/>
          <w:spacing w:val="2"/>
        </w:rPr>
        <w:t>B.</w:t>
      </w:r>
      <w:r w:rsidRPr="00785FC3">
        <w:rPr>
          <w:color w:val="313335"/>
          <w:spacing w:val="2"/>
        </w:rPr>
        <w:tab/>
      </w:r>
      <w:r w:rsidRPr="00785FC3">
        <w:rPr>
          <w:b/>
          <w:bCs/>
        </w:rPr>
        <w:t>Building Setback, Building Height, Parking, Landscaping and Screening Standards</w:t>
      </w:r>
      <w:r w:rsidRPr="00785FC3">
        <w:t>.</w:t>
      </w:r>
      <w:r w:rsidRPr="00785FC3">
        <w:rPr>
          <w:color w:val="313335"/>
          <w:spacing w:val="2"/>
        </w:rPr>
        <w:t> Schools shall:</w:t>
      </w:r>
    </w:p>
    <w:p w14:paraId="77078D5D" w14:textId="08692ED4" w:rsidR="002D701E" w:rsidRPr="00785FC3" w:rsidRDefault="002D701E" w:rsidP="005505E9">
      <w:pPr>
        <w:shd w:val="clear" w:color="auto" w:fill="FFFFFF"/>
        <w:ind w:left="1440" w:hanging="720"/>
        <w:jc w:val="both"/>
        <w:rPr>
          <w:color w:val="313335"/>
          <w:spacing w:val="2"/>
        </w:rPr>
      </w:pPr>
      <w:r w:rsidRPr="00785FC3">
        <w:rPr>
          <w:color w:val="313335"/>
          <w:spacing w:val="2"/>
        </w:rPr>
        <w:t>1.</w:t>
      </w:r>
      <w:r w:rsidRPr="00785FC3">
        <w:rPr>
          <w:color w:val="313335"/>
          <w:spacing w:val="2"/>
        </w:rPr>
        <w:tab/>
        <w:t>Comply with the building setback and building height requirements established by the zoning district for which the School is located; unless modified as a building height exception pursuant to Section 11-30-3;</w:t>
      </w:r>
    </w:p>
    <w:p w14:paraId="2D3D31F0" w14:textId="3DBE7D18" w:rsidR="002D701E" w:rsidRPr="00785FC3" w:rsidRDefault="002D701E" w:rsidP="005505E9">
      <w:pPr>
        <w:shd w:val="clear" w:color="auto" w:fill="FFFFFF"/>
        <w:ind w:left="1440" w:hanging="720"/>
        <w:jc w:val="both"/>
        <w:rPr>
          <w:color w:val="313335"/>
          <w:spacing w:val="2"/>
        </w:rPr>
      </w:pPr>
      <w:r w:rsidRPr="00785FC3">
        <w:rPr>
          <w:color w:val="313335"/>
          <w:spacing w:val="2"/>
        </w:rPr>
        <w:t>2.</w:t>
      </w:r>
      <w:r w:rsidRPr="00785FC3">
        <w:rPr>
          <w:color w:val="313335"/>
          <w:spacing w:val="2"/>
        </w:rPr>
        <w:tab/>
        <w:t xml:space="preserve">Comply with </w:t>
      </w:r>
      <w:r w:rsidRPr="00785FC3" w:rsidDel="00056E2F">
        <w:rPr>
          <w:strike/>
          <w:color w:val="313335"/>
          <w:spacing w:val="2"/>
        </w:rPr>
        <w:t xml:space="preserve">Landscaping </w:t>
      </w:r>
      <w:r w:rsidR="00803443" w:rsidRPr="00785FC3">
        <w:rPr>
          <w:strike/>
          <w:color w:val="313335"/>
          <w:spacing w:val="2"/>
        </w:rPr>
        <w:t xml:space="preserve"> </w:t>
      </w:r>
      <w:r w:rsidR="00803443" w:rsidRPr="00785FC3">
        <w:rPr>
          <w:b/>
          <w:bCs/>
          <w:color w:val="313335"/>
          <w:spacing w:val="2"/>
        </w:rPr>
        <w:t>LANDSCAPING</w:t>
      </w:r>
      <w:r w:rsidR="00056E2F" w:rsidRPr="00785FC3">
        <w:rPr>
          <w:color w:val="313335"/>
          <w:spacing w:val="2"/>
        </w:rPr>
        <w:t xml:space="preserve"> </w:t>
      </w:r>
      <w:r w:rsidRPr="00785FC3">
        <w:rPr>
          <w:color w:val="313335"/>
          <w:spacing w:val="2"/>
        </w:rPr>
        <w:t xml:space="preserve">and </w:t>
      </w:r>
      <w:r w:rsidRPr="00785FC3">
        <w:rPr>
          <w:strike/>
          <w:color w:val="313335"/>
          <w:spacing w:val="2"/>
        </w:rPr>
        <w:t>S</w:t>
      </w:r>
      <w:r w:rsidR="005505E9" w:rsidRPr="00785FC3">
        <w:rPr>
          <w:b/>
          <w:bCs/>
          <w:color w:val="313335"/>
          <w:spacing w:val="2"/>
        </w:rPr>
        <w:t>S</w:t>
      </w:r>
      <w:r w:rsidRPr="00785FC3">
        <w:rPr>
          <w:color w:val="313335"/>
          <w:spacing w:val="2"/>
        </w:rPr>
        <w:t xml:space="preserve">creening requirements as specified for a LC development, pursuant to </w:t>
      </w:r>
      <w:r w:rsidRPr="00785FC3" w:rsidDel="008A71CE">
        <w:rPr>
          <w:strike/>
          <w:color w:val="313335"/>
          <w:spacing w:val="2"/>
        </w:rPr>
        <w:t xml:space="preserve">Chapters </w:t>
      </w:r>
      <w:r w:rsidRPr="00785FC3">
        <w:rPr>
          <w:strike/>
          <w:color w:val="313335"/>
          <w:spacing w:val="2"/>
        </w:rPr>
        <w:t>6</w:t>
      </w:r>
      <w:r w:rsidR="00803443" w:rsidRPr="00785FC3">
        <w:rPr>
          <w:b/>
          <w:bCs/>
          <w:color w:val="313335"/>
          <w:spacing w:val="2"/>
        </w:rPr>
        <w:t>SECTION</w:t>
      </w:r>
      <w:r w:rsidR="008A71CE" w:rsidRPr="00785FC3">
        <w:rPr>
          <w:b/>
          <w:color w:val="313335"/>
          <w:spacing w:val="2"/>
        </w:rPr>
        <w:t xml:space="preserve"> 11-30-9</w:t>
      </w:r>
      <w:r w:rsidRPr="00785FC3">
        <w:rPr>
          <w:color w:val="313335"/>
          <w:spacing w:val="2"/>
        </w:rPr>
        <w:t xml:space="preserve"> and Chapter 33; and</w:t>
      </w:r>
    </w:p>
    <w:p w14:paraId="7B89C9E7" w14:textId="20BB2854" w:rsidR="002D701E" w:rsidRPr="00785FC3" w:rsidRDefault="002D701E" w:rsidP="005505E9">
      <w:pPr>
        <w:shd w:val="clear" w:color="auto" w:fill="FFFFFF"/>
        <w:ind w:left="1440" w:hanging="720"/>
        <w:jc w:val="both"/>
        <w:rPr>
          <w:color w:val="313335"/>
          <w:spacing w:val="2"/>
        </w:rPr>
      </w:pPr>
      <w:r w:rsidRPr="00785FC3">
        <w:rPr>
          <w:color w:val="313335"/>
          <w:spacing w:val="2"/>
        </w:rPr>
        <w:t>3.</w:t>
      </w:r>
      <w:r w:rsidRPr="00785FC3">
        <w:rPr>
          <w:color w:val="313335"/>
          <w:spacing w:val="2"/>
        </w:rPr>
        <w:tab/>
        <w:t>Comply with all parking requirements specified in Chapter 32.</w:t>
      </w:r>
    </w:p>
    <w:p w14:paraId="3AC200E4" w14:textId="7DB021C3" w:rsidR="002D701E" w:rsidRPr="00785FC3" w:rsidDel="00A879AC" w:rsidRDefault="002D701E" w:rsidP="005505E9">
      <w:pPr>
        <w:shd w:val="clear" w:color="auto" w:fill="FFFFFF"/>
        <w:ind w:left="1440" w:hanging="720"/>
        <w:jc w:val="both"/>
        <w:rPr>
          <w:strike/>
          <w:color w:val="313335"/>
          <w:spacing w:val="2"/>
        </w:rPr>
      </w:pPr>
      <w:r w:rsidRPr="00785FC3" w:rsidDel="00A879AC">
        <w:rPr>
          <w:strike/>
          <w:color w:val="313335"/>
          <w:spacing w:val="2"/>
        </w:rPr>
        <w:t>4.</w:t>
      </w:r>
      <w:r w:rsidRPr="00785FC3" w:rsidDel="00A879AC">
        <w:rPr>
          <w:strike/>
          <w:color w:val="313335"/>
          <w:spacing w:val="2"/>
        </w:rPr>
        <w:tab/>
        <w:t>In the event the school is located in a Downtown, Mixed or "-U" designated district, Section 11-6-4, Special Standards for Districts with "-U" Character Designator shall apply rather than Section 8-6-3</w:t>
      </w:r>
    </w:p>
    <w:p w14:paraId="3EEF7E95" w14:textId="77777777" w:rsidR="002D701E" w:rsidRPr="0005404D" w:rsidRDefault="002D701E" w:rsidP="00A44329">
      <w:pPr>
        <w:pStyle w:val="ListParagraph"/>
        <w:numPr>
          <w:ilvl w:val="0"/>
          <w:numId w:val="39"/>
        </w:numPr>
        <w:contextualSpacing w:val="0"/>
        <w:jc w:val="center"/>
      </w:pPr>
      <w:r w:rsidRPr="0005404D">
        <w:t>…</w:t>
      </w:r>
    </w:p>
    <w:p w14:paraId="531321C1" w14:textId="362BFA53" w:rsidR="00FF5EF4" w:rsidRPr="0005404D" w:rsidRDefault="00FF5EF4" w:rsidP="00FF5EF4">
      <w:pPr>
        <w:pStyle w:val="ListParagraph"/>
        <w:numPr>
          <w:ilvl w:val="0"/>
          <w:numId w:val="39"/>
        </w:numPr>
        <w:rPr>
          <w:b/>
        </w:rPr>
      </w:pPr>
      <w:r w:rsidRPr="0005404D">
        <w:rPr>
          <w:b/>
          <w:bCs/>
          <w:u w:val="single"/>
        </w:rPr>
        <w:t>Section 39</w:t>
      </w:r>
      <w:r w:rsidRPr="0005404D">
        <w:t>: That Mesa City Code Title 11 Section 11-31-25 is hereby amended as follows:</w:t>
      </w:r>
    </w:p>
    <w:p w14:paraId="24A138F0" w14:textId="212D8CC2" w:rsidR="00EE2C65" w:rsidRPr="0005404D" w:rsidRDefault="00EE2C65" w:rsidP="00A44329">
      <w:pPr>
        <w:pStyle w:val="Section"/>
        <w:numPr>
          <w:ilvl w:val="0"/>
          <w:numId w:val="39"/>
        </w:numPr>
        <w:rPr>
          <w:rFonts w:ascii="Times New Roman" w:hAnsi="Times New Roman" w:cs="Times New Roman"/>
          <w:sz w:val="22"/>
          <w:szCs w:val="22"/>
        </w:rPr>
      </w:pPr>
      <w:r w:rsidRPr="0005404D">
        <w:rPr>
          <w:rFonts w:ascii="Times New Roman" w:hAnsi="Times New Roman" w:cs="Times New Roman"/>
          <w:sz w:val="22"/>
          <w:szCs w:val="22"/>
        </w:rPr>
        <w:t>11-31-25: - SERVICE STATIONS</w:t>
      </w:r>
    </w:p>
    <w:p w14:paraId="0CF483ED" w14:textId="77777777" w:rsidR="003D6AFF" w:rsidRPr="0005404D" w:rsidRDefault="003D6AFF" w:rsidP="00A44329">
      <w:pPr>
        <w:pStyle w:val="ListParagraph"/>
        <w:numPr>
          <w:ilvl w:val="0"/>
          <w:numId w:val="39"/>
        </w:numPr>
        <w:contextualSpacing w:val="0"/>
        <w:jc w:val="center"/>
      </w:pPr>
      <w:r w:rsidRPr="0005404D">
        <w:t>…</w:t>
      </w:r>
    </w:p>
    <w:p w14:paraId="03B335F4" w14:textId="25022401" w:rsidR="00023B49" w:rsidRPr="0005404D" w:rsidDel="003E79CA" w:rsidRDefault="00023B49" w:rsidP="00D757AB">
      <w:pPr>
        <w:shd w:val="clear" w:color="auto" w:fill="FFFFFF"/>
        <w:ind w:left="720" w:hanging="720"/>
        <w:jc w:val="both"/>
        <w:rPr>
          <w:strike/>
          <w:color w:val="313335"/>
          <w:spacing w:val="2"/>
        </w:rPr>
      </w:pPr>
      <w:r w:rsidRPr="0005404D" w:rsidDel="003E79CA">
        <w:rPr>
          <w:strike/>
          <w:color w:val="313335"/>
          <w:spacing w:val="2"/>
        </w:rPr>
        <w:t>H.</w:t>
      </w:r>
      <w:r w:rsidR="003D6AFF" w:rsidRPr="0005404D" w:rsidDel="003E79CA">
        <w:rPr>
          <w:strike/>
          <w:color w:val="313335"/>
          <w:spacing w:val="2"/>
        </w:rPr>
        <w:tab/>
      </w:r>
      <w:r w:rsidRPr="0005404D" w:rsidDel="003E79CA">
        <w:rPr>
          <w:b/>
          <w:strike/>
        </w:rPr>
        <w:t>Urban Character Designator Design Standards</w:t>
      </w:r>
      <w:r w:rsidRPr="0005404D" w:rsidDel="003E79CA">
        <w:rPr>
          <w:strike/>
        </w:rPr>
        <w:t>.</w:t>
      </w:r>
      <w:r w:rsidRPr="0005404D" w:rsidDel="003E79CA">
        <w:rPr>
          <w:strike/>
          <w:color w:val="313335"/>
          <w:spacing w:val="2"/>
        </w:rPr>
        <w:t> When located in a "-U" designated district, the main structure containing the office, cashier, retail shop and/or other services shall be placed between the pump canopy and the street right-of-way no further back from the property line than the maximum setback. When located on a corner, the street with the higher functional classification shall be used to determine compliance with this requirement.</w:t>
      </w:r>
    </w:p>
    <w:p w14:paraId="0B40F475" w14:textId="49B87F19" w:rsidR="00023B49" w:rsidRPr="0005404D" w:rsidRDefault="00023B49" w:rsidP="00D757AB">
      <w:pPr>
        <w:shd w:val="clear" w:color="auto" w:fill="FFFFFF" w:themeFill="background1"/>
        <w:ind w:left="720" w:hanging="720"/>
        <w:jc w:val="both"/>
        <w:rPr>
          <w:color w:val="313335"/>
          <w:spacing w:val="2"/>
        </w:rPr>
      </w:pPr>
      <w:r w:rsidRPr="0005404D" w:rsidDel="003E79CA">
        <w:rPr>
          <w:strike/>
          <w:color w:val="313335"/>
          <w:spacing w:val="2"/>
        </w:rPr>
        <w:t>I</w:t>
      </w:r>
      <w:r w:rsidR="003E79CA" w:rsidRPr="0005404D">
        <w:rPr>
          <w:b/>
          <w:color w:val="313335"/>
          <w:spacing w:val="2"/>
        </w:rPr>
        <w:t>H</w:t>
      </w:r>
      <w:r w:rsidRPr="0005404D">
        <w:rPr>
          <w:color w:val="313335"/>
          <w:spacing w:val="2"/>
        </w:rPr>
        <w:t>.</w:t>
      </w:r>
      <w:r w:rsidR="003D6AFF" w:rsidRPr="0005404D">
        <w:rPr>
          <w:color w:val="313335"/>
          <w:spacing w:val="2"/>
        </w:rPr>
        <w:tab/>
      </w:r>
      <w:r w:rsidRPr="0005404D">
        <w:rPr>
          <w:b/>
          <w:bCs/>
        </w:rPr>
        <w:t>Criteria for Review of Special Use Permit.</w:t>
      </w:r>
      <w:r w:rsidRPr="0005404D">
        <w:rPr>
          <w:color w:val="313335"/>
          <w:spacing w:val="2"/>
        </w:rPr>
        <w:t xml:space="preserve"> When </w:t>
      </w:r>
      <w:r w:rsidRPr="0005404D" w:rsidDel="00FF2153">
        <w:rPr>
          <w:strike/>
          <w:color w:val="313335"/>
          <w:spacing w:val="2"/>
        </w:rPr>
        <w:t>required, the review of the</w:t>
      </w:r>
      <w:r w:rsidR="00803443" w:rsidRPr="0005404D">
        <w:rPr>
          <w:strike/>
          <w:color w:val="313335"/>
          <w:spacing w:val="2"/>
        </w:rPr>
        <w:t xml:space="preserve"> </w:t>
      </w:r>
      <w:r w:rsidR="00803443" w:rsidRPr="0005404D">
        <w:rPr>
          <w:b/>
          <w:bCs/>
          <w:color w:val="313335"/>
          <w:spacing w:val="2"/>
        </w:rPr>
        <w:t>A</w:t>
      </w:r>
      <w:r w:rsidRPr="0005404D">
        <w:rPr>
          <w:color w:val="313335"/>
          <w:spacing w:val="2"/>
        </w:rPr>
        <w:t xml:space="preserve"> Special Use Permit </w:t>
      </w:r>
      <w:r w:rsidR="00803443" w:rsidRPr="0005404D">
        <w:rPr>
          <w:b/>
          <w:bCs/>
          <w:color w:val="313335"/>
          <w:spacing w:val="2"/>
        </w:rPr>
        <w:t xml:space="preserve">IS REQUIRED </w:t>
      </w:r>
      <w:r w:rsidRPr="0005404D" w:rsidDel="00B2237E">
        <w:rPr>
          <w:strike/>
          <w:color w:val="313335"/>
          <w:spacing w:val="2"/>
        </w:rPr>
        <w:t>for a Service Station</w:t>
      </w:r>
      <w:r w:rsidR="00FF2153" w:rsidRPr="0005404D">
        <w:rPr>
          <w:b/>
          <w:color w:val="313335"/>
          <w:spacing w:val="2"/>
        </w:rPr>
        <w:t xml:space="preserve">, </w:t>
      </w:r>
      <w:r w:rsidR="00803443" w:rsidRPr="0005404D">
        <w:rPr>
          <w:b/>
          <w:bCs/>
          <w:color w:val="313335"/>
          <w:spacing w:val="2"/>
        </w:rPr>
        <w:t>THE APPROVING BODY</w:t>
      </w:r>
      <w:r w:rsidRPr="0005404D">
        <w:rPr>
          <w:color w:val="313335"/>
          <w:spacing w:val="2"/>
        </w:rPr>
        <w:t xml:space="preserve"> shall </w:t>
      </w:r>
      <w:r w:rsidRPr="0005404D" w:rsidDel="003E0689">
        <w:rPr>
          <w:strike/>
          <w:color w:val="313335"/>
          <w:spacing w:val="2"/>
        </w:rPr>
        <w:t>include a review and determination regarding the</w:t>
      </w:r>
      <w:r w:rsidR="00803443" w:rsidRPr="0005404D">
        <w:rPr>
          <w:strike/>
          <w:color w:val="313335"/>
          <w:spacing w:val="2"/>
        </w:rPr>
        <w:t xml:space="preserve"> </w:t>
      </w:r>
      <w:r w:rsidR="00803443" w:rsidRPr="0005404D">
        <w:rPr>
          <w:b/>
          <w:bCs/>
          <w:color w:val="313335"/>
          <w:spacing w:val="2"/>
        </w:rPr>
        <w:t>FIND THAT THE PROJECT CONFORMS TO ALL OF THE</w:t>
      </w:r>
      <w:r w:rsidRPr="0005404D">
        <w:rPr>
          <w:color w:val="313335"/>
          <w:spacing w:val="2"/>
        </w:rPr>
        <w:t xml:space="preserve"> following</w:t>
      </w:r>
      <w:r w:rsidRPr="0005404D" w:rsidDel="003E0689">
        <w:rPr>
          <w:color w:val="313335"/>
        </w:rPr>
        <w:t xml:space="preserve"> </w:t>
      </w:r>
      <w:r w:rsidRPr="0005404D" w:rsidDel="003E0689">
        <w:rPr>
          <w:strike/>
          <w:color w:val="313335"/>
          <w:spacing w:val="2"/>
        </w:rPr>
        <w:t>items</w:t>
      </w:r>
      <w:r w:rsidRPr="0005404D">
        <w:rPr>
          <w:color w:val="313335"/>
          <w:spacing w:val="2"/>
        </w:rPr>
        <w:t>:</w:t>
      </w:r>
    </w:p>
    <w:p w14:paraId="46308795" w14:textId="5AFA9F17" w:rsidR="00023B49" w:rsidRPr="0005404D" w:rsidRDefault="00023B49" w:rsidP="00D757AB">
      <w:pPr>
        <w:pStyle w:val="ListParagraph"/>
        <w:shd w:val="clear" w:color="auto" w:fill="FFFFFF"/>
        <w:ind w:left="1440" w:hanging="720"/>
        <w:contextualSpacing w:val="0"/>
        <w:jc w:val="both"/>
        <w:rPr>
          <w:b/>
          <w:color w:val="313335"/>
          <w:spacing w:val="2"/>
        </w:rPr>
      </w:pPr>
      <w:r w:rsidRPr="0005404D">
        <w:rPr>
          <w:color w:val="313335"/>
          <w:spacing w:val="2"/>
        </w:rPr>
        <w:t>1.</w:t>
      </w:r>
      <w:r w:rsidR="003D6AFF" w:rsidRPr="0005404D">
        <w:rPr>
          <w:color w:val="313335"/>
          <w:spacing w:val="2"/>
        </w:rPr>
        <w:tab/>
      </w:r>
      <w:r w:rsidRPr="0005404D">
        <w:rPr>
          <w:color w:val="313335"/>
          <w:spacing w:val="2"/>
        </w:rPr>
        <w:t xml:space="preserve">The </w:t>
      </w:r>
      <w:r w:rsidRPr="0005404D" w:rsidDel="0009691D">
        <w:rPr>
          <w:strike/>
          <w:color w:val="313335"/>
          <w:spacing w:val="2"/>
        </w:rPr>
        <w:t>use is found to be in</w:t>
      </w:r>
      <w:r w:rsidR="00803443" w:rsidRPr="0005404D">
        <w:rPr>
          <w:strike/>
          <w:color w:val="313335"/>
          <w:spacing w:val="2"/>
        </w:rPr>
        <w:t xml:space="preserve"> </w:t>
      </w:r>
      <w:r w:rsidR="00803443" w:rsidRPr="0005404D">
        <w:rPr>
          <w:b/>
          <w:bCs/>
          <w:color w:val="313335"/>
          <w:spacing w:val="2"/>
        </w:rPr>
        <w:t>PROJECT</w:t>
      </w:r>
      <w:r w:rsidRPr="0005404D">
        <w:rPr>
          <w:color w:val="313335"/>
          <w:spacing w:val="2"/>
        </w:rPr>
        <w:t xml:space="preserve"> </w:t>
      </w:r>
      <w:r w:rsidRPr="0005404D" w:rsidDel="0009691D">
        <w:rPr>
          <w:strike/>
          <w:color w:val="313335"/>
          <w:spacing w:val="2"/>
        </w:rPr>
        <w:t xml:space="preserve">compliance </w:t>
      </w:r>
      <w:r w:rsidR="00803443" w:rsidRPr="0005404D">
        <w:rPr>
          <w:b/>
          <w:bCs/>
          <w:color w:val="313335"/>
          <w:spacing w:val="2"/>
        </w:rPr>
        <w:t>COMPLIES</w:t>
      </w:r>
      <w:r w:rsidR="0009691D" w:rsidRPr="0005404D">
        <w:rPr>
          <w:b/>
          <w:color w:val="313335"/>
          <w:spacing w:val="2"/>
        </w:rPr>
        <w:t xml:space="preserve"> </w:t>
      </w:r>
      <w:r w:rsidRPr="0005404D">
        <w:rPr>
          <w:color w:val="313335"/>
          <w:spacing w:val="2"/>
        </w:rPr>
        <w:t>with the General Plan</w:t>
      </w:r>
      <w:r w:rsidRPr="0005404D" w:rsidDel="009F5808">
        <w:rPr>
          <w:strike/>
          <w:color w:val="313335"/>
          <w:spacing w:val="2"/>
        </w:rPr>
        <w:t>, applicable Sub</w:t>
      </w:r>
      <w:r w:rsidRPr="0005404D" w:rsidDel="002A4F5A">
        <w:rPr>
          <w:strike/>
          <w:color w:val="313335"/>
          <w:spacing w:val="2"/>
        </w:rPr>
        <w:t xml:space="preserve"> A</w:t>
      </w:r>
      <w:r w:rsidRPr="0005404D" w:rsidDel="009F5808">
        <w:rPr>
          <w:strike/>
          <w:color w:val="313335"/>
          <w:spacing w:val="2"/>
        </w:rPr>
        <w:t xml:space="preserve">rea Plans, </w:t>
      </w:r>
      <w:r w:rsidRPr="0005404D">
        <w:rPr>
          <w:color w:val="313335"/>
          <w:spacing w:val="2"/>
        </w:rPr>
        <w:t xml:space="preserve">and </w:t>
      </w:r>
      <w:r w:rsidR="00803443" w:rsidRPr="0005404D">
        <w:rPr>
          <w:b/>
          <w:bCs/>
          <w:color w:val="313335"/>
          <w:spacing w:val="2"/>
        </w:rPr>
        <w:t>ANY</w:t>
      </w:r>
      <w:r w:rsidR="00E12994" w:rsidRPr="0005404D">
        <w:rPr>
          <w:b/>
          <w:color w:val="313335"/>
          <w:spacing w:val="2"/>
        </w:rPr>
        <w:t xml:space="preserve"> </w:t>
      </w:r>
      <w:r w:rsidRPr="0005404D">
        <w:rPr>
          <w:color w:val="313335"/>
          <w:spacing w:val="2"/>
        </w:rPr>
        <w:t xml:space="preserve">other </w:t>
      </w:r>
      <w:r w:rsidRPr="0005404D" w:rsidDel="00E12994">
        <w:rPr>
          <w:strike/>
          <w:color w:val="313335"/>
          <w:spacing w:val="2"/>
        </w:rPr>
        <w:t>recognized development</w:t>
      </w:r>
      <w:r w:rsidR="00803443" w:rsidRPr="0005404D">
        <w:rPr>
          <w:strike/>
          <w:color w:val="313335"/>
          <w:spacing w:val="2"/>
        </w:rPr>
        <w:t xml:space="preserve"> </w:t>
      </w:r>
      <w:r w:rsidR="00803443" w:rsidRPr="0005404D">
        <w:rPr>
          <w:b/>
          <w:bCs/>
          <w:color w:val="313335"/>
          <w:spacing w:val="2"/>
        </w:rPr>
        <w:t>APPLICABLE</w:t>
      </w:r>
      <w:r w:rsidRPr="0005404D">
        <w:rPr>
          <w:b/>
          <w:color w:val="313335"/>
          <w:spacing w:val="2"/>
        </w:rPr>
        <w:t xml:space="preserve"> </w:t>
      </w:r>
      <w:r w:rsidRPr="0005404D" w:rsidDel="00E12994">
        <w:rPr>
          <w:strike/>
          <w:color w:val="313335"/>
          <w:spacing w:val="2"/>
        </w:rPr>
        <w:t>p</w:t>
      </w:r>
      <w:r w:rsidR="00D757AB" w:rsidRPr="0005404D">
        <w:rPr>
          <w:b/>
          <w:color w:val="313335"/>
          <w:spacing w:val="2"/>
        </w:rPr>
        <w:t>P</w:t>
      </w:r>
      <w:r w:rsidRPr="0005404D">
        <w:rPr>
          <w:color w:val="313335"/>
          <w:spacing w:val="2"/>
        </w:rPr>
        <w:t xml:space="preserve">lans </w:t>
      </w:r>
      <w:r w:rsidR="00803443" w:rsidRPr="0005404D">
        <w:rPr>
          <w:b/>
          <w:bCs/>
          <w:color w:val="313335"/>
          <w:spacing w:val="2"/>
        </w:rPr>
        <w:t>AND</w:t>
      </w:r>
      <w:r w:rsidR="009F5808" w:rsidRPr="0005404D">
        <w:rPr>
          <w:b/>
          <w:color w:val="313335"/>
          <w:spacing w:val="2"/>
        </w:rPr>
        <w:t>/</w:t>
      </w:r>
      <w:r w:rsidRPr="0005404D">
        <w:rPr>
          <w:color w:val="313335"/>
          <w:spacing w:val="2"/>
        </w:rPr>
        <w:t>or policies</w:t>
      </w:r>
      <w:r w:rsidRPr="0005404D" w:rsidDel="00E12994">
        <w:rPr>
          <w:strike/>
          <w:color w:val="313335"/>
          <w:spacing w:val="2"/>
        </w:rPr>
        <w:t>, and will be compatible with surrounding uses</w:t>
      </w:r>
      <w:r w:rsidRPr="0005404D" w:rsidDel="00B95F7F">
        <w:rPr>
          <w:strike/>
          <w:color w:val="313335"/>
          <w:spacing w:val="2"/>
        </w:rPr>
        <w:t>; and</w:t>
      </w:r>
      <w:r w:rsidR="00B95F7F" w:rsidRPr="0005404D">
        <w:rPr>
          <w:b/>
          <w:color w:val="313335"/>
          <w:spacing w:val="2"/>
        </w:rPr>
        <w:t>.</w:t>
      </w:r>
    </w:p>
    <w:p w14:paraId="58A01170" w14:textId="47C8A6CE" w:rsidR="00023B49" w:rsidRPr="0005404D" w:rsidRDefault="00023B49" w:rsidP="00D757AB">
      <w:pPr>
        <w:pStyle w:val="ListParagraph"/>
        <w:shd w:val="clear" w:color="auto" w:fill="FFFFFF"/>
        <w:ind w:left="1440" w:hanging="720"/>
        <w:contextualSpacing w:val="0"/>
        <w:jc w:val="both"/>
        <w:rPr>
          <w:color w:val="313335"/>
          <w:spacing w:val="2"/>
        </w:rPr>
      </w:pPr>
      <w:r w:rsidRPr="0005404D">
        <w:rPr>
          <w:color w:val="313335"/>
          <w:spacing w:val="2"/>
        </w:rPr>
        <w:t>2.</w:t>
      </w:r>
      <w:r w:rsidR="003D6AFF" w:rsidRPr="0005404D">
        <w:rPr>
          <w:color w:val="313335"/>
          <w:spacing w:val="2"/>
        </w:rPr>
        <w:tab/>
      </w:r>
      <w:r w:rsidRPr="0005404D">
        <w:rPr>
          <w:color w:val="313335"/>
          <w:spacing w:val="2"/>
        </w:rPr>
        <w:t xml:space="preserve">A </w:t>
      </w:r>
      <w:r w:rsidRPr="0005404D" w:rsidDel="005E475F">
        <w:rPr>
          <w:strike/>
          <w:color w:val="313335"/>
          <w:spacing w:val="2"/>
        </w:rPr>
        <w:t xml:space="preserve">finding that a </w:t>
      </w:r>
      <w:r w:rsidRPr="0005404D" w:rsidDel="00A84B56">
        <w:rPr>
          <w:strike/>
          <w:color w:val="313335"/>
          <w:spacing w:val="2"/>
        </w:rPr>
        <w:t>p</w:t>
      </w:r>
      <w:r w:rsidR="00D757AB" w:rsidRPr="0005404D">
        <w:rPr>
          <w:b/>
          <w:color w:val="313335"/>
          <w:spacing w:val="2"/>
        </w:rPr>
        <w:t>P</w:t>
      </w:r>
      <w:r w:rsidRPr="0005404D">
        <w:rPr>
          <w:color w:val="313335"/>
          <w:spacing w:val="2"/>
        </w:rPr>
        <w:t xml:space="preserve">lan of </w:t>
      </w:r>
      <w:r w:rsidRPr="0005404D" w:rsidDel="00A84B56">
        <w:rPr>
          <w:strike/>
          <w:color w:val="313335"/>
          <w:spacing w:val="2"/>
        </w:rPr>
        <w:t>o</w:t>
      </w:r>
      <w:r w:rsidR="00D757AB" w:rsidRPr="0005404D">
        <w:rPr>
          <w:b/>
          <w:color w:val="313335"/>
          <w:spacing w:val="2"/>
        </w:rPr>
        <w:t>O</w:t>
      </w:r>
      <w:r w:rsidRPr="0005404D">
        <w:rPr>
          <w:color w:val="313335"/>
          <w:spacing w:val="2"/>
        </w:rPr>
        <w:t>peration has been submitted, which includes, but is not limited to, acceptable evidence of compliance with all zoning, building, and fire safety regulations</w:t>
      </w:r>
      <w:r w:rsidRPr="0005404D" w:rsidDel="00B95F7F">
        <w:rPr>
          <w:strike/>
          <w:color w:val="313335"/>
          <w:spacing w:val="2"/>
        </w:rPr>
        <w:t>; and</w:t>
      </w:r>
      <w:r w:rsidR="00B95F7F" w:rsidRPr="0005404D">
        <w:rPr>
          <w:b/>
          <w:color w:val="313335"/>
          <w:spacing w:val="2"/>
        </w:rPr>
        <w:t>.</w:t>
      </w:r>
    </w:p>
    <w:p w14:paraId="28E06D87" w14:textId="0747A8F2" w:rsidR="00A84C0A" w:rsidRPr="0005404D" w:rsidRDefault="00023B49" w:rsidP="00D757AB">
      <w:pPr>
        <w:pStyle w:val="ListParagraph"/>
        <w:shd w:val="clear" w:color="auto" w:fill="FFFFFF"/>
        <w:ind w:left="1440" w:hanging="720"/>
        <w:contextualSpacing w:val="0"/>
        <w:jc w:val="both"/>
        <w:rPr>
          <w:color w:val="313335"/>
          <w:spacing w:val="2"/>
        </w:rPr>
      </w:pPr>
      <w:r w:rsidRPr="0005404D">
        <w:rPr>
          <w:color w:val="313335"/>
          <w:spacing w:val="2"/>
        </w:rPr>
        <w:t>3.</w:t>
      </w:r>
      <w:r w:rsidR="003D6AFF" w:rsidRPr="0005404D">
        <w:rPr>
          <w:color w:val="313335"/>
          <w:spacing w:val="2"/>
        </w:rPr>
        <w:tab/>
      </w:r>
      <w:r w:rsidRPr="0005404D">
        <w:rPr>
          <w:color w:val="313335"/>
          <w:spacing w:val="2"/>
        </w:rPr>
        <w:t xml:space="preserve">A </w:t>
      </w:r>
      <w:r w:rsidRPr="0005404D" w:rsidDel="005E475F">
        <w:rPr>
          <w:strike/>
          <w:color w:val="313335"/>
          <w:spacing w:val="2"/>
        </w:rPr>
        <w:t xml:space="preserve">finding that a </w:t>
      </w:r>
      <w:r w:rsidRPr="0005404D">
        <w:rPr>
          <w:color w:val="313335"/>
          <w:spacing w:val="2"/>
        </w:rPr>
        <w:t>"</w:t>
      </w:r>
      <w:r w:rsidRPr="0005404D" w:rsidDel="00AA0FC1">
        <w:rPr>
          <w:strike/>
          <w:color w:val="313335"/>
          <w:spacing w:val="2"/>
        </w:rPr>
        <w:t>g</w:t>
      </w:r>
      <w:r w:rsidR="00D757AB" w:rsidRPr="0005404D">
        <w:rPr>
          <w:b/>
          <w:color w:val="313335"/>
          <w:spacing w:val="2"/>
        </w:rPr>
        <w:t>G</w:t>
      </w:r>
      <w:r w:rsidRPr="0005404D">
        <w:rPr>
          <w:color w:val="313335"/>
          <w:spacing w:val="2"/>
        </w:rPr>
        <w:t xml:space="preserve">ood </w:t>
      </w:r>
      <w:r w:rsidRPr="0005404D" w:rsidDel="00AA0FC1">
        <w:rPr>
          <w:strike/>
          <w:color w:val="313335"/>
          <w:spacing w:val="2"/>
        </w:rPr>
        <w:t>n</w:t>
      </w:r>
      <w:r w:rsidR="00D757AB" w:rsidRPr="0005404D">
        <w:rPr>
          <w:b/>
          <w:color w:val="313335"/>
          <w:spacing w:val="2"/>
        </w:rPr>
        <w:t>N</w:t>
      </w:r>
      <w:r w:rsidRPr="0005404D">
        <w:rPr>
          <w:color w:val="313335"/>
          <w:spacing w:val="2"/>
        </w:rPr>
        <w:t xml:space="preserve">eighbor </w:t>
      </w:r>
      <w:r w:rsidRPr="0005404D" w:rsidDel="00AA0FC1">
        <w:rPr>
          <w:strike/>
          <w:color w:val="313335"/>
          <w:spacing w:val="2"/>
        </w:rPr>
        <w:t>p</w:t>
      </w:r>
      <w:r w:rsidR="00D757AB" w:rsidRPr="0005404D">
        <w:rPr>
          <w:b/>
          <w:color w:val="313335"/>
          <w:spacing w:val="2"/>
        </w:rPr>
        <w:t>P</w:t>
      </w:r>
      <w:r w:rsidRPr="0005404D">
        <w:rPr>
          <w:color w:val="313335"/>
          <w:spacing w:val="2"/>
        </w:rPr>
        <w:t xml:space="preserve">olicy" in narrative form has been submitted, which includes, but is not limited to, descriptions of acceptable measures to ensure ongoing compatibility with adjacent uses, including sound attenuation, lighting control measures, </w:t>
      </w:r>
      <w:r w:rsidRPr="0005404D">
        <w:rPr>
          <w:color w:val="313335"/>
          <w:spacing w:val="2"/>
        </w:rPr>
        <w:lastRenderedPageBreak/>
        <w:t>and vehicular access and traffic control. Such policies shall include, but are not limited to</w:t>
      </w:r>
      <w:r w:rsidR="00A84C0A" w:rsidRPr="0005404D">
        <w:rPr>
          <w:b/>
          <w:color w:val="313335"/>
          <w:spacing w:val="2"/>
        </w:rPr>
        <w:t>:</w:t>
      </w:r>
    </w:p>
    <w:p w14:paraId="52E2BD6A" w14:textId="003B8960" w:rsidR="00B95F7F" w:rsidRPr="0005404D" w:rsidRDefault="00803443" w:rsidP="00D757AB">
      <w:pPr>
        <w:pStyle w:val="ListParagraph"/>
        <w:shd w:val="clear" w:color="auto" w:fill="FFFFFF"/>
        <w:ind w:left="2160" w:hanging="720"/>
        <w:contextualSpacing w:val="0"/>
        <w:jc w:val="both"/>
        <w:rPr>
          <w:color w:val="313335"/>
          <w:spacing w:val="2"/>
        </w:rPr>
      </w:pPr>
      <w:r w:rsidRPr="0005404D">
        <w:rPr>
          <w:b/>
          <w:bCs/>
          <w:color w:val="313335"/>
          <w:spacing w:val="2"/>
        </w:rPr>
        <w:t>A</w:t>
      </w:r>
      <w:r w:rsidR="00B95F7F" w:rsidRPr="0005404D">
        <w:rPr>
          <w:b/>
          <w:color w:val="313335"/>
          <w:spacing w:val="2"/>
        </w:rPr>
        <w:t>.</w:t>
      </w:r>
      <w:r w:rsidR="00023B49" w:rsidRPr="0005404D">
        <w:rPr>
          <w:color w:val="313335"/>
          <w:spacing w:val="2"/>
        </w:rPr>
        <w:t xml:space="preserve"> </w:t>
      </w:r>
      <w:r w:rsidR="00B95F7F" w:rsidRPr="0005404D">
        <w:rPr>
          <w:color w:val="313335"/>
          <w:spacing w:val="2"/>
        </w:rPr>
        <w:tab/>
      </w:r>
      <w:r w:rsidR="00023B49" w:rsidRPr="0005404D" w:rsidDel="00B95F7F">
        <w:rPr>
          <w:strike/>
          <w:color w:val="313335"/>
          <w:spacing w:val="2"/>
        </w:rPr>
        <w:t>t</w:t>
      </w:r>
      <w:r w:rsidR="00D757AB" w:rsidRPr="0005404D">
        <w:rPr>
          <w:b/>
          <w:color w:val="313335"/>
          <w:spacing w:val="2"/>
        </w:rPr>
        <w:t>T</w:t>
      </w:r>
      <w:r w:rsidR="00023B49" w:rsidRPr="0005404D">
        <w:rPr>
          <w:color w:val="313335"/>
          <w:spacing w:val="2"/>
        </w:rPr>
        <w:t xml:space="preserve">he name and telephone number of the position, manager or person responsible for the operation of the facility; </w:t>
      </w:r>
    </w:p>
    <w:p w14:paraId="10D31228" w14:textId="3F813CA9" w:rsidR="00B95F7F" w:rsidRPr="0005404D" w:rsidRDefault="00D938E0" w:rsidP="00D757AB">
      <w:pPr>
        <w:pStyle w:val="ListParagraph"/>
        <w:shd w:val="clear" w:color="auto" w:fill="FFFFFF"/>
        <w:ind w:left="2160" w:hanging="720"/>
        <w:contextualSpacing w:val="0"/>
        <w:jc w:val="both"/>
        <w:rPr>
          <w:color w:val="313335"/>
          <w:spacing w:val="2"/>
        </w:rPr>
      </w:pPr>
      <w:r w:rsidRPr="0005404D">
        <w:rPr>
          <w:b/>
          <w:bCs/>
          <w:color w:val="313335"/>
          <w:spacing w:val="2"/>
        </w:rPr>
        <w:t>B</w:t>
      </w:r>
      <w:r w:rsidR="00B95F7F" w:rsidRPr="0005404D">
        <w:rPr>
          <w:b/>
          <w:color w:val="313335"/>
          <w:spacing w:val="2"/>
        </w:rPr>
        <w:t>.</w:t>
      </w:r>
      <w:r w:rsidR="00B95F7F" w:rsidRPr="0005404D">
        <w:rPr>
          <w:color w:val="313335"/>
          <w:spacing w:val="2"/>
        </w:rPr>
        <w:tab/>
      </w:r>
      <w:r w:rsidR="00023B49" w:rsidRPr="0005404D" w:rsidDel="00B95F7F">
        <w:rPr>
          <w:strike/>
          <w:color w:val="313335"/>
          <w:spacing w:val="2"/>
        </w:rPr>
        <w:t>c</w:t>
      </w:r>
      <w:r w:rsidR="00D757AB" w:rsidRPr="0005404D">
        <w:rPr>
          <w:b/>
          <w:color w:val="313335"/>
          <w:spacing w:val="2"/>
        </w:rPr>
        <w:t>C</w:t>
      </w:r>
      <w:r w:rsidR="00023B49" w:rsidRPr="0005404D">
        <w:rPr>
          <w:color w:val="313335"/>
          <w:spacing w:val="2"/>
        </w:rPr>
        <w:t xml:space="preserve">omplaint response procedures, including investigation, remedial action, and follow-up; and </w:t>
      </w:r>
    </w:p>
    <w:p w14:paraId="4C7BBC18" w14:textId="47DB850D" w:rsidR="00023B49" w:rsidRPr="0005404D" w:rsidRDefault="00D938E0" w:rsidP="00D757AB">
      <w:pPr>
        <w:pStyle w:val="ListParagraph"/>
        <w:shd w:val="clear" w:color="auto" w:fill="FFFFFF"/>
        <w:ind w:left="2160" w:hanging="720"/>
        <w:contextualSpacing w:val="0"/>
        <w:jc w:val="both"/>
        <w:rPr>
          <w:color w:val="313335"/>
          <w:spacing w:val="2"/>
        </w:rPr>
      </w:pPr>
      <w:r w:rsidRPr="0005404D">
        <w:rPr>
          <w:b/>
          <w:bCs/>
          <w:color w:val="313335"/>
          <w:spacing w:val="2"/>
        </w:rPr>
        <w:t>C</w:t>
      </w:r>
      <w:r w:rsidR="00B95F7F" w:rsidRPr="0005404D">
        <w:rPr>
          <w:b/>
          <w:color w:val="313335"/>
          <w:spacing w:val="2"/>
        </w:rPr>
        <w:t>.</w:t>
      </w:r>
      <w:r w:rsidR="00B95F7F" w:rsidRPr="0005404D">
        <w:rPr>
          <w:color w:val="313335"/>
          <w:spacing w:val="2"/>
        </w:rPr>
        <w:tab/>
      </w:r>
      <w:r w:rsidR="00023B49" w:rsidRPr="0005404D" w:rsidDel="00B95F7F">
        <w:rPr>
          <w:strike/>
          <w:color w:val="313335"/>
          <w:spacing w:val="2"/>
        </w:rPr>
        <w:t>l</w:t>
      </w:r>
      <w:r w:rsidR="00D757AB" w:rsidRPr="0005404D">
        <w:rPr>
          <w:b/>
          <w:color w:val="313335"/>
          <w:spacing w:val="2"/>
        </w:rPr>
        <w:t>L</w:t>
      </w:r>
      <w:r w:rsidR="00023B49" w:rsidRPr="0005404D">
        <w:rPr>
          <w:color w:val="313335"/>
          <w:spacing w:val="2"/>
        </w:rPr>
        <w:t>itter control measures</w:t>
      </w:r>
      <w:r w:rsidR="00023B49" w:rsidRPr="0005404D" w:rsidDel="00B95F7F">
        <w:rPr>
          <w:strike/>
          <w:color w:val="313335"/>
          <w:spacing w:val="2"/>
        </w:rPr>
        <w:t>; and</w:t>
      </w:r>
      <w:r w:rsidR="00B95F7F" w:rsidRPr="0005404D">
        <w:rPr>
          <w:b/>
          <w:color w:val="313335"/>
          <w:spacing w:val="2"/>
        </w:rPr>
        <w:t>.</w:t>
      </w:r>
    </w:p>
    <w:p w14:paraId="0BDD86EB" w14:textId="23DA691F" w:rsidR="00023B49" w:rsidRPr="0005404D" w:rsidRDefault="00023B49" w:rsidP="00D757AB">
      <w:pPr>
        <w:pStyle w:val="ListParagraph"/>
        <w:shd w:val="clear" w:color="auto" w:fill="FFFFFF"/>
        <w:ind w:left="1440" w:hanging="720"/>
        <w:contextualSpacing w:val="0"/>
        <w:jc w:val="both"/>
        <w:rPr>
          <w:color w:val="313335"/>
          <w:spacing w:val="2"/>
        </w:rPr>
      </w:pPr>
      <w:r w:rsidRPr="0005404D">
        <w:rPr>
          <w:color w:val="313335"/>
          <w:spacing w:val="2"/>
        </w:rPr>
        <w:t>4.</w:t>
      </w:r>
      <w:r w:rsidR="003D6AFF" w:rsidRPr="0005404D">
        <w:rPr>
          <w:color w:val="313335"/>
          <w:spacing w:val="2"/>
        </w:rPr>
        <w:tab/>
      </w:r>
      <w:r w:rsidRPr="0005404D">
        <w:rPr>
          <w:color w:val="313335"/>
          <w:spacing w:val="2"/>
        </w:rPr>
        <w:t xml:space="preserve">Evidence that </w:t>
      </w:r>
      <w:r w:rsidRPr="0005404D" w:rsidDel="00715C90">
        <w:rPr>
          <w:strike/>
          <w:color w:val="313335"/>
          <w:spacing w:val="2"/>
        </w:rPr>
        <w:t xml:space="preserve">acceptable documentation is present demonstrating that </w:t>
      </w:r>
      <w:r w:rsidRPr="0005404D">
        <w:rPr>
          <w:color w:val="313335"/>
          <w:spacing w:val="2"/>
        </w:rPr>
        <w:t xml:space="preserve">the building or site </w:t>
      </w:r>
      <w:r w:rsidRPr="0005404D" w:rsidDel="0052510F">
        <w:rPr>
          <w:strike/>
          <w:color w:val="313335"/>
          <w:spacing w:val="2"/>
        </w:rPr>
        <w:t xml:space="preserve">proposed for the use </w:t>
      </w:r>
      <w:r w:rsidRPr="0005404D">
        <w:rPr>
          <w:color w:val="313335"/>
          <w:spacing w:val="2"/>
        </w:rPr>
        <w:t>is in, or will be brought into</w:t>
      </w:r>
      <w:r w:rsidRPr="0005404D" w:rsidDel="003345DA">
        <w:rPr>
          <w:strike/>
          <w:color w:val="313335"/>
          <w:spacing w:val="2"/>
        </w:rPr>
        <w:t>,</w:t>
      </w:r>
      <w:r w:rsidRPr="0005404D">
        <w:rPr>
          <w:color w:val="313335"/>
          <w:spacing w:val="2"/>
        </w:rPr>
        <w:t xml:space="preserve"> substantial conformance with all current City Development Standards, including, but not limited to, landscaping, parking, screen walls, signage</w:t>
      </w:r>
      <w:r w:rsidRPr="0005404D" w:rsidDel="00A11CAC">
        <w:rPr>
          <w:color w:val="313335"/>
          <w:spacing w:val="2"/>
        </w:rPr>
        <w:t xml:space="preserve">, and </w:t>
      </w:r>
      <w:r w:rsidR="005A1B5F" w:rsidRPr="0005404D">
        <w:rPr>
          <w:b/>
          <w:color w:val="313335"/>
          <w:spacing w:val="2"/>
        </w:rPr>
        <w:t>PROJECT-SPECIFIC</w:t>
      </w:r>
      <w:r w:rsidR="005A1B5F" w:rsidRPr="0005404D">
        <w:rPr>
          <w:color w:val="313335"/>
          <w:spacing w:val="2"/>
        </w:rPr>
        <w:t xml:space="preserve"> </w:t>
      </w:r>
      <w:r w:rsidRPr="0005404D" w:rsidDel="00A11CAC">
        <w:rPr>
          <w:color w:val="313335"/>
          <w:spacing w:val="2"/>
        </w:rPr>
        <w:t>design guidelines</w:t>
      </w:r>
      <w:r w:rsidRPr="0005404D">
        <w:rPr>
          <w:color w:val="313335"/>
          <w:spacing w:val="2"/>
        </w:rPr>
        <w:t>.</w:t>
      </w:r>
    </w:p>
    <w:p w14:paraId="6623AF6E" w14:textId="7B643A63" w:rsidR="003345DA" w:rsidRPr="0005404D" w:rsidRDefault="00023B49" w:rsidP="00D757AB">
      <w:pPr>
        <w:pStyle w:val="ListParagraph"/>
        <w:shd w:val="clear" w:color="auto" w:fill="FFFFFF"/>
        <w:ind w:left="1440" w:hanging="720"/>
        <w:contextualSpacing w:val="0"/>
        <w:jc w:val="both"/>
        <w:rPr>
          <w:strike/>
          <w:color w:val="313335"/>
          <w:spacing w:val="2"/>
        </w:rPr>
      </w:pPr>
      <w:r w:rsidRPr="0005404D">
        <w:rPr>
          <w:color w:val="313335"/>
          <w:spacing w:val="2"/>
        </w:rPr>
        <w:t>5.</w:t>
      </w:r>
      <w:r w:rsidR="003D6AFF" w:rsidRPr="0005404D">
        <w:rPr>
          <w:color w:val="313335"/>
          <w:spacing w:val="2"/>
        </w:rPr>
        <w:tab/>
      </w:r>
      <w:r w:rsidR="00D757AB" w:rsidRPr="0005404D" w:rsidDel="003345DA">
        <w:rPr>
          <w:color w:val="313335"/>
          <w:spacing w:val="2"/>
        </w:rPr>
        <w:t>Evidence that</w:t>
      </w:r>
      <w:r w:rsidR="00D757AB" w:rsidRPr="0005404D" w:rsidDel="003345DA">
        <w:rPr>
          <w:strike/>
          <w:color w:val="313335"/>
          <w:spacing w:val="2"/>
        </w:rPr>
        <w:t xml:space="preserve"> </w:t>
      </w:r>
      <w:r w:rsidR="00D757AB" w:rsidRPr="0005404D" w:rsidDel="00E5659F">
        <w:rPr>
          <w:strike/>
          <w:color w:val="313335"/>
          <w:spacing w:val="2"/>
        </w:rPr>
        <w:t>acceptable documentation is present demonstrating that the building or site proposed for the use</w:t>
      </w:r>
      <w:r w:rsidR="00D757AB" w:rsidRPr="0005404D" w:rsidDel="003345DA">
        <w:rPr>
          <w:strike/>
          <w:color w:val="313335"/>
          <w:spacing w:val="2"/>
        </w:rPr>
        <w:t xml:space="preserve"> shall </w:t>
      </w:r>
      <w:r w:rsidR="00D757AB" w:rsidRPr="0005404D" w:rsidDel="009C295D">
        <w:rPr>
          <w:strike/>
          <w:color w:val="313335"/>
          <w:spacing w:val="2"/>
        </w:rPr>
        <w:t>adequately p</w:t>
      </w:r>
      <w:r w:rsidR="00D757AB" w:rsidRPr="0005404D" w:rsidDel="003345DA">
        <w:rPr>
          <w:strike/>
          <w:color w:val="313335"/>
          <w:spacing w:val="2"/>
        </w:rPr>
        <w:t xml:space="preserve">rovide paved parking and on-site circulation in a manner that minimizes impacts on adjacent sites; </w:t>
      </w:r>
      <w:r w:rsidR="00D757AB" w:rsidRPr="0005404D" w:rsidDel="003E0F48">
        <w:rPr>
          <w:strike/>
          <w:color w:val="313335"/>
          <w:spacing w:val="2"/>
        </w:rPr>
        <w:t>and e</w:t>
      </w:r>
      <w:r w:rsidR="00D757AB" w:rsidRPr="0005404D" w:rsidDel="003345DA">
        <w:rPr>
          <w:strike/>
          <w:color w:val="313335"/>
          <w:spacing w:val="2"/>
        </w:rPr>
        <w:t xml:space="preserve">xisting or proposed improvements </w:t>
      </w:r>
      <w:r w:rsidR="00D757AB" w:rsidRPr="0005404D" w:rsidDel="003E0F48">
        <w:rPr>
          <w:strike/>
          <w:color w:val="313335"/>
          <w:spacing w:val="2"/>
        </w:rPr>
        <w:t xml:space="preserve">to the site shall </w:t>
      </w:r>
      <w:r w:rsidR="00D757AB" w:rsidRPr="0005404D" w:rsidDel="003345DA">
        <w:rPr>
          <w:strike/>
          <w:color w:val="313335"/>
          <w:spacing w:val="2"/>
        </w:rPr>
        <w:t>minimize dust, fugitive light, glare, noise, offensive smells and traffic impacts on neighboring residential sites</w:t>
      </w:r>
      <w:r w:rsidR="00D757AB" w:rsidRPr="0005404D">
        <w:rPr>
          <w:strike/>
          <w:color w:val="313335"/>
          <w:spacing w:val="2"/>
        </w:rPr>
        <w:t>.</w:t>
      </w:r>
      <w:r w:rsidR="00D938E0" w:rsidRPr="0005404D">
        <w:rPr>
          <w:b/>
          <w:bCs/>
          <w:color w:val="313335"/>
          <w:spacing w:val="2"/>
        </w:rPr>
        <w:t>THE PROJECT IS DESIGNED TO:</w:t>
      </w:r>
    </w:p>
    <w:p w14:paraId="020E0DD2" w14:textId="575B9620" w:rsidR="003345DA" w:rsidRPr="0005404D" w:rsidRDefault="00D938E0" w:rsidP="00D757AB">
      <w:pPr>
        <w:pStyle w:val="ListParagraph"/>
        <w:shd w:val="clear" w:color="auto" w:fill="FFFFFF"/>
        <w:ind w:left="2160" w:hanging="720"/>
        <w:contextualSpacing w:val="0"/>
        <w:jc w:val="both"/>
        <w:rPr>
          <w:b/>
          <w:color w:val="313335"/>
          <w:spacing w:val="2"/>
        </w:rPr>
      </w:pPr>
      <w:r w:rsidRPr="0005404D">
        <w:rPr>
          <w:b/>
          <w:bCs/>
          <w:color w:val="313335"/>
          <w:spacing w:val="2"/>
        </w:rPr>
        <w:t>A.</w:t>
      </w:r>
      <w:r w:rsidRPr="0005404D">
        <w:rPr>
          <w:b/>
          <w:bCs/>
          <w:color w:val="313335"/>
          <w:spacing w:val="2"/>
        </w:rPr>
        <w:tab/>
        <w:t xml:space="preserve">PROVIDE PAVED PARKING AND ON-SITE CIRCULATION IN A MANNER THAT MINIMIZES IMPACTS ON ADJACENT SITES; </w:t>
      </w:r>
      <w:r w:rsidR="00D757AB" w:rsidRPr="0005404D">
        <w:rPr>
          <w:b/>
          <w:bCs/>
          <w:color w:val="313335"/>
          <w:spacing w:val="2"/>
        </w:rPr>
        <w:t>AND</w:t>
      </w:r>
    </w:p>
    <w:p w14:paraId="7034D241" w14:textId="27F30503" w:rsidR="003345DA" w:rsidRPr="0005404D" w:rsidRDefault="00D938E0" w:rsidP="00D757AB">
      <w:pPr>
        <w:pStyle w:val="ListParagraph"/>
        <w:shd w:val="clear" w:color="auto" w:fill="FFFFFF"/>
        <w:ind w:left="2160" w:hanging="720"/>
        <w:contextualSpacing w:val="0"/>
        <w:jc w:val="both"/>
        <w:rPr>
          <w:b/>
          <w:color w:val="313335"/>
          <w:spacing w:val="2"/>
        </w:rPr>
      </w:pPr>
      <w:r w:rsidRPr="0005404D">
        <w:rPr>
          <w:b/>
          <w:bCs/>
          <w:color w:val="313335"/>
          <w:spacing w:val="2"/>
        </w:rPr>
        <w:t>B.</w:t>
      </w:r>
      <w:r w:rsidRPr="0005404D">
        <w:rPr>
          <w:b/>
          <w:bCs/>
          <w:color w:val="313335"/>
          <w:spacing w:val="2"/>
        </w:rPr>
        <w:tab/>
        <w:t>MINIMIZE DUST, FUGITIVE LIGHT, GLARE, NOISE, OFFENSIVE SMELLS, AND TRAFFIC IMPACTS ON NEIGHBORING RESIDENTIAL SITES.</w:t>
      </w:r>
    </w:p>
    <w:p w14:paraId="683332A1" w14:textId="77777777" w:rsidR="003D6AFF" w:rsidRPr="0005404D" w:rsidRDefault="003D6AFF" w:rsidP="007E3C0E">
      <w:pPr>
        <w:pStyle w:val="ListParagraph"/>
        <w:shd w:val="clear" w:color="auto" w:fill="FFFFFF"/>
        <w:ind w:left="1440" w:hanging="720"/>
        <w:contextualSpacing w:val="0"/>
        <w:jc w:val="center"/>
      </w:pPr>
      <w:r w:rsidRPr="0005404D">
        <w:t>…</w:t>
      </w:r>
    </w:p>
    <w:p w14:paraId="202ACFA2" w14:textId="4341D479" w:rsidR="00FF5EF4" w:rsidRPr="0005404D" w:rsidRDefault="00FF5EF4" w:rsidP="00FF5EF4">
      <w:pPr>
        <w:pStyle w:val="ListParagraph"/>
        <w:numPr>
          <w:ilvl w:val="0"/>
          <w:numId w:val="12"/>
        </w:numPr>
        <w:rPr>
          <w:b/>
        </w:rPr>
      </w:pPr>
      <w:r w:rsidRPr="0005404D">
        <w:rPr>
          <w:b/>
          <w:bCs/>
          <w:u w:val="single"/>
        </w:rPr>
        <w:t>Section 40</w:t>
      </w:r>
      <w:r w:rsidRPr="0005404D">
        <w:t>: That Mesa City Code Title 11 Section 11-31-31 is hereby amended as follows:</w:t>
      </w:r>
    </w:p>
    <w:p w14:paraId="305F1A19" w14:textId="502F1BC4" w:rsidR="00F71361" w:rsidRPr="0005404D" w:rsidRDefault="00F71361" w:rsidP="00F71361">
      <w:pPr>
        <w:shd w:val="clear" w:color="auto" w:fill="FFFFFF"/>
        <w:rPr>
          <w:b/>
          <w:bCs/>
        </w:rPr>
      </w:pPr>
      <w:r w:rsidRPr="0005404D">
        <w:rPr>
          <w:b/>
          <w:bCs/>
        </w:rPr>
        <w:t>11-31-31: - RESIDENTIAL USES IN COMMERCIAL DISTRICTS</w:t>
      </w:r>
    </w:p>
    <w:p w14:paraId="77FD5751" w14:textId="77777777" w:rsidR="00F71361" w:rsidRPr="0005404D" w:rsidRDefault="00F71361" w:rsidP="00F71361">
      <w:pPr>
        <w:pStyle w:val="ListParagraph"/>
        <w:shd w:val="clear" w:color="auto" w:fill="FFFFFF"/>
        <w:ind w:left="1440" w:hanging="720"/>
        <w:contextualSpacing w:val="0"/>
        <w:jc w:val="center"/>
      </w:pPr>
      <w:r w:rsidRPr="0005404D">
        <w:t>…</w:t>
      </w:r>
    </w:p>
    <w:p w14:paraId="24CA17BC" w14:textId="63D07AEF" w:rsidR="00F71361" w:rsidRPr="0005404D" w:rsidRDefault="00BB79BE" w:rsidP="001A7A2A">
      <w:pPr>
        <w:shd w:val="clear" w:color="auto" w:fill="FFFFFF"/>
        <w:ind w:left="720" w:hanging="720"/>
        <w:jc w:val="both"/>
      </w:pPr>
      <w:r w:rsidRPr="0005404D">
        <w:rPr>
          <w:b/>
          <w:bCs/>
        </w:rPr>
        <w:t>D</w:t>
      </w:r>
      <w:r w:rsidR="0081384D" w:rsidRPr="0005404D">
        <w:rPr>
          <w:b/>
          <w:bCs/>
        </w:rPr>
        <w:t>.</w:t>
      </w:r>
      <w:r w:rsidR="0081384D" w:rsidRPr="0005404D">
        <w:rPr>
          <w:b/>
          <w:bCs/>
        </w:rPr>
        <w:tab/>
      </w:r>
      <w:r w:rsidRPr="0005404D">
        <w:t>Projects that comply with the residential density maximums specified in Table 11-6-3</w:t>
      </w:r>
      <w:r w:rsidR="006F1399" w:rsidRPr="0005404D">
        <w:rPr>
          <w:b/>
          <w:bCs/>
        </w:rPr>
        <w:t>.</w:t>
      </w:r>
      <w:r w:rsidRPr="0005404D">
        <w:t xml:space="preserve">A, and the commercial Floor Area requirements in Section 11-31-31(A)(1) above require </w:t>
      </w:r>
      <w:r w:rsidRPr="0005404D">
        <w:rPr>
          <w:strike/>
        </w:rPr>
        <w:t>Site</w:t>
      </w:r>
      <w:r w:rsidRPr="0005404D">
        <w:rPr>
          <w:b/>
          <w:bCs/>
        </w:rPr>
        <w:t>DEVELOPMENT</w:t>
      </w:r>
      <w:r w:rsidRPr="0005404D">
        <w:t xml:space="preserve"> Plan Review, as described in Chapter 69.</w:t>
      </w:r>
    </w:p>
    <w:p w14:paraId="3B9A7ADD" w14:textId="77777777" w:rsidR="0081384D" w:rsidRPr="0005404D" w:rsidRDefault="0081384D" w:rsidP="0081384D">
      <w:pPr>
        <w:pStyle w:val="ListParagraph"/>
        <w:shd w:val="clear" w:color="auto" w:fill="FFFFFF"/>
        <w:ind w:left="1440" w:hanging="720"/>
        <w:contextualSpacing w:val="0"/>
        <w:jc w:val="center"/>
      </w:pPr>
      <w:r w:rsidRPr="0005404D">
        <w:t>…</w:t>
      </w:r>
    </w:p>
    <w:p w14:paraId="7E107657" w14:textId="10C2B5CA" w:rsidR="00FF5EF4" w:rsidRPr="0005404D" w:rsidRDefault="00FF5EF4" w:rsidP="00FF5EF4">
      <w:pPr>
        <w:pStyle w:val="ListParagraph"/>
        <w:numPr>
          <w:ilvl w:val="0"/>
          <w:numId w:val="39"/>
        </w:numPr>
        <w:rPr>
          <w:b/>
        </w:rPr>
      </w:pPr>
      <w:r w:rsidRPr="0005404D">
        <w:rPr>
          <w:b/>
          <w:bCs/>
          <w:u w:val="single"/>
        </w:rPr>
        <w:t>Section 4</w:t>
      </w:r>
      <w:r w:rsidR="00174DDF">
        <w:rPr>
          <w:b/>
          <w:bCs/>
          <w:u w:val="single"/>
        </w:rPr>
        <w:t>1</w:t>
      </w:r>
      <w:r w:rsidRPr="0005404D">
        <w:t>: That Mesa City Code Title 11 Section 11-32-3 is hereby amended as follows:</w:t>
      </w:r>
    </w:p>
    <w:p w14:paraId="10B4DDE6" w14:textId="561F872E" w:rsidR="00A95EF2" w:rsidRPr="0005404D" w:rsidRDefault="00A95EF2" w:rsidP="00A44329">
      <w:pPr>
        <w:pStyle w:val="Section"/>
        <w:numPr>
          <w:ilvl w:val="0"/>
          <w:numId w:val="39"/>
        </w:numPr>
        <w:rPr>
          <w:rFonts w:ascii="Times New Roman" w:hAnsi="Times New Roman" w:cs="Times New Roman"/>
          <w:sz w:val="22"/>
          <w:szCs w:val="22"/>
        </w:rPr>
      </w:pPr>
      <w:r w:rsidRPr="0005404D">
        <w:rPr>
          <w:rFonts w:ascii="Times New Roman" w:hAnsi="Times New Roman" w:cs="Times New Roman"/>
          <w:sz w:val="22"/>
          <w:szCs w:val="22"/>
        </w:rPr>
        <w:t>11-32-3: - PARKING SPACES REQUIRED</w:t>
      </w:r>
    </w:p>
    <w:p w14:paraId="05B1754F" w14:textId="77777777" w:rsidR="00A95EF2" w:rsidRPr="0005404D" w:rsidRDefault="00A95EF2" w:rsidP="00A44329">
      <w:pPr>
        <w:pStyle w:val="ListParagraph"/>
        <w:numPr>
          <w:ilvl w:val="0"/>
          <w:numId w:val="39"/>
        </w:numPr>
        <w:jc w:val="center"/>
      </w:pPr>
      <w:r w:rsidRPr="0005404D">
        <w:t>…</w:t>
      </w:r>
    </w:p>
    <w:p w14:paraId="5D77974B" w14:textId="24E9AFDA" w:rsidR="00A95EF2" w:rsidRPr="0005404D" w:rsidRDefault="00A95EF2" w:rsidP="00D757AB">
      <w:pPr>
        <w:shd w:val="clear" w:color="auto" w:fill="FFFFFF"/>
        <w:ind w:left="720" w:hanging="720"/>
        <w:jc w:val="both"/>
        <w:rPr>
          <w:color w:val="313335"/>
          <w:spacing w:val="2"/>
        </w:rPr>
      </w:pPr>
      <w:r w:rsidRPr="0005404D">
        <w:rPr>
          <w:color w:val="313335"/>
          <w:spacing w:val="2"/>
        </w:rPr>
        <w:t>F.</w:t>
      </w:r>
      <w:r w:rsidRPr="0005404D">
        <w:rPr>
          <w:color w:val="313335"/>
          <w:spacing w:val="2"/>
        </w:rPr>
        <w:tab/>
      </w:r>
      <w:r w:rsidRPr="0005404D">
        <w:rPr>
          <w:b/>
          <w:bCs/>
        </w:rPr>
        <w:t>Credit for On-Street Spaces.</w:t>
      </w:r>
      <w:r w:rsidRPr="0005404D">
        <w:rPr>
          <w:color w:val="313335"/>
          <w:spacing w:val="2"/>
        </w:rPr>
        <w:t xml:space="preserve"> On-street parking spaces located immediately adjacent to the frontage of properties in the EO, MX, DB, and DC </w:t>
      </w:r>
      <w:r w:rsidRPr="0005404D" w:rsidDel="00B204A6">
        <w:rPr>
          <w:strike/>
          <w:color w:val="313335"/>
          <w:spacing w:val="2"/>
        </w:rPr>
        <w:t>d</w:t>
      </w:r>
      <w:r w:rsidRPr="0005404D">
        <w:rPr>
          <w:b/>
          <w:color w:val="313335"/>
          <w:spacing w:val="2"/>
        </w:rPr>
        <w:t>D</w:t>
      </w:r>
      <w:r w:rsidRPr="0005404D">
        <w:rPr>
          <w:color w:val="313335"/>
          <w:spacing w:val="2"/>
        </w:rPr>
        <w:t>istricts</w:t>
      </w:r>
      <w:r w:rsidR="004B786E" w:rsidRPr="0005404D">
        <w:rPr>
          <w:color w:val="313335"/>
          <w:spacing w:val="2"/>
        </w:rPr>
        <w:t xml:space="preserve"> </w:t>
      </w:r>
      <w:r w:rsidRPr="0005404D" w:rsidDel="00B204A6">
        <w:rPr>
          <w:strike/>
          <w:color w:val="313335"/>
          <w:spacing w:val="2"/>
        </w:rPr>
        <w:t xml:space="preserve"> or districts with a "-U" designator</w:t>
      </w:r>
      <w:r w:rsidRPr="0005404D" w:rsidDel="00E6551F">
        <w:rPr>
          <w:strike/>
          <w:color w:val="313335"/>
          <w:spacing w:val="2"/>
        </w:rPr>
        <w:t xml:space="preserve">, </w:t>
      </w:r>
      <w:r w:rsidRPr="0005404D">
        <w:rPr>
          <w:color w:val="313335"/>
          <w:spacing w:val="2"/>
        </w:rPr>
        <w:t xml:space="preserve">may be counted toward required off-street parking for non-residential uses. One </w:t>
      </w:r>
      <w:r w:rsidRPr="0005404D">
        <w:rPr>
          <w:b/>
          <w:color w:val="313335"/>
          <w:spacing w:val="2"/>
        </w:rPr>
        <w:t>(1)</w:t>
      </w:r>
      <w:r w:rsidRPr="0005404D">
        <w:rPr>
          <w:color w:val="313335"/>
          <w:spacing w:val="2"/>
        </w:rPr>
        <w:t xml:space="preserve"> on-street parking space may be substituted for each required off-street space. These provisions only apply to street frontages where on-street parking is allowed and provided. The parking space credit shall be determined at the time of </w:t>
      </w:r>
      <w:r w:rsidRPr="0005404D">
        <w:rPr>
          <w:strike/>
          <w:color w:val="313335"/>
          <w:spacing w:val="2"/>
        </w:rPr>
        <w:t>site</w:t>
      </w:r>
      <w:r w:rsidR="00153E71" w:rsidRPr="0005404D">
        <w:rPr>
          <w:b/>
          <w:bCs/>
          <w:color w:val="313335"/>
          <w:spacing w:val="2"/>
        </w:rPr>
        <w:t>DEVELOPMENT</w:t>
      </w:r>
      <w:r w:rsidRPr="0005404D">
        <w:rPr>
          <w:color w:val="313335"/>
          <w:spacing w:val="2"/>
        </w:rPr>
        <w:t xml:space="preserve"> plan approval.</w:t>
      </w:r>
    </w:p>
    <w:p w14:paraId="4FF41334" w14:textId="77777777" w:rsidR="00A95EF2" w:rsidRPr="0005404D" w:rsidRDefault="00A95EF2" w:rsidP="00D757AB">
      <w:pPr>
        <w:shd w:val="clear" w:color="auto" w:fill="FFFFFF"/>
        <w:ind w:left="720" w:hanging="720"/>
        <w:jc w:val="both"/>
        <w:rPr>
          <w:color w:val="313335"/>
          <w:spacing w:val="2"/>
        </w:rPr>
      </w:pPr>
      <w:r w:rsidRPr="0005404D">
        <w:rPr>
          <w:color w:val="313335"/>
          <w:spacing w:val="2"/>
        </w:rPr>
        <w:t>G.</w:t>
      </w:r>
      <w:r w:rsidRPr="0005404D">
        <w:rPr>
          <w:color w:val="313335"/>
          <w:spacing w:val="2"/>
        </w:rPr>
        <w:tab/>
      </w:r>
      <w:r w:rsidRPr="0005404D">
        <w:rPr>
          <w:b/>
          <w:bCs/>
        </w:rPr>
        <w:t>Uses not Specified</w:t>
      </w:r>
      <w:r w:rsidRPr="0005404D">
        <w:t>.</w:t>
      </w:r>
      <w:r w:rsidRPr="0005404D">
        <w:rPr>
          <w:color w:val="313335"/>
          <w:spacing w:val="2"/>
        </w:rPr>
        <w:t xml:space="preserve"> The parking requirement for any use not listed in Table 11-32-3(A) shall be determined by the Zoning Administrator based upon the requirements for the most similar comparable use, the particular characteristics of the proposed use, and any other relevant data regarding parking demand. In order to make this determination, the Zoning Administrator may </w:t>
      </w:r>
      <w:r w:rsidRPr="0005404D">
        <w:rPr>
          <w:color w:val="313335"/>
          <w:spacing w:val="2"/>
        </w:rPr>
        <w:lastRenderedPageBreak/>
        <w:t>require the applicant to submit a parking demand study or other information, at the applicant's cost.</w:t>
      </w:r>
    </w:p>
    <w:p w14:paraId="61918E80" w14:textId="670F1BDE" w:rsidR="00A95EF2" w:rsidRPr="0005404D" w:rsidDel="00C979BA" w:rsidRDefault="00A95EF2" w:rsidP="00D757AB">
      <w:pPr>
        <w:shd w:val="clear" w:color="auto" w:fill="FFFFFF" w:themeFill="background1"/>
        <w:ind w:left="720" w:hanging="720"/>
        <w:jc w:val="both"/>
        <w:rPr>
          <w:strike/>
          <w:color w:val="313335"/>
          <w:spacing w:val="2"/>
        </w:rPr>
      </w:pPr>
      <w:r w:rsidRPr="0005404D" w:rsidDel="00C979BA">
        <w:rPr>
          <w:strike/>
          <w:color w:val="313335"/>
          <w:spacing w:val="2"/>
        </w:rPr>
        <w:t>H.</w:t>
      </w:r>
      <w:r w:rsidRPr="0005404D" w:rsidDel="00C979BA">
        <w:rPr>
          <w:strike/>
          <w:color w:val="313335"/>
          <w:spacing w:val="2"/>
        </w:rPr>
        <w:tab/>
      </w:r>
      <w:r w:rsidRPr="0005404D" w:rsidDel="00C979BA">
        <w:rPr>
          <w:b/>
          <w:strike/>
        </w:rPr>
        <w:t>Credit for On-Street Spaces</w:t>
      </w:r>
      <w:r w:rsidRPr="0005404D" w:rsidDel="00C979BA">
        <w:rPr>
          <w:strike/>
        </w:rPr>
        <w:t>.</w:t>
      </w:r>
      <w:r w:rsidRPr="0005404D" w:rsidDel="00C979BA">
        <w:rPr>
          <w:strike/>
          <w:color w:val="313335"/>
          <w:spacing w:val="2"/>
        </w:rPr>
        <w:t xml:space="preserve"> On-street parking spaces immediately adjacent to the frontage of properties in the EO, </w:t>
      </w:r>
      <w:r w:rsidRPr="0005404D" w:rsidDel="004B786E">
        <w:rPr>
          <w:strike/>
          <w:color w:val="313335"/>
          <w:spacing w:val="2"/>
        </w:rPr>
        <w:t>ME</w:t>
      </w:r>
      <w:r w:rsidRPr="0005404D" w:rsidDel="00C979BA">
        <w:rPr>
          <w:strike/>
          <w:color w:val="313335"/>
          <w:spacing w:val="2"/>
        </w:rPr>
        <w:t xml:space="preserve">, </w:t>
      </w:r>
      <w:r w:rsidRPr="0005404D" w:rsidDel="004B786E">
        <w:rPr>
          <w:strike/>
          <w:color w:val="313335"/>
          <w:spacing w:val="2"/>
        </w:rPr>
        <w:t>PE</w:t>
      </w:r>
      <w:r w:rsidRPr="0005404D" w:rsidDel="00C979BA">
        <w:rPr>
          <w:strike/>
          <w:color w:val="313335"/>
          <w:spacing w:val="2"/>
        </w:rPr>
        <w:t xml:space="preserve">, and DC </w:t>
      </w:r>
      <w:r w:rsidRPr="0005404D" w:rsidDel="00BB605E">
        <w:rPr>
          <w:strike/>
          <w:color w:val="313335"/>
        </w:rPr>
        <w:t>d</w:t>
      </w:r>
      <w:r w:rsidRPr="0005404D" w:rsidDel="00C979BA">
        <w:rPr>
          <w:strike/>
          <w:color w:val="313335"/>
          <w:spacing w:val="2"/>
        </w:rPr>
        <w:t>istricts</w:t>
      </w:r>
      <w:r w:rsidRPr="0005404D" w:rsidDel="00BB605E">
        <w:rPr>
          <w:strike/>
          <w:color w:val="313335"/>
        </w:rPr>
        <w:t xml:space="preserve"> or districts with a "-</w:t>
      </w:r>
      <w:r w:rsidRPr="0005404D" w:rsidDel="00BB605E">
        <w:rPr>
          <w:strike/>
        </w:rPr>
        <w:t>U</w:t>
      </w:r>
      <w:r w:rsidRPr="0005404D" w:rsidDel="00BB605E">
        <w:rPr>
          <w:strike/>
          <w:color w:val="313335"/>
        </w:rPr>
        <w:t>" designator</w:t>
      </w:r>
      <w:r w:rsidRPr="0005404D" w:rsidDel="00C979BA">
        <w:rPr>
          <w:strike/>
          <w:color w:val="313335"/>
          <w:spacing w:val="2"/>
        </w:rPr>
        <w:t>, may be counted toward required off-street parking for non-residential uses. One on-street parking space may be substituted for each required off-street space. These provisions only apply to street frontages where on-street parking is allowed and provided. The parking space credit shall be determined at the time of site plan approval.</w:t>
      </w:r>
    </w:p>
    <w:p w14:paraId="2814B1D2" w14:textId="77777777" w:rsidR="00A95EF2" w:rsidRPr="0005404D" w:rsidRDefault="00A95EF2" w:rsidP="00A44329">
      <w:pPr>
        <w:pStyle w:val="ListParagraph"/>
        <w:numPr>
          <w:ilvl w:val="0"/>
          <w:numId w:val="39"/>
        </w:numPr>
        <w:jc w:val="center"/>
      </w:pPr>
      <w:r w:rsidRPr="0005404D">
        <w:t>…</w:t>
      </w:r>
    </w:p>
    <w:p w14:paraId="7B907D08" w14:textId="159425A9" w:rsidR="00FF5EF4" w:rsidRPr="0005404D" w:rsidRDefault="00FF5EF4" w:rsidP="00FF5EF4">
      <w:pPr>
        <w:pStyle w:val="ListParagraph"/>
        <w:numPr>
          <w:ilvl w:val="0"/>
          <w:numId w:val="39"/>
        </w:numPr>
        <w:rPr>
          <w:b/>
        </w:rPr>
      </w:pPr>
      <w:r w:rsidRPr="0005404D">
        <w:rPr>
          <w:b/>
          <w:bCs/>
          <w:u w:val="single"/>
        </w:rPr>
        <w:t>Section 4</w:t>
      </w:r>
      <w:r w:rsidR="00174DDF">
        <w:rPr>
          <w:b/>
          <w:bCs/>
          <w:u w:val="single"/>
        </w:rPr>
        <w:t>2</w:t>
      </w:r>
      <w:r w:rsidRPr="0005404D">
        <w:t>: That Mesa City Code Title 11 Section 11-32-4 is hereby amended as follows:</w:t>
      </w:r>
    </w:p>
    <w:p w14:paraId="7D3D70C7" w14:textId="1DD5F079" w:rsidR="007E305C" w:rsidRPr="0005404D" w:rsidRDefault="007E305C" w:rsidP="00A44329">
      <w:pPr>
        <w:pStyle w:val="Section"/>
        <w:numPr>
          <w:ilvl w:val="0"/>
          <w:numId w:val="39"/>
        </w:numPr>
        <w:rPr>
          <w:rFonts w:ascii="Times New Roman" w:hAnsi="Times New Roman" w:cs="Times New Roman"/>
          <w:sz w:val="22"/>
          <w:szCs w:val="22"/>
        </w:rPr>
      </w:pPr>
      <w:r w:rsidRPr="0005404D">
        <w:rPr>
          <w:rFonts w:ascii="Times New Roman" w:hAnsi="Times New Roman" w:cs="Times New Roman"/>
          <w:sz w:val="22"/>
          <w:szCs w:val="22"/>
        </w:rPr>
        <w:t>11-32</w:t>
      </w:r>
      <w:r w:rsidR="00AF749B" w:rsidRPr="0005404D">
        <w:rPr>
          <w:rFonts w:ascii="Times New Roman" w:hAnsi="Times New Roman" w:cs="Times New Roman"/>
          <w:sz w:val="22"/>
          <w:szCs w:val="22"/>
        </w:rPr>
        <w:t>-4</w:t>
      </w:r>
      <w:r w:rsidRPr="0005404D">
        <w:rPr>
          <w:rFonts w:ascii="Times New Roman" w:hAnsi="Times New Roman" w:cs="Times New Roman"/>
          <w:sz w:val="22"/>
          <w:szCs w:val="22"/>
        </w:rPr>
        <w:t xml:space="preserve">: - </w:t>
      </w:r>
      <w:r w:rsidR="003D0F78" w:rsidRPr="0005404D">
        <w:rPr>
          <w:rFonts w:ascii="Times New Roman" w:hAnsi="Times New Roman" w:cs="Times New Roman"/>
          <w:sz w:val="22"/>
          <w:szCs w:val="22"/>
        </w:rPr>
        <w:t>PARKING AREA DESIGN</w:t>
      </w:r>
    </w:p>
    <w:p w14:paraId="51BF65DA" w14:textId="77777777" w:rsidR="003D0F78" w:rsidRPr="0005404D" w:rsidRDefault="003D0F78" w:rsidP="00A438E2">
      <w:pPr>
        <w:pStyle w:val="ListParagraph"/>
        <w:numPr>
          <w:ilvl w:val="0"/>
          <w:numId w:val="39"/>
        </w:numPr>
        <w:shd w:val="clear" w:color="auto" w:fill="FFFFFF"/>
        <w:spacing w:after="0"/>
        <w:contextualSpacing w:val="0"/>
        <w:jc w:val="center"/>
      </w:pPr>
      <w:r w:rsidRPr="0005404D">
        <w:t>…</w:t>
      </w:r>
    </w:p>
    <w:p w14:paraId="2CE4A0C6" w14:textId="6C3A778B" w:rsidR="00A97498" w:rsidRPr="00A16B32" w:rsidRDefault="00A97498" w:rsidP="5A0B387D">
      <w:pPr>
        <w:pStyle w:val="ListParagraph"/>
        <w:ind w:hanging="720"/>
        <w:rPr>
          <w:highlight w:val="yellow"/>
        </w:rPr>
      </w:pPr>
    </w:p>
    <w:p w14:paraId="62E71FD7" w14:textId="1458F0DE" w:rsidR="007366D4" w:rsidRPr="005464EE" w:rsidRDefault="007366D4" w:rsidP="006876C1">
      <w:pPr>
        <w:pStyle w:val="ListParagraph"/>
        <w:ind w:left="720" w:hanging="720"/>
        <w:contextualSpacing w:val="0"/>
        <w:jc w:val="both"/>
      </w:pPr>
      <w:r w:rsidRPr="005464EE">
        <w:t>G.</w:t>
      </w:r>
      <w:r w:rsidR="000501CB" w:rsidRPr="005464EE">
        <w:tab/>
      </w:r>
      <w:r w:rsidRPr="005464EE">
        <w:rPr>
          <w:b/>
          <w:bCs/>
        </w:rPr>
        <w:t>Circulation and Safety.</w:t>
      </w:r>
    </w:p>
    <w:p w14:paraId="172865CD" w14:textId="6EE8CAB6" w:rsidR="007366D4" w:rsidRPr="005464EE" w:rsidRDefault="007366D4" w:rsidP="006876C1">
      <w:pPr>
        <w:pStyle w:val="ListParagraph"/>
        <w:ind w:left="1440" w:hanging="720"/>
        <w:contextualSpacing w:val="0"/>
        <w:jc w:val="both"/>
      </w:pPr>
      <w:r w:rsidRPr="005464EE">
        <w:t>1.</w:t>
      </w:r>
      <w:r w:rsidR="000501CB" w:rsidRPr="005464EE">
        <w:tab/>
      </w:r>
      <w:r w:rsidRPr="005464EE">
        <w:rPr>
          <w:b/>
          <w:bCs/>
          <w:i/>
          <w:iCs/>
        </w:rPr>
        <w:t xml:space="preserve">Internal </w:t>
      </w:r>
      <w:r w:rsidR="00626CA4" w:rsidRPr="005464EE">
        <w:rPr>
          <w:b/>
          <w:bCs/>
          <w:i/>
          <w:iCs/>
        </w:rPr>
        <w:t xml:space="preserve">VEHICULAR </w:t>
      </w:r>
      <w:r w:rsidRPr="005464EE">
        <w:rPr>
          <w:b/>
          <w:bCs/>
          <w:i/>
          <w:iCs/>
        </w:rPr>
        <w:t>Circulation.</w:t>
      </w:r>
    </w:p>
    <w:p w14:paraId="4B4EE359" w14:textId="028273B3" w:rsidR="007366D4" w:rsidRPr="005464EE" w:rsidRDefault="007366D4" w:rsidP="006876C1">
      <w:pPr>
        <w:pStyle w:val="ListParagraph"/>
        <w:ind w:left="2160" w:hanging="720"/>
        <w:contextualSpacing w:val="0"/>
        <w:jc w:val="both"/>
      </w:pPr>
      <w:r w:rsidRPr="005464EE">
        <w:t>a.</w:t>
      </w:r>
      <w:r w:rsidR="000501CB" w:rsidRPr="005464EE">
        <w:tab/>
      </w:r>
      <w:r w:rsidRPr="005464EE">
        <w:t>Visibility shall be assured for pedestrians, bicyclists, and motorists entering individual parking spaces, circulating within a parking facility, and entering or leaving a parking facility.</w:t>
      </w:r>
    </w:p>
    <w:p w14:paraId="0C80899D" w14:textId="77777777" w:rsidR="0041416E" w:rsidRPr="005464EE" w:rsidRDefault="007366D4" w:rsidP="006876C1">
      <w:pPr>
        <w:pStyle w:val="ListParagraph"/>
        <w:ind w:left="2160" w:hanging="720"/>
        <w:contextualSpacing w:val="0"/>
        <w:jc w:val="both"/>
        <w:rPr>
          <w:b/>
          <w:bCs/>
          <w:color w:val="000000" w:themeColor="text1"/>
        </w:rPr>
      </w:pPr>
      <w:r w:rsidRPr="005464EE">
        <w:t>b.</w:t>
      </w:r>
      <w:r w:rsidR="000501CB" w:rsidRPr="005464EE">
        <w:tab/>
      </w:r>
      <w:r w:rsidRPr="005464EE">
        <w:t xml:space="preserve">Internal circulation </w:t>
      </w:r>
      <w:r w:rsidRPr="005464EE">
        <w:rPr>
          <w:strike/>
        </w:rPr>
        <w:t>patterns, and the location and traffic direction of all access drives, shall be designed and maintained in accordance with accepted principles of traffic engineering and traffic safety</w:t>
      </w:r>
      <w:r w:rsidR="00064D65" w:rsidRPr="005464EE">
        <w:rPr>
          <w:strike/>
        </w:rPr>
        <w:t xml:space="preserve"> </w:t>
      </w:r>
      <w:r w:rsidR="00064D65" w:rsidRPr="005464EE">
        <w:rPr>
          <w:b/>
          <w:bCs/>
          <w:color w:val="000000" w:themeColor="text1"/>
        </w:rPr>
        <w:t xml:space="preserve">SHALL BE DESIGNED TO FACILITATE THE SAFE MOVEMENT OF VEHICLES WITHOUT POSING A DANGER TO PEDESTRIANS OR IMPEDING THE FUNCTION OF THE PARKING AREA. </w:t>
      </w:r>
    </w:p>
    <w:p w14:paraId="159F4DBB" w14:textId="319829A7" w:rsidR="007366D4" w:rsidRPr="005464EE" w:rsidRDefault="0041416E" w:rsidP="006876C1">
      <w:pPr>
        <w:pStyle w:val="ListParagraph"/>
        <w:ind w:left="2160" w:hanging="720"/>
        <w:contextualSpacing w:val="0"/>
        <w:jc w:val="both"/>
      </w:pPr>
      <w:r w:rsidRPr="005464EE">
        <w:rPr>
          <w:b/>
          <w:bCs/>
          <w:color w:val="000000" w:themeColor="text1"/>
        </w:rPr>
        <w:t>C.</w:t>
      </w:r>
      <w:r w:rsidRPr="005464EE">
        <w:rPr>
          <w:b/>
          <w:bCs/>
          <w:color w:val="000000" w:themeColor="text1"/>
        </w:rPr>
        <w:tab/>
      </w:r>
      <w:r w:rsidR="00064D65" w:rsidRPr="005464EE">
        <w:rPr>
          <w:b/>
          <w:bCs/>
          <w:color w:val="000000" w:themeColor="text1"/>
        </w:rPr>
        <w:t>PARKING LOTS THAT ACCOMMODATE 10 OR MORE VEHICLES MUST MAINTAIN CON</w:t>
      </w:r>
      <w:r w:rsidR="00B608A2">
        <w:rPr>
          <w:b/>
          <w:bCs/>
          <w:color w:val="000000" w:themeColor="text1"/>
        </w:rPr>
        <w:t>TINUOUS</w:t>
      </w:r>
      <w:r w:rsidR="00064D65" w:rsidRPr="005464EE">
        <w:rPr>
          <w:b/>
          <w:bCs/>
          <w:color w:val="000000" w:themeColor="text1"/>
        </w:rPr>
        <w:t xml:space="preserve"> CIRCULATION PATTERNS, WITH NO DEAD ENDS, AND SAFE ACCESS TO PUBLIC STREETS.</w:t>
      </w:r>
    </w:p>
    <w:p w14:paraId="077E42CF" w14:textId="77777777" w:rsidR="00EC0AB5" w:rsidRDefault="00EC0AB5" w:rsidP="006876C1">
      <w:pPr>
        <w:pStyle w:val="ListParagraph"/>
        <w:ind w:left="2160" w:hanging="720"/>
        <w:contextualSpacing w:val="0"/>
        <w:jc w:val="both"/>
        <w:rPr>
          <w:highlight w:val="yellow"/>
        </w:rPr>
      </w:pPr>
    </w:p>
    <w:p w14:paraId="4DCCED2D" w14:textId="54DFD71F" w:rsidR="00EC0AB5" w:rsidRDefault="001249E3" w:rsidP="006876C1">
      <w:pPr>
        <w:pStyle w:val="ListParagraph"/>
        <w:ind w:left="2160" w:hanging="720"/>
        <w:contextualSpacing w:val="0"/>
        <w:jc w:val="both"/>
        <w:rPr>
          <w:highlight w:val="yellow"/>
        </w:rPr>
      </w:pPr>
      <w:r>
        <w:rPr>
          <w:noProof/>
        </w:rPr>
        <w:drawing>
          <wp:inline distT="0" distB="0" distL="0" distR="0" wp14:anchorId="2A4C9109" wp14:editId="65FFD89B">
            <wp:extent cx="5216502" cy="2270713"/>
            <wp:effectExtent l="0" t="0" r="3810" b="0"/>
            <wp:docPr id="1734407851" name="Picture 8"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07851" name="Picture 8" descr="Diagram&#10;&#10;AI-generated content may be incorrect."/>
                    <pic:cNvPicPr/>
                  </pic:nvPicPr>
                  <pic:blipFill>
                    <a:blip r:embed="rId50"/>
                    <a:stretch>
                      <a:fillRect/>
                    </a:stretch>
                  </pic:blipFill>
                  <pic:spPr>
                    <a:xfrm>
                      <a:off x="0" y="0"/>
                      <a:ext cx="5216502" cy="2270713"/>
                    </a:xfrm>
                    <a:prstGeom prst="rect">
                      <a:avLst/>
                    </a:prstGeom>
                  </pic:spPr>
                </pic:pic>
              </a:graphicData>
            </a:graphic>
          </wp:inline>
        </w:drawing>
      </w:r>
    </w:p>
    <w:p w14:paraId="56B7B3A5" w14:textId="30E8200A" w:rsidR="00B11DF1" w:rsidRPr="005464EE" w:rsidRDefault="00B11DF1" w:rsidP="00E90F28">
      <w:pPr>
        <w:pStyle w:val="ListParagraph"/>
        <w:ind w:left="2160" w:hanging="720"/>
        <w:contextualSpacing w:val="0"/>
        <w:jc w:val="center"/>
        <w:rPr>
          <w:b/>
          <w:bCs/>
        </w:rPr>
      </w:pPr>
      <w:r w:rsidRPr="005464EE">
        <w:rPr>
          <w:b/>
          <w:bCs/>
        </w:rPr>
        <w:t>FIGURE</w:t>
      </w:r>
      <w:r w:rsidR="00E90F28" w:rsidRPr="005464EE">
        <w:rPr>
          <w:b/>
          <w:bCs/>
        </w:rPr>
        <w:t xml:space="preserve"> </w:t>
      </w:r>
      <w:r w:rsidR="0054002A" w:rsidRPr="005464EE">
        <w:rPr>
          <w:b/>
          <w:bCs/>
        </w:rPr>
        <w:t>11-32-4</w:t>
      </w:r>
      <w:r w:rsidR="00F43A17" w:rsidRPr="005464EE">
        <w:rPr>
          <w:b/>
          <w:bCs/>
        </w:rPr>
        <w:t>.G(1)</w:t>
      </w:r>
      <w:r w:rsidRPr="005464EE">
        <w:rPr>
          <w:b/>
          <w:bCs/>
        </w:rPr>
        <w:t>:</w:t>
      </w:r>
      <w:r w:rsidR="00F43A17" w:rsidRPr="005464EE">
        <w:rPr>
          <w:b/>
          <w:bCs/>
        </w:rPr>
        <w:t xml:space="preserve"> </w:t>
      </w:r>
      <w:r w:rsidR="00E90F28" w:rsidRPr="005464EE">
        <w:rPr>
          <w:b/>
          <w:bCs/>
        </w:rPr>
        <w:t>VEHICULAR CIRCULATION DESIGN</w:t>
      </w:r>
    </w:p>
    <w:p w14:paraId="5238F75A" w14:textId="77777777" w:rsidR="00E90F28" w:rsidRPr="00E90F28" w:rsidRDefault="00E90F28" w:rsidP="00E90F28">
      <w:pPr>
        <w:pStyle w:val="ListParagraph"/>
        <w:ind w:left="2160" w:hanging="720"/>
        <w:contextualSpacing w:val="0"/>
        <w:jc w:val="center"/>
        <w:rPr>
          <w:b/>
          <w:bCs/>
          <w:highlight w:val="yellow"/>
        </w:rPr>
      </w:pPr>
    </w:p>
    <w:p w14:paraId="110D2C7F" w14:textId="15147555" w:rsidR="007366D4" w:rsidRPr="00F53F28" w:rsidRDefault="007366D4" w:rsidP="006876C1">
      <w:pPr>
        <w:pStyle w:val="ListParagraph"/>
        <w:ind w:left="2160" w:hanging="720"/>
        <w:contextualSpacing w:val="0"/>
        <w:jc w:val="both"/>
      </w:pPr>
      <w:r w:rsidRPr="0004094C">
        <w:rPr>
          <w:strike/>
        </w:rPr>
        <w:lastRenderedPageBreak/>
        <w:t>c</w:t>
      </w:r>
      <w:r w:rsidR="0004094C" w:rsidRPr="0004094C">
        <w:rPr>
          <w:b/>
          <w:bCs/>
        </w:rPr>
        <w:t>D</w:t>
      </w:r>
      <w:r w:rsidRPr="00F53F28">
        <w:t>.</w:t>
      </w:r>
      <w:r w:rsidR="000501CB" w:rsidRPr="00F53F28">
        <w:tab/>
      </w:r>
      <w:r w:rsidRPr="00F53F28">
        <w:t>Off-street parking and loading areas shall be provided with sufficient maneuvering room so that all vehicles can enter and exit from a public street by forward motion only. This regulation does not apply to parking areas serving Single-Family Residences served by individual driveways. The maneuvering of vehicles necessary to enter or exit loading areas shall not occur on City streets.</w:t>
      </w:r>
    </w:p>
    <w:p w14:paraId="1C43B395" w14:textId="4CE5EF42" w:rsidR="007366D4" w:rsidRPr="00F53F28" w:rsidRDefault="007366D4" w:rsidP="00F53F28">
      <w:pPr>
        <w:pStyle w:val="ListParagraph"/>
        <w:ind w:left="2160" w:hanging="720"/>
        <w:contextualSpacing w:val="0"/>
        <w:jc w:val="both"/>
      </w:pPr>
      <w:r w:rsidRPr="0004094C">
        <w:rPr>
          <w:strike/>
        </w:rPr>
        <w:t>d</w:t>
      </w:r>
      <w:r w:rsidR="0004094C" w:rsidRPr="0004094C">
        <w:rPr>
          <w:b/>
          <w:bCs/>
        </w:rPr>
        <w:t>E</w:t>
      </w:r>
      <w:r w:rsidRPr="00F53F28">
        <w:t>.</w:t>
      </w:r>
      <w:r w:rsidR="000501CB" w:rsidRPr="00F53F28">
        <w:tab/>
      </w:r>
      <w:r w:rsidRPr="00F53F28">
        <w:t xml:space="preserve">Parking lots shall be designed so that solid waste, emergency, and other public service vehicles can provide service without backing </w:t>
      </w:r>
      <w:r w:rsidRPr="00F53F28">
        <w:rPr>
          <w:strike/>
        </w:rPr>
        <w:t>unreasonable distances</w:t>
      </w:r>
      <w:r w:rsidR="00E637CE" w:rsidRPr="00F53F28">
        <w:t xml:space="preserve"> </w:t>
      </w:r>
      <w:r w:rsidR="00E637CE" w:rsidRPr="00F53F28">
        <w:rPr>
          <w:b/>
          <w:bCs/>
        </w:rPr>
        <w:t xml:space="preserve">UP MORE THAN 50 </w:t>
      </w:r>
      <w:r w:rsidR="000C5318" w:rsidRPr="00F53F28">
        <w:rPr>
          <w:b/>
          <w:bCs/>
        </w:rPr>
        <w:t>FEET</w:t>
      </w:r>
      <w:r w:rsidRPr="00F53F28">
        <w:t xml:space="preserve"> or making other dangerous or hazardous turning movements.</w:t>
      </w:r>
    </w:p>
    <w:p w14:paraId="0DA96A1B" w14:textId="4AD96388" w:rsidR="00D022AA" w:rsidRPr="001E0079" w:rsidRDefault="007366D4" w:rsidP="006876C1">
      <w:pPr>
        <w:pStyle w:val="ListParagraph"/>
        <w:ind w:left="1440" w:hanging="720"/>
        <w:contextualSpacing w:val="0"/>
        <w:jc w:val="both"/>
      </w:pPr>
      <w:r w:rsidRPr="001E0079">
        <w:t>2.</w:t>
      </w:r>
      <w:r w:rsidR="000501CB" w:rsidRPr="001E0079">
        <w:tab/>
      </w:r>
      <w:r w:rsidRPr="001E0079">
        <w:rPr>
          <w:b/>
          <w:bCs/>
          <w:i/>
          <w:iCs/>
        </w:rPr>
        <w:t>Parking Lo</w:t>
      </w:r>
      <w:r w:rsidR="00FB4502" w:rsidRPr="001E0079">
        <w:rPr>
          <w:b/>
          <w:bCs/>
          <w:i/>
          <w:iCs/>
        </w:rPr>
        <w:t>t</w:t>
      </w:r>
      <w:r w:rsidRPr="001E0079">
        <w:rPr>
          <w:b/>
          <w:bCs/>
          <w:i/>
          <w:iCs/>
        </w:rPr>
        <w:t xml:space="preserve"> Layout.</w:t>
      </w:r>
      <w:r w:rsidRPr="001E0079">
        <w:rPr>
          <w:i/>
          <w:iCs/>
        </w:rPr>
        <w:t> </w:t>
      </w:r>
    </w:p>
    <w:p w14:paraId="6286C9DE" w14:textId="45BB7124" w:rsidR="007366D4" w:rsidRPr="001E0079" w:rsidRDefault="006876C1" w:rsidP="006876C1">
      <w:pPr>
        <w:pStyle w:val="ListParagraph"/>
        <w:ind w:left="2160" w:hanging="720"/>
        <w:contextualSpacing w:val="0"/>
        <w:jc w:val="both"/>
        <w:rPr>
          <w:strike/>
        </w:rPr>
      </w:pPr>
      <w:r w:rsidRPr="001E0079">
        <w:rPr>
          <w:b/>
          <w:bCs/>
        </w:rPr>
        <w:t>A</w:t>
      </w:r>
      <w:r w:rsidR="00D022AA" w:rsidRPr="001E0079">
        <w:rPr>
          <w:b/>
          <w:bCs/>
        </w:rPr>
        <w:t>.</w:t>
      </w:r>
      <w:r w:rsidR="00D022AA" w:rsidRPr="001E0079">
        <w:tab/>
      </w:r>
      <w:r w:rsidR="007366D4" w:rsidRPr="001E0079">
        <w:t xml:space="preserve">No more than 200 parking spaces shall </w:t>
      </w:r>
      <w:r w:rsidR="007366D4" w:rsidRPr="001E0079">
        <w:rPr>
          <w:strike/>
        </w:rPr>
        <w:t>be allowed</w:t>
      </w:r>
      <w:r w:rsidRPr="001E0079">
        <w:rPr>
          <w:b/>
          <w:bCs/>
          <w:strike/>
        </w:rPr>
        <w:t xml:space="preserve"> </w:t>
      </w:r>
      <w:r w:rsidR="005B7E4A" w:rsidRPr="001E0079">
        <w:rPr>
          <w:b/>
          <w:bCs/>
        </w:rPr>
        <w:t>LOCATED</w:t>
      </w:r>
      <w:r w:rsidRPr="001E0079">
        <w:t xml:space="preserve"> </w:t>
      </w:r>
      <w:r w:rsidR="007366D4" w:rsidRPr="001E0079">
        <w:t>together in one</w:t>
      </w:r>
      <w:r w:rsidR="00610381" w:rsidRPr="001E0079">
        <w:t xml:space="preserve"> </w:t>
      </w:r>
      <w:r w:rsidR="00610381" w:rsidRPr="001E0079">
        <w:rPr>
          <w:b/>
          <w:bCs/>
        </w:rPr>
        <w:t>(1)</w:t>
      </w:r>
      <w:r w:rsidR="007366D4" w:rsidRPr="001E0079">
        <w:t xml:space="preserve"> group or cluster</w:t>
      </w:r>
      <w:r w:rsidR="002C4C78" w:rsidRPr="001E0079">
        <w:rPr>
          <w:b/>
          <w:bCs/>
          <w:strike/>
        </w:rPr>
        <w:t xml:space="preserve">, </w:t>
      </w:r>
      <w:r w:rsidR="00687F28" w:rsidRPr="001E0079">
        <w:rPr>
          <w:b/>
          <w:bCs/>
        </w:rPr>
        <w:t>.</w:t>
      </w:r>
      <w:r w:rsidR="007366D4" w:rsidRPr="001E0079">
        <w:rPr>
          <w:strike/>
        </w:rPr>
        <w:t xml:space="preserve"> Parking lot clustersshall be separated by landscaping, pedestrian connections, cross aisles, retention basins</w:t>
      </w:r>
      <w:r w:rsidRPr="001E0079">
        <w:rPr>
          <w:b/>
          <w:bCs/>
          <w:strike/>
        </w:rPr>
        <w:t>,</w:t>
      </w:r>
      <w:r w:rsidR="007366D4" w:rsidRPr="001E0079">
        <w:rPr>
          <w:b/>
          <w:bCs/>
          <w:strike/>
        </w:rPr>
        <w:t xml:space="preserve"> </w:t>
      </w:r>
      <w:r w:rsidR="007366D4" w:rsidRPr="001E0079">
        <w:rPr>
          <w:strike/>
        </w:rPr>
        <w:t>or similar features.</w:t>
      </w:r>
    </w:p>
    <w:p w14:paraId="21707742" w14:textId="396F855A" w:rsidR="00A27AB9" w:rsidRPr="001E0079" w:rsidRDefault="00A27AB9" w:rsidP="006876C1">
      <w:pPr>
        <w:pStyle w:val="ListParagraph"/>
        <w:ind w:left="2160" w:hanging="720"/>
        <w:contextualSpacing w:val="0"/>
        <w:jc w:val="both"/>
        <w:rPr>
          <w:b/>
          <w:bCs/>
        </w:rPr>
      </w:pPr>
      <w:r w:rsidRPr="001E0079">
        <w:rPr>
          <w:b/>
          <w:bCs/>
          <w:color w:val="000000" w:themeColor="text1"/>
        </w:rPr>
        <w:t>B.</w:t>
      </w:r>
      <w:r w:rsidRPr="001E0079">
        <w:rPr>
          <w:b/>
          <w:bCs/>
          <w:color w:val="000000" w:themeColor="text1"/>
        </w:rPr>
        <w:tab/>
        <w:t>PARKING LOT CLUSTERS SHALL BE SEPARATED FROM OTHER GROUPS OR CLUSTERS BY A 15-FOOT WIDE LANDSCAPED FEATURE, CROSS AISLES, RETENTION BASINS, OR SIMILAR FEATURES.</w:t>
      </w:r>
    </w:p>
    <w:p w14:paraId="2BAC6022" w14:textId="4B9F3519" w:rsidR="007366D4" w:rsidRPr="001E0079" w:rsidRDefault="007366D4" w:rsidP="006876C1">
      <w:pPr>
        <w:ind w:left="2160" w:hanging="720"/>
        <w:jc w:val="both"/>
        <w:rPr>
          <w:strike/>
        </w:rPr>
      </w:pPr>
      <w:r w:rsidRPr="001E0079">
        <w:rPr>
          <w:strike/>
        </w:rPr>
        <w:t>a.</w:t>
      </w:r>
      <w:r w:rsidR="000501CB" w:rsidRPr="001E0079">
        <w:rPr>
          <w:strike/>
        </w:rPr>
        <w:tab/>
      </w:r>
      <w:r w:rsidRPr="001E0079">
        <w:rPr>
          <w:strike/>
        </w:rPr>
        <w:t>In office-use and industrial projects, a minimum 25 percent of the required parking spaces shall be provided within 200 feet of the building served, with the balance of the required parking within 400 feet.</w:t>
      </w:r>
    </w:p>
    <w:p w14:paraId="42B4AD69" w14:textId="1F4BF655" w:rsidR="007366D4" w:rsidRPr="001E0079" w:rsidRDefault="007366D4" w:rsidP="006876C1">
      <w:pPr>
        <w:ind w:left="2160" w:hanging="720"/>
        <w:jc w:val="both"/>
        <w:rPr>
          <w:strike/>
        </w:rPr>
      </w:pPr>
      <w:r w:rsidRPr="001E0079">
        <w:rPr>
          <w:strike/>
        </w:rPr>
        <w:t>b.</w:t>
      </w:r>
      <w:r w:rsidR="000501CB" w:rsidRPr="001E0079">
        <w:rPr>
          <w:strike/>
        </w:rPr>
        <w:tab/>
      </w:r>
      <w:r w:rsidRPr="001E0079">
        <w:rPr>
          <w:strike/>
        </w:rPr>
        <w:t>In commercial and mixed-use projects, a minimum of 50 percent of the required parking spaces shall be located within 300 feet of the building served.</w:t>
      </w:r>
    </w:p>
    <w:p w14:paraId="09EE43B9" w14:textId="62339DEC" w:rsidR="007366D4" w:rsidRPr="001E0079" w:rsidRDefault="007366D4" w:rsidP="006876C1">
      <w:pPr>
        <w:ind w:left="2160" w:hanging="720"/>
        <w:jc w:val="both"/>
        <w:rPr>
          <w:strike/>
        </w:rPr>
      </w:pPr>
      <w:r w:rsidRPr="001E0079">
        <w:rPr>
          <w:strike/>
        </w:rPr>
        <w:t>c.</w:t>
      </w:r>
      <w:r w:rsidR="000501CB" w:rsidRPr="001E0079">
        <w:rPr>
          <w:strike/>
        </w:rPr>
        <w:tab/>
      </w:r>
      <w:r w:rsidRPr="001E0079">
        <w:rPr>
          <w:strike/>
        </w:rPr>
        <w:t>In residential projects, required parking spaces shall be arranged to provide at least one parking space per unit within 200 feet of the dwelling units they are intended to serve.</w:t>
      </w:r>
    </w:p>
    <w:p w14:paraId="28037249" w14:textId="0FAE8401" w:rsidR="007366D4" w:rsidRPr="001E0079" w:rsidRDefault="007366D4" w:rsidP="006876C1">
      <w:pPr>
        <w:ind w:left="2160" w:hanging="720"/>
        <w:jc w:val="both"/>
      </w:pPr>
      <w:r w:rsidRPr="001E0079">
        <w:rPr>
          <w:strike/>
        </w:rPr>
        <w:t>d</w:t>
      </w:r>
      <w:r w:rsidR="001E0079" w:rsidRPr="001E0079">
        <w:rPr>
          <w:b/>
          <w:bCs/>
        </w:rPr>
        <w:t>C</w:t>
      </w:r>
      <w:r w:rsidRPr="001E0079">
        <w:t>.</w:t>
      </w:r>
      <w:r w:rsidR="000501CB" w:rsidRPr="001E0079">
        <w:tab/>
      </w:r>
      <w:r w:rsidRPr="001E0079">
        <w:t xml:space="preserve">Drive aisle intersections </w:t>
      </w:r>
      <w:r w:rsidRPr="001E0079">
        <w:rPr>
          <w:strike/>
        </w:rPr>
        <w:t>are to</w:t>
      </w:r>
      <w:r w:rsidR="006876C1" w:rsidRPr="001E0079">
        <w:rPr>
          <w:b/>
          <w:bCs/>
        </w:rPr>
        <w:t>SHALL</w:t>
      </w:r>
      <w:r w:rsidRPr="001E0079">
        <w:t xml:space="preserve"> be perpendicular to each other.</w:t>
      </w:r>
    </w:p>
    <w:p w14:paraId="7A9FECDF" w14:textId="350AE4B1" w:rsidR="007366D4" w:rsidRPr="001E0079" w:rsidRDefault="007366D4" w:rsidP="006876C1">
      <w:pPr>
        <w:pStyle w:val="ListParagraph"/>
        <w:ind w:left="2160" w:hanging="720"/>
        <w:contextualSpacing w:val="0"/>
        <w:jc w:val="both"/>
      </w:pPr>
      <w:r w:rsidRPr="001E0079">
        <w:rPr>
          <w:strike/>
        </w:rPr>
        <w:t>e</w:t>
      </w:r>
      <w:r w:rsidR="001E0079" w:rsidRPr="001E0079">
        <w:rPr>
          <w:b/>
          <w:bCs/>
        </w:rPr>
        <w:t>D</w:t>
      </w:r>
      <w:r w:rsidRPr="001E0079">
        <w:t>.</w:t>
      </w:r>
      <w:r w:rsidR="000501CB" w:rsidRPr="001E0079">
        <w:tab/>
      </w:r>
      <w:r w:rsidRPr="001E0079">
        <w:t>Separate vehicular and pedestrian circulation systems shall be provided.</w:t>
      </w:r>
    </w:p>
    <w:p w14:paraId="4BB739B1" w14:textId="03781FA1" w:rsidR="007366D4" w:rsidRPr="00A16B32" w:rsidRDefault="007366D4" w:rsidP="009B6923">
      <w:pPr>
        <w:pStyle w:val="ListParagraph"/>
        <w:ind w:left="720"/>
        <w:rPr>
          <w:highlight w:val="yellow"/>
        </w:rPr>
      </w:pPr>
    </w:p>
    <w:p w14:paraId="1C09D0C3" w14:textId="658CE7A8" w:rsidR="007366D4" w:rsidRPr="00E24B91" w:rsidRDefault="007366D4" w:rsidP="00850BE3">
      <w:pPr>
        <w:pStyle w:val="ListParagraph"/>
        <w:ind w:left="1440" w:hanging="720"/>
        <w:contextualSpacing w:val="0"/>
        <w:jc w:val="both"/>
        <w:rPr>
          <w:strike/>
        </w:rPr>
      </w:pPr>
      <w:r w:rsidRPr="00E24B91">
        <w:t>3.</w:t>
      </w:r>
      <w:r w:rsidR="000501CB" w:rsidRPr="00E24B91">
        <w:tab/>
      </w:r>
      <w:r w:rsidRPr="00E24B91">
        <w:rPr>
          <w:b/>
          <w:bCs/>
          <w:i/>
          <w:iCs/>
        </w:rPr>
        <w:t>Pedestrian Access.</w:t>
      </w:r>
      <w:r w:rsidRPr="00E24B91">
        <w:t> </w:t>
      </w:r>
      <w:r w:rsidRPr="00E24B91">
        <w:rPr>
          <w:strike/>
        </w:rPr>
        <w:t>Design Objective: Provide a safe, convenient and comfortable network of pedestrian walkways within parking areas for users and residentsThe design standards described below shall be provided for multi-family residential developments of 5 or more units and for commercial, mixed-use, and/or industrial developments that are 80 feet or more in depth and/or include 50 or more parking spaces.</w:t>
      </w:r>
    </w:p>
    <w:p w14:paraId="24FEDEAC" w14:textId="56431585" w:rsidR="00DF0E3C" w:rsidRPr="00E24B91" w:rsidRDefault="00DF0E3C" w:rsidP="00DF0E3C">
      <w:pPr>
        <w:pStyle w:val="ListParagraph"/>
        <w:ind w:left="2160" w:hanging="720"/>
        <w:jc w:val="both"/>
        <w:rPr>
          <w:strike/>
        </w:rPr>
      </w:pPr>
      <w:r w:rsidRPr="00E24B91">
        <w:rPr>
          <w:strike/>
        </w:rPr>
        <w:t>a.</w:t>
      </w:r>
      <w:r w:rsidRPr="00E24B91">
        <w:rPr>
          <w:strike/>
        </w:rPr>
        <w:tab/>
      </w:r>
      <w:r w:rsidRPr="00E24B91">
        <w:rPr>
          <w:i/>
          <w:iCs/>
          <w:strike/>
        </w:rPr>
        <w:t>Pedestrian Safety.</w:t>
      </w:r>
      <w:r w:rsidRPr="00E24B91">
        <w:rPr>
          <w:strike/>
        </w:rPr>
        <w:t> Parking lot design should be laid out in a way to minimize the times pedestrians would typically have to walk between parked cars and then cross a drive aisle to get to locations on the site. Internal circulations systems shall be clearly defined.</w:t>
      </w:r>
    </w:p>
    <w:p w14:paraId="7FC28257" w14:textId="77777777" w:rsidR="00DF0E3C" w:rsidRPr="00E24B91" w:rsidRDefault="00DF0E3C" w:rsidP="00DF0E3C">
      <w:pPr>
        <w:pStyle w:val="ListParagraph"/>
        <w:ind w:left="2160" w:hanging="720"/>
        <w:jc w:val="both"/>
        <w:rPr>
          <w:strike/>
        </w:rPr>
      </w:pPr>
    </w:p>
    <w:p w14:paraId="77522D50" w14:textId="6613D9DF" w:rsidR="00B61A3D" w:rsidRPr="00E24B91" w:rsidRDefault="00DF0E3C" w:rsidP="00B069C3">
      <w:pPr>
        <w:pStyle w:val="ListParagraph"/>
        <w:numPr>
          <w:ilvl w:val="3"/>
          <w:numId w:val="8"/>
        </w:numPr>
        <w:contextualSpacing w:val="0"/>
        <w:jc w:val="both"/>
        <w:rPr>
          <w:strike/>
        </w:rPr>
      </w:pPr>
      <w:r w:rsidRPr="00E24B91">
        <w:rPr>
          <w:i/>
          <w:iCs/>
          <w:strike/>
        </w:rPr>
        <w:t>Materials and Width.</w:t>
      </w:r>
      <w:r w:rsidRPr="00E24B91">
        <w:rPr>
          <w:strike/>
        </w:rPr>
        <w:t> Walkways shall provide at least 5 feet of unobstructed width and be hard-surfaced with a material that differs from the drive aisle by composition, texture, or through the use of a differing color that is integral to the material.</w:t>
      </w:r>
    </w:p>
    <w:p w14:paraId="25FEB152" w14:textId="57252AEC" w:rsidR="007366D4" w:rsidRPr="00E24B91" w:rsidRDefault="00DF0E3C" w:rsidP="0008522F">
      <w:pPr>
        <w:pStyle w:val="ListParagraph"/>
        <w:ind w:left="2160" w:hanging="720"/>
        <w:contextualSpacing w:val="0"/>
        <w:jc w:val="both"/>
        <w:rPr>
          <w:b/>
          <w:bCs/>
        </w:rPr>
      </w:pPr>
      <w:r w:rsidRPr="00E24B91">
        <w:rPr>
          <w:b/>
          <w:bCs/>
        </w:rPr>
        <w:t>A.</w:t>
      </w:r>
      <w:r w:rsidRPr="00E24B91">
        <w:rPr>
          <w:b/>
          <w:bCs/>
        </w:rPr>
        <w:tab/>
        <w:t>PEDESTRIAN WALKWAYS SHALL BE AT LEAST FIVE (5) FEET IN WIDTH AND PAVED WITH A HARD</w:t>
      </w:r>
      <w:r w:rsidRPr="00E24B91">
        <w:rPr>
          <w:b/>
          <w:bCs/>
          <w:strike/>
        </w:rPr>
        <w:t xml:space="preserve"> </w:t>
      </w:r>
      <w:r w:rsidRPr="00E24B91">
        <w:rPr>
          <w:b/>
          <w:bCs/>
        </w:rPr>
        <w:t>SURFACE.</w:t>
      </w:r>
    </w:p>
    <w:p w14:paraId="231BDF2A" w14:textId="77777777" w:rsidR="005815A2" w:rsidRPr="00E24B91" w:rsidRDefault="005815A2" w:rsidP="00E24B91">
      <w:pPr>
        <w:pStyle w:val="ListParagraph"/>
        <w:ind w:left="2160" w:hanging="806"/>
        <w:contextualSpacing w:val="0"/>
        <w:jc w:val="both"/>
      </w:pPr>
      <w:r w:rsidRPr="00E24B91">
        <w:rPr>
          <w:b/>
          <w:bCs/>
          <w:color w:val="000000" w:themeColor="text1"/>
        </w:rPr>
        <w:lastRenderedPageBreak/>
        <w:t xml:space="preserve">B. </w:t>
      </w:r>
      <w:r w:rsidRPr="00E24B91">
        <w:rPr>
          <w:b/>
          <w:bCs/>
          <w:color w:val="000000" w:themeColor="text1"/>
        </w:rPr>
        <w:tab/>
      </w:r>
      <w:r w:rsidRPr="00E24B91">
        <w:rPr>
          <w:b/>
          <w:bCs/>
        </w:rPr>
        <w:t>PARKING LOTS CONTAINING MORE THAN 200 PARKING SPACES SHALL PROVIDE PEDESTRIAN WALKWAYS THROUGH THE PARKING FIELD.</w:t>
      </w:r>
    </w:p>
    <w:p w14:paraId="4A64C2A8" w14:textId="77777777" w:rsidR="005815A2" w:rsidRPr="00E24B91" w:rsidRDefault="005815A2" w:rsidP="005815A2">
      <w:pPr>
        <w:pStyle w:val="ListParagraph"/>
        <w:ind w:left="2160" w:hanging="720"/>
        <w:contextualSpacing w:val="0"/>
        <w:jc w:val="both"/>
        <w:rPr>
          <w:b/>
          <w:bCs/>
          <w:color w:val="000000" w:themeColor="text1"/>
        </w:rPr>
      </w:pPr>
      <w:r w:rsidRPr="00E24B91">
        <w:rPr>
          <w:b/>
          <w:bCs/>
          <w:color w:val="000000" w:themeColor="text1"/>
        </w:rPr>
        <w:t>C.</w:t>
      </w:r>
      <w:r w:rsidRPr="00E24B91">
        <w:rPr>
          <w:b/>
          <w:bCs/>
          <w:color w:val="000000" w:themeColor="text1"/>
        </w:rPr>
        <w:tab/>
        <w:t>FOR PARKING ROWS PERPENDICULAR TO THE PRINCIPAL BUILDING FACADE, PEDESTRIAN WALKWAYS SHALL BE LOCATED BETWEEN TWO (2) ROWS OF PARKING SPACES AT A MINIMUM OF ONE (1) PEDESTRIAN WALKWAY EVERY 200 FEET.</w:t>
      </w:r>
    </w:p>
    <w:p w14:paraId="168C7915" w14:textId="41C63D63" w:rsidR="005815A2" w:rsidRDefault="005815A2" w:rsidP="005815A2">
      <w:pPr>
        <w:pStyle w:val="ListParagraph"/>
        <w:ind w:left="2160" w:hanging="720"/>
        <w:contextualSpacing w:val="0"/>
        <w:jc w:val="both"/>
        <w:rPr>
          <w:b/>
          <w:bCs/>
          <w:color w:val="000000" w:themeColor="text1"/>
        </w:rPr>
      </w:pPr>
      <w:r w:rsidRPr="00E24B91">
        <w:rPr>
          <w:b/>
          <w:bCs/>
          <w:color w:val="000000" w:themeColor="text1"/>
        </w:rPr>
        <w:t>D.</w:t>
      </w:r>
      <w:r w:rsidRPr="00E24B91">
        <w:rPr>
          <w:b/>
          <w:bCs/>
          <w:color w:val="000000" w:themeColor="text1"/>
        </w:rPr>
        <w:tab/>
        <w:t>FOR PARKING ROWS PARALLEL TO THE PRINCIPAL BUILDING FAÇADE, PEDESTRIAN WALKWAYS SHALL BE PROVIDED THROUGH THE PARKING ROWS AT A MINIMUM OF ONE (1) PEDESTRIAN WALKWAY EVERY 21</w:t>
      </w:r>
      <w:r w:rsidR="00BE37B4">
        <w:rPr>
          <w:b/>
          <w:bCs/>
          <w:color w:val="000000" w:themeColor="text1"/>
        </w:rPr>
        <w:t xml:space="preserve"> </w:t>
      </w:r>
      <w:r w:rsidRPr="00E24B91">
        <w:rPr>
          <w:b/>
          <w:bCs/>
          <w:color w:val="000000" w:themeColor="text1"/>
        </w:rPr>
        <w:t>PARKING SPACES, AND SUCH WALKWAYS SHALL BE LOCATED IN CONJUNCTION WITH REQUIRED LANDSCAPE ISLANDS.</w:t>
      </w:r>
    </w:p>
    <w:p w14:paraId="77DE6ED9" w14:textId="2B4F6E13" w:rsidR="008F7F0D" w:rsidRDefault="008F7F0D" w:rsidP="00D41D3F">
      <w:pPr>
        <w:pStyle w:val="ListParagraph"/>
        <w:ind w:firstLine="2430"/>
        <w:contextualSpacing w:val="0"/>
        <w:jc w:val="center"/>
        <w:rPr>
          <w:b/>
          <w:bCs/>
          <w:color w:val="000000" w:themeColor="text1"/>
        </w:rPr>
      </w:pPr>
      <w:r w:rsidRPr="00066B05">
        <w:rPr>
          <w:bCs/>
          <w:noProof/>
          <w:color w:val="000000" w:themeColor="text1"/>
        </w:rPr>
        <w:drawing>
          <wp:inline distT="0" distB="0" distL="0" distR="0" wp14:anchorId="213E9078" wp14:editId="7838FC98">
            <wp:extent cx="4305300" cy="3411342"/>
            <wp:effectExtent l="0" t="0" r="0" b="0"/>
            <wp:docPr id="1970956462"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87699" name="Picture 1" descr="Diagram, engineering drawing&#10;&#10;AI-generated content may be incorrect."/>
                    <pic:cNvPicPr/>
                  </pic:nvPicPr>
                  <pic:blipFill>
                    <a:blip r:embed="rId51"/>
                    <a:stretch>
                      <a:fillRect/>
                    </a:stretch>
                  </pic:blipFill>
                  <pic:spPr>
                    <a:xfrm>
                      <a:off x="0" y="0"/>
                      <a:ext cx="4307559" cy="3413132"/>
                    </a:xfrm>
                    <a:prstGeom prst="rect">
                      <a:avLst/>
                    </a:prstGeom>
                  </pic:spPr>
                </pic:pic>
              </a:graphicData>
            </a:graphic>
          </wp:inline>
        </w:drawing>
      </w:r>
    </w:p>
    <w:p w14:paraId="0C9315B2" w14:textId="47D5EC4A" w:rsidR="008F7F0D" w:rsidRPr="005464EE" w:rsidRDefault="008F7F0D" w:rsidP="008F7F0D">
      <w:pPr>
        <w:pStyle w:val="ListParagraph"/>
        <w:ind w:left="2160" w:hanging="720"/>
        <w:contextualSpacing w:val="0"/>
        <w:jc w:val="center"/>
        <w:rPr>
          <w:b/>
          <w:bCs/>
        </w:rPr>
      </w:pPr>
      <w:r w:rsidRPr="005464EE">
        <w:rPr>
          <w:b/>
          <w:bCs/>
        </w:rPr>
        <w:t>FIGURE 11-32-4.G(</w:t>
      </w:r>
      <w:r>
        <w:rPr>
          <w:b/>
          <w:bCs/>
        </w:rPr>
        <w:t>2</w:t>
      </w:r>
      <w:r w:rsidRPr="005464EE">
        <w:rPr>
          <w:b/>
          <w:bCs/>
        </w:rPr>
        <w:t xml:space="preserve">): </w:t>
      </w:r>
      <w:r>
        <w:rPr>
          <w:b/>
          <w:bCs/>
        </w:rPr>
        <w:t>PARKING ROW ORIENTATION</w:t>
      </w:r>
    </w:p>
    <w:p w14:paraId="765E84DC" w14:textId="77777777" w:rsidR="005815A2" w:rsidRPr="00A16B32" w:rsidRDefault="005815A2" w:rsidP="0008522F">
      <w:pPr>
        <w:pStyle w:val="ListParagraph"/>
        <w:ind w:left="2160" w:hanging="720"/>
        <w:contextualSpacing w:val="0"/>
        <w:jc w:val="both"/>
        <w:rPr>
          <w:b/>
          <w:bCs/>
          <w:highlight w:val="yellow"/>
        </w:rPr>
      </w:pPr>
    </w:p>
    <w:p w14:paraId="1A7229EC" w14:textId="27497C06" w:rsidR="007366D4" w:rsidRPr="00593278" w:rsidRDefault="00F96EA3" w:rsidP="0008522F">
      <w:pPr>
        <w:pStyle w:val="ListParagraph"/>
        <w:ind w:left="2160" w:hanging="720"/>
        <w:contextualSpacing w:val="0"/>
        <w:jc w:val="both"/>
      </w:pPr>
      <w:r w:rsidRPr="00593278">
        <w:rPr>
          <w:strike/>
        </w:rPr>
        <w:t>c</w:t>
      </w:r>
      <w:r w:rsidR="00593278" w:rsidRPr="00593278">
        <w:rPr>
          <w:b/>
          <w:bCs/>
        </w:rPr>
        <w:t>E</w:t>
      </w:r>
      <w:r w:rsidRPr="00593278">
        <w:t>.</w:t>
      </w:r>
      <w:r w:rsidR="005360A2" w:rsidRPr="00593278">
        <w:rPr>
          <w:i/>
          <w:iCs/>
        </w:rPr>
        <w:t xml:space="preserve"> </w:t>
      </w:r>
      <w:r w:rsidRPr="00593278">
        <w:rPr>
          <w:i/>
          <w:iCs/>
        </w:rPr>
        <w:tab/>
      </w:r>
      <w:r w:rsidR="007366D4" w:rsidRPr="00593278">
        <w:rPr>
          <w:i/>
          <w:iCs/>
          <w:strike/>
        </w:rPr>
        <w:t>Identification</w:t>
      </w:r>
      <w:r w:rsidR="007366D4" w:rsidRPr="00593278">
        <w:rPr>
          <w:strike/>
        </w:rPr>
        <w:t>Pedestrian walkways shall be clearly differentiated from driveways, parking aisles, and parking and loading spaces through the use of elevation changes, a different paving material, or similar method.</w:t>
      </w:r>
      <w:r w:rsidR="007366D4" w:rsidRPr="00593278">
        <w:t xml:space="preserve"> Where a pedestrian </w:t>
      </w:r>
      <w:r w:rsidR="007366D4" w:rsidRPr="00593278">
        <w:rPr>
          <w:strike/>
        </w:rPr>
        <w:t>sidewalk</w:t>
      </w:r>
      <w:r w:rsidR="007366D4" w:rsidRPr="00593278">
        <w:t xml:space="preserve"> </w:t>
      </w:r>
      <w:r w:rsidR="008D534A" w:rsidRPr="00593278">
        <w:rPr>
          <w:b/>
          <w:bCs/>
        </w:rPr>
        <w:t>WALKWAY</w:t>
      </w:r>
      <w:r w:rsidR="005360A2" w:rsidRPr="00593278">
        <w:t xml:space="preserve"> </w:t>
      </w:r>
      <w:r w:rsidR="007366D4" w:rsidRPr="00593278">
        <w:t xml:space="preserve">crosses a vehicle lane, the pedestrian </w:t>
      </w:r>
      <w:r w:rsidR="008D534A" w:rsidRPr="00593278">
        <w:rPr>
          <w:strike/>
        </w:rPr>
        <w:t>sidewalk</w:t>
      </w:r>
      <w:r w:rsidR="008D534A" w:rsidRPr="00593278">
        <w:t xml:space="preserve"> </w:t>
      </w:r>
      <w:r w:rsidR="008D534A" w:rsidRPr="00593278">
        <w:rPr>
          <w:b/>
          <w:bCs/>
        </w:rPr>
        <w:t>WALKWAY</w:t>
      </w:r>
      <w:r w:rsidR="008D534A" w:rsidRPr="00593278">
        <w:t xml:space="preserve"> </w:t>
      </w:r>
      <w:r w:rsidR="007366D4" w:rsidRPr="00593278">
        <w:t xml:space="preserve">shall be raised a minimum of </w:t>
      </w:r>
      <w:r w:rsidR="008D534A" w:rsidRPr="00593278">
        <w:rPr>
          <w:b/>
          <w:bCs/>
        </w:rPr>
        <w:t>THREE (</w:t>
      </w:r>
      <w:r w:rsidR="007366D4" w:rsidRPr="00593278">
        <w:t>3</w:t>
      </w:r>
      <w:r w:rsidR="005360A2" w:rsidRPr="00593278">
        <w:rPr>
          <w:b/>
          <w:bCs/>
        </w:rPr>
        <w:t>)</w:t>
      </w:r>
      <w:r w:rsidR="008D534A" w:rsidRPr="00593278">
        <w:t xml:space="preserve"> </w:t>
      </w:r>
      <w:r w:rsidR="007366D4" w:rsidRPr="00593278">
        <w:t>inches above the vehicle lane and made distinct by use of textured paving</w:t>
      </w:r>
      <w:r w:rsidR="008D534A" w:rsidRPr="00593278">
        <w:rPr>
          <w:b/>
          <w:bCs/>
        </w:rPr>
        <w:t>, PAVEMENT MARKINGS, OR</w:t>
      </w:r>
      <w:r w:rsidR="008D534A" w:rsidRPr="00593278">
        <w:rPr>
          <w:strike/>
        </w:rPr>
        <w:t xml:space="preserve"> </w:t>
      </w:r>
      <w:r w:rsidR="007366D4" w:rsidRPr="00593278">
        <w:rPr>
          <w:strike/>
        </w:rPr>
        <w:t>and</w:t>
      </w:r>
      <w:r w:rsidR="007366D4" w:rsidRPr="00593278">
        <w:t xml:space="preserve"> contrasting color.</w:t>
      </w:r>
    </w:p>
    <w:p w14:paraId="43766A94" w14:textId="04D7A3F7" w:rsidR="007366D4" w:rsidRPr="00593278" w:rsidRDefault="007366D4" w:rsidP="00F51BA9">
      <w:pPr>
        <w:pStyle w:val="ListParagraph"/>
        <w:ind w:left="2160" w:hanging="720"/>
        <w:contextualSpacing w:val="0"/>
        <w:jc w:val="both"/>
      </w:pPr>
      <w:r w:rsidRPr="00593278">
        <w:rPr>
          <w:strike/>
        </w:rPr>
        <w:t>d</w:t>
      </w:r>
      <w:r w:rsidR="00593278" w:rsidRPr="00593278">
        <w:rPr>
          <w:b/>
          <w:bCs/>
        </w:rPr>
        <w:t>F</w:t>
      </w:r>
      <w:r w:rsidRPr="00593278">
        <w:t>.</w:t>
      </w:r>
      <w:r w:rsidR="0017065F" w:rsidRPr="00593278">
        <w:tab/>
      </w:r>
      <w:r w:rsidRPr="008A2571">
        <w:rPr>
          <w:i/>
          <w:iCs/>
          <w:strike/>
        </w:rPr>
        <w:t>Separation</w:t>
      </w:r>
      <w:r w:rsidRPr="00593278">
        <w:rPr>
          <w:i/>
          <w:iCs/>
        </w:rPr>
        <w:t>.</w:t>
      </w:r>
      <w:r w:rsidRPr="00593278">
        <w:t xml:space="preserve"> Where a pedestrian walkway is parallel and adjacent to an auto travel lane, it </w:t>
      </w:r>
      <w:r w:rsidRPr="00593278">
        <w:rPr>
          <w:strike/>
        </w:rPr>
        <w:t>must</w:t>
      </w:r>
      <w:r w:rsidRPr="00593278">
        <w:t xml:space="preserve"> </w:t>
      </w:r>
      <w:r w:rsidR="006876C1" w:rsidRPr="00593278">
        <w:rPr>
          <w:b/>
          <w:bCs/>
        </w:rPr>
        <w:t>SHALL</w:t>
      </w:r>
      <w:r w:rsidR="005360A2" w:rsidRPr="00593278">
        <w:t xml:space="preserve"> </w:t>
      </w:r>
      <w:r w:rsidRPr="00593278">
        <w:t xml:space="preserve">be raised and separated from the auto travel lane by a raised curb at least </w:t>
      </w:r>
      <w:r w:rsidR="006876C1" w:rsidRPr="00593278">
        <w:rPr>
          <w:b/>
          <w:bCs/>
        </w:rPr>
        <w:t>SIX (</w:t>
      </w:r>
      <w:r w:rsidRPr="00593278">
        <w:t>6</w:t>
      </w:r>
      <w:r w:rsidR="00462822" w:rsidRPr="00593278">
        <w:rPr>
          <w:b/>
          <w:bCs/>
        </w:rPr>
        <w:t>)</w:t>
      </w:r>
      <w:r w:rsidRPr="00593278">
        <w:t xml:space="preserve"> inches high</w:t>
      </w:r>
      <w:r w:rsidRPr="00593278">
        <w:rPr>
          <w:strike/>
        </w:rPr>
        <w:t>, decorative bollards, or other physical barrier</w:t>
      </w:r>
      <w:r w:rsidRPr="00593278">
        <w:t>.</w:t>
      </w:r>
    </w:p>
    <w:p w14:paraId="1E0B239E" w14:textId="77777777" w:rsidR="0017065F" w:rsidRPr="00D41D3F" w:rsidRDefault="0017065F" w:rsidP="00A44329">
      <w:pPr>
        <w:pStyle w:val="ListParagraph"/>
        <w:numPr>
          <w:ilvl w:val="0"/>
          <w:numId w:val="39"/>
        </w:numPr>
        <w:jc w:val="center"/>
      </w:pPr>
      <w:r w:rsidRPr="00D41D3F">
        <w:t>…</w:t>
      </w:r>
    </w:p>
    <w:p w14:paraId="0FECE426" w14:textId="0822BC16" w:rsidR="00FF5EF4" w:rsidRPr="0064566E" w:rsidRDefault="00FF5EF4" w:rsidP="00FF5EF4">
      <w:pPr>
        <w:pStyle w:val="ListParagraph"/>
        <w:numPr>
          <w:ilvl w:val="0"/>
          <w:numId w:val="39"/>
        </w:numPr>
        <w:rPr>
          <w:b/>
        </w:rPr>
      </w:pPr>
      <w:r w:rsidRPr="0064566E">
        <w:rPr>
          <w:b/>
          <w:bCs/>
          <w:u w:val="single"/>
        </w:rPr>
        <w:lastRenderedPageBreak/>
        <w:t>Section 4</w:t>
      </w:r>
      <w:r w:rsidR="00174DDF" w:rsidRPr="0064566E">
        <w:rPr>
          <w:b/>
          <w:bCs/>
          <w:u w:val="single"/>
        </w:rPr>
        <w:t>3</w:t>
      </w:r>
      <w:r w:rsidRPr="0064566E">
        <w:t>: That Mesa City Code Title 11 Section 11-32-</w:t>
      </w:r>
      <w:r w:rsidR="00BB2C2F" w:rsidRPr="0064566E">
        <w:t>5</w:t>
      </w:r>
      <w:r w:rsidRPr="0064566E">
        <w:t xml:space="preserve"> is hereby amended as follows:</w:t>
      </w:r>
    </w:p>
    <w:p w14:paraId="2A1F2ECA" w14:textId="327599FB" w:rsidR="002548E7" w:rsidRPr="0064566E" w:rsidRDefault="002548E7" w:rsidP="002B2B3D">
      <w:pPr>
        <w:pStyle w:val="Heading4"/>
        <w:shd w:val="clear" w:color="auto" w:fill="FFFFFF"/>
        <w:spacing w:before="75" w:after="195" w:line="390" w:lineRule="atLeast"/>
        <w:jc w:val="both"/>
        <w:textAlignment w:val="center"/>
        <w:rPr>
          <w:rFonts w:ascii="Times New Roman" w:hAnsi="Times New Roman" w:cs="Times New Roman"/>
          <w:i w:val="0"/>
          <w:iCs w:val="0"/>
          <w:color w:val="313335"/>
        </w:rPr>
      </w:pPr>
      <w:r w:rsidRPr="0064566E">
        <w:rPr>
          <w:rFonts w:ascii="Times New Roman" w:hAnsi="Times New Roman" w:cs="Times New Roman"/>
          <w:i w:val="0"/>
          <w:iCs w:val="0"/>
          <w:color w:val="313335"/>
        </w:rPr>
        <w:t xml:space="preserve">11-32-5: - </w:t>
      </w:r>
      <w:r w:rsidR="00B94DE4" w:rsidRPr="0064566E">
        <w:rPr>
          <w:rFonts w:ascii="Times New Roman" w:hAnsi="Times New Roman" w:cs="Times New Roman"/>
          <w:i w:val="0"/>
          <w:iCs w:val="0"/>
          <w:color w:val="313335"/>
        </w:rPr>
        <w:t>SHARED PARKING</w:t>
      </w:r>
    </w:p>
    <w:p w14:paraId="06EA92F0" w14:textId="77777777" w:rsidR="00F43089" w:rsidRPr="0064566E" w:rsidRDefault="00F43089" w:rsidP="00A44329">
      <w:pPr>
        <w:pStyle w:val="ListParagraph"/>
        <w:numPr>
          <w:ilvl w:val="0"/>
          <w:numId w:val="39"/>
        </w:numPr>
        <w:jc w:val="center"/>
      </w:pPr>
      <w:r w:rsidRPr="0064566E">
        <w:t>…</w:t>
      </w:r>
    </w:p>
    <w:p w14:paraId="43008802" w14:textId="418BAE45" w:rsidR="00B94DE4" w:rsidRPr="0064566E" w:rsidRDefault="00F43089" w:rsidP="00F43089">
      <w:pPr>
        <w:pStyle w:val="ListParagraph"/>
        <w:numPr>
          <w:ilvl w:val="1"/>
          <w:numId w:val="8"/>
        </w:numPr>
      </w:pPr>
      <w:r w:rsidRPr="0064566E">
        <w:rPr>
          <w:b/>
          <w:bCs/>
        </w:rPr>
        <w:t xml:space="preserve">Authorization and Criteria. </w:t>
      </w:r>
    </w:p>
    <w:p w14:paraId="66AF7EC7" w14:textId="77777777" w:rsidR="00EC4793" w:rsidRPr="0064566E" w:rsidRDefault="00EC4793" w:rsidP="00EC4793">
      <w:pPr>
        <w:pStyle w:val="ListParagraph"/>
        <w:numPr>
          <w:ilvl w:val="0"/>
          <w:numId w:val="8"/>
        </w:numPr>
        <w:jc w:val="center"/>
      </w:pPr>
      <w:r w:rsidRPr="0064566E">
        <w:t>…</w:t>
      </w:r>
    </w:p>
    <w:p w14:paraId="489A0B16" w14:textId="4D7332ED" w:rsidR="002548E7" w:rsidRPr="0064566E" w:rsidRDefault="00EC4793" w:rsidP="002A0DC1">
      <w:pPr>
        <w:pStyle w:val="Heading4"/>
        <w:shd w:val="clear" w:color="auto" w:fill="FFFFFF"/>
        <w:spacing w:before="75" w:after="195"/>
        <w:ind w:left="1440" w:hanging="720"/>
        <w:jc w:val="both"/>
        <w:textAlignment w:val="center"/>
        <w:rPr>
          <w:rFonts w:ascii="Times New Roman" w:hAnsi="Times New Roman" w:cs="Times New Roman"/>
          <w:b w:val="0"/>
          <w:bCs w:val="0"/>
          <w:i w:val="0"/>
          <w:iCs w:val="0"/>
          <w:color w:val="auto"/>
        </w:rPr>
      </w:pPr>
      <w:r w:rsidRPr="0064566E">
        <w:rPr>
          <w:rFonts w:ascii="Times New Roman" w:hAnsi="Times New Roman" w:cs="Times New Roman"/>
          <w:b w:val="0"/>
          <w:bCs w:val="0"/>
          <w:i w:val="0"/>
          <w:iCs w:val="0"/>
          <w:color w:val="auto"/>
        </w:rPr>
        <w:t>3.</w:t>
      </w:r>
      <w:r w:rsidRPr="0064566E">
        <w:rPr>
          <w:rFonts w:ascii="Times New Roman" w:hAnsi="Times New Roman" w:cs="Times New Roman"/>
          <w:i w:val="0"/>
          <w:iCs w:val="0"/>
          <w:color w:val="auto"/>
        </w:rPr>
        <w:tab/>
      </w:r>
      <w:r w:rsidRPr="0064566E">
        <w:rPr>
          <w:rFonts w:ascii="Times New Roman" w:hAnsi="Times New Roman" w:cs="Times New Roman"/>
          <w:color w:val="auto"/>
        </w:rPr>
        <w:t xml:space="preserve">Application Requirements. </w:t>
      </w:r>
      <w:r w:rsidR="002A0DC1" w:rsidRPr="0064566E">
        <w:rPr>
          <w:rFonts w:ascii="Times New Roman" w:hAnsi="Times New Roman" w:cs="Times New Roman"/>
          <w:b w:val="0"/>
          <w:bCs w:val="0"/>
          <w:i w:val="0"/>
          <w:iCs w:val="0"/>
          <w:color w:val="auto"/>
        </w:rPr>
        <w:t xml:space="preserve">A request for approval of a shared parking arrangement must be accompanied by such information determined by the Zoning Administrator to be necessary to evaluate the peak parking demand characteristics or difference in hours and/or days of operation, including, but not limited to, a description of the uses and their operational characteristics, a </w:t>
      </w:r>
      <w:r w:rsidR="002A0DC1" w:rsidRPr="0064566E">
        <w:rPr>
          <w:rFonts w:ascii="Times New Roman" w:hAnsi="Times New Roman" w:cs="Times New Roman"/>
          <w:b w:val="0"/>
          <w:bCs w:val="0"/>
          <w:i w:val="0"/>
          <w:iCs w:val="0"/>
          <w:strike/>
          <w:color w:val="auto"/>
        </w:rPr>
        <w:t>site</w:t>
      </w:r>
      <w:r w:rsidR="00482F7B" w:rsidRPr="0064566E">
        <w:rPr>
          <w:rFonts w:ascii="Times New Roman" w:hAnsi="Times New Roman" w:cs="Times New Roman"/>
          <w:i w:val="0"/>
          <w:iCs w:val="0"/>
          <w:color w:val="auto"/>
        </w:rPr>
        <w:t>DEVELOPMENT</w:t>
      </w:r>
      <w:r w:rsidR="002A0DC1" w:rsidRPr="0064566E">
        <w:rPr>
          <w:rFonts w:ascii="Times New Roman" w:hAnsi="Times New Roman" w:cs="Times New Roman"/>
          <w:b w:val="0"/>
          <w:bCs w:val="0"/>
          <w:i w:val="0"/>
          <w:iCs w:val="0"/>
          <w:color w:val="auto"/>
        </w:rPr>
        <w:t xml:space="preserve"> plan including a description of pedestrian access, and a parking study prepared by a licensed professional traffic engineer or equivalent qualified professional which justifies the reduction in parking requested.</w:t>
      </w:r>
    </w:p>
    <w:p w14:paraId="53FCADD5" w14:textId="71B001B9" w:rsidR="00482F7B" w:rsidRPr="0064566E" w:rsidRDefault="00482F7B" w:rsidP="00482F7B">
      <w:pPr>
        <w:pStyle w:val="ListParagraph"/>
        <w:numPr>
          <w:ilvl w:val="0"/>
          <w:numId w:val="8"/>
        </w:numPr>
        <w:contextualSpacing w:val="0"/>
        <w:jc w:val="center"/>
      </w:pPr>
      <w:r w:rsidRPr="0064566E">
        <w:t>…</w:t>
      </w:r>
    </w:p>
    <w:p w14:paraId="3984812F" w14:textId="19C92410" w:rsidR="00BB2C2F" w:rsidRPr="00E87FB5" w:rsidRDefault="00BB2C2F" w:rsidP="00BB2C2F">
      <w:pPr>
        <w:pStyle w:val="ListParagraph"/>
        <w:numPr>
          <w:ilvl w:val="0"/>
          <w:numId w:val="8"/>
        </w:numPr>
        <w:rPr>
          <w:b/>
        </w:rPr>
      </w:pPr>
      <w:r w:rsidRPr="00E87FB5">
        <w:rPr>
          <w:b/>
          <w:bCs/>
          <w:u w:val="single"/>
        </w:rPr>
        <w:t>Section 4</w:t>
      </w:r>
      <w:r w:rsidR="00174DDF">
        <w:rPr>
          <w:b/>
          <w:bCs/>
          <w:u w:val="single"/>
        </w:rPr>
        <w:t>4</w:t>
      </w:r>
      <w:r w:rsidRPr="00E87FB5">
        <w:t>: That Mesa City Code Title 11 Section 11-32-7 is hereby amended as follows:</w:t>
      </w:r>
    </w:p>
    <w:p w14:paraId="3366889E" w14:textId="0952CD48" w:rsidR="00A14056" w:rsidRPr="00E87FB5" w:rsidRDefault="00A14056" w:rsidP="002B2B3D">
      <w:pPr>
        <w:pStyle w:val="Heading4"/>
        <w:shd w:val="clear" w:color="auto" w:fill="FFFFFF"/>
        <w:spacing w:before="75" w:after="195" w:line="390" w:lineRule="atLeast"/>
        <w:jc w:val="both"/>
        <w:textAlignment w:val="center"/>
        <w:rPr>
          <w:rFonts w:ascii="Times New Roman" w:hAnsi="Times New Roman" w:cs="Times New Roman"/>
          <w:i w:val="0"/>
          <w:iCs w:val="0"/>
          <w:color w:val="313335"/>
        </w:rPr>
      </w:pPr>
      <w:r w:rsidRPr="00E87FB5">
        <w:rPr>
          <w:rFonts w:ascii="Times New Roman" w:hAnsi="Times New Roman" w:cs="Times New Roman"/>
          <w:i w:val="0"/>
          <w:iCs w:val="0"/>
          <w:color w:val="313335"/>
        </w:rPr>
        <w:t>11-32-7: - ALTERNATIVE COMPLIANCE WITH MINIMUM PARKING REQUIREMENTS</w:t>
      </w:r>
    </w:p>
    <w:p w14:paraId="61FBF809" w14:textId="7050B322" w:rsidR="00DE752B" w:rsidRPr="00E87FB5" w:rsidRDefault="00DE752B" w:rsidP="002B2B3D">
      <w:pPr>
        <w:pStyle w:val="incr0"/>
        <w:spacing w:before="0" w:beforeAutospacing="0" w:after="120" w:afterAutospacing="0"/>
        <w:ind w:left="720" w:hanging="720"/>
        <w:jc w:val="both"/>
        <w:rPr>
          <w:sz w:val="22"/>
          <w:szCs w:val="22"/>
        </w:rPr>
      </w:pPr>
      <w:r w:rsidRPr="00E87FB5">
        <w:rPr>
          <w:sz w:val="22"/>
          <w:szCs w:val="22"/>
        </w:rPr>
        <w:t>A.</w:t>
      </w:r>
      <w:r w:rsidR="00364247" w:rsidRPr="00E87FB5">
        <w:rPr>
          <w:sz w:val="22"/>
          <w:szCs w:val="22"/>
        </w:rPr>
        <w:tab/>
      </w:r>
      <w:r w:rsidRPr="00E87FB5">
        <w:rPr>
          <w:b/>
          <w:bCs/>
          <w:sz w:val="22"/>
          <w:szCs w:val="22"/>
        </w:rPr>
        <w:t>Authorized Alternatives.</w:t>
      </w:r>
      <w:r w:rsidRPr="00E87FB5">
        <w:rPr>
          <w:sz w:val="22"/>
          <w:szCs w:val="22"/>
        </w:rPr>
        <w:t xml:space="preserve"> The Zoning Administrator </w:t>
      </w:r>
      <w:r w:rsidRPr="00E87FB5">
        <w:rPr>
          <w:strike/>
          <w:sz w:val="22"/>
          <w:szCs w:val="22"/>
        </w:rPr>
        <w:t>is authorized to</w:t>
      </w:r>
      <w:r w:rsidR="008F2F46" w:rsidRPr="00E87FB5">
        <w:rPr>
          <w:b/>
          <w:bCs/>
          <w:sz w:val="22"/>
          <w:szCs w:val="22"/>
        </w:rPr>
        <w:t>MAY</w:t>
      </w:r>
      <w:r w:rsidRPr="00E87FB5">
        <w:rPr>
          <w:sz w:val="22"/>
          <w:szCs w:val="22"/>
        </w:rPr>
        <w:t xml:space="preserve"> approve </w:t>
      </w:r>
      <w:r w:rsidR="008F2F46" w:rsidRPr="00E87FB5">
        <w:rPr>
          <w:b/>
          <w:bCs/>
          <w:sz w:val="22"/>
          <w:szCs w:val="22"/>
        </w:rPr>
        <w:t>AN</w:t>
      </w:r>
      <w:r w:rsidR="00594F74" w:rsidRPr="00E87FB5">
        <w:rPr>
          <w:sz w:val="22"/>
          <w:szCs w:val="22"/>
        </w:rPr>
        <w:t xml:space="preserve"> </w:t>
      </w:r>
      <w:r w:rsidRPr="00E87FB5">
        <w:rPr>
          <w:sz w:val="22"/>
          <w:szCs w:val="22"/>
        </w:rPr>
        <w:t xml:space="preserve">alternative </w:t>
      </w:r>
      <w:r w:rsidRPr="00E87FB5">
        <w:rPr>
          <w:strike/>
          <w:sz w:val="22"/>
          <w:szCs w:val="22"/>
        </w:rPr>
        <w:t xml:space="preserve">compliance </w:t>
      </w:r>
      <w:r w:rsidRPr="00E87FB5">
        <w:rPr>
          <w:sz w:val="22"/>
          <w:szCs w:val="22"/>
        </w:rPr>
        <w:t xml:space="preserve">parking </w:t>
      </w:r>
      <w:r w:rsidR="008F2F46" w:rsidRPr="00E87FB5">
        <w:rPr>
          <w:b/>
          <w:bCs/>
          <w:sz w:val="22"/>
          <w:szCs w:val="22"/>
        </w:rPr>
        <w:t>PLAN</w:t>
      </w:r>
      <w:r w:rsidRPr="00E87FB5">
        <w:rPr>
          <w:strike/>
          <w:sz w:val="22"/>
          <w:szCs w:val="22"/>
        </w:rPr>
        <w:t>permits</w:t>
      </w:r>
      <w:r w:rsidRPr="00E87FB5">
        <w:rPr>
          <w:sz w:val="22"/>
          <w:szCs w:val="22"/>
        </w:rPr>
        <w:t xml:space="preserve"> for the following:</w:t>
      </w:r>
    </w:p>
    <w:p w14:paraId="0CF7A674" w14:textId="1283046F" w:rsidR="00DE752B" w:rsidRPr="00E87FB5" w:rsidRDefault="00DE752B" w:rsidP="002B2B3D">
      <w:pPr>
        <w:pStyle w:val="incr0"/>
        <w:spacing w:before="0" w:beforeAutospacing="0" w:after="120" w:afterAutospacing="0"/>
        <w:ind w:left="1440" w:hanging="720"/>
        <w:jc w:val="both"/>
        <w:rPr>
          <w:sz w:val="22"/>
          <w:szCs w:val="22"/>
        </w:rPr>
      </w:pPr>
      <w:r w:rsidRPr="00E87FB5">
        <w:rPr>
          <w:sz w:val="22"/>
          <w:szCs w:val="22"/>
        </w:rPr>
        <w:t>1.</w:t>
      </w:r>
      <w:r w:rsidR="00364247" w:rsidRPr="00E87FB5">
        <w:rPr>
          <w:sz w:val="22"/>
          <w:szCs w:val="22"/>
        </w:rPr>
        <w:tab/>
      </w:r>
      <w:r w:rsidRPr="00E87FB5">
        <w:rPr>
          <w:sz w:val="22"/>
          <w:szCs w:val="22"/>
        </w:rPr>
        <w:t>Off-site parking (See C, below);</w:t>
      </w:r>
    </w:p>
    <w:p w14:paraId="4929E1D7" w14:textId="35D1C348" w:rsidR="00DE752B" w:rsidRPr="00E87FB5" w:rsidRDefault="00DE752B" w:rsidP="002B2B3D">
      <w:pPr>
        <w:pStyle w:val="incr0"/>
        <w:spacing w:before="0" w:beforeAutospacing="0" w:after="120" w:afterAutospacing="0"/>
        <w:ind w:left="1440" w:hanging="720"/>
        <w:jc w:val="both"/>
        <w:rPr>
          <w:sz w:val="22"/>
          <w:szCs w:val="22"/>
        </w:rPr>
      </w:pPr>
      <w:r w:rsidRPr="00E87FB5">
        <w:rPr>
          <w:sz w:val="22"/>
          <w:szCs w:val="22"/>
        </w:rPr>
        <w:t>2.</w:t>
      </w:r>
      <w:r w:rsidR="00364247" w:rsidRPr="00E87FB5">
        <w:rPr>
          <w:sz w:val="22"/>
          <w:szCs w:val="22"/>
        </w:rPr>
        <w:tab/>
      </w:r>
      <w:r w:rsidRPr="00E87FB5">
        <w:rPr>
          <w:sz w:val="22"/>
          <w:szCs w:val="22"/>
        </w:rPr>
        <w:t>Valet parking (See D, below);</w:t>
      </w:r>
    </w:p>
    <w:p w14:paraId="65B91B3B" w14:textId="7A308ECD" w:rsidR="00DE752B" w:rsidRPr="00E87FB5" w:rsidRDefault="00DE752B" w:rsidP="002B2B3D">
      <w:pPr>
        <w:pStyle w:val="incr0"/>
        <w:spacing w:before="0" w:beforeAutospacing="0" w:after="120" w:afterAutospacing="0"/>
        <w:ind w:left="1440" w:hanging="720"/>
        <w:jc w:val="both"/>
        <w:rPr>
          <w:sz w:val="22"/>
          <w:szCs w:val="22"/>
        </w:rPr>
      </w:pPr>
      <w:r w:rsidRPr="00E87FB5">
        <w:rPr>
          <w:sz w:val="22"/>
          <w:szCs w:val="22"/>
        </w:rPr>
        <w:t>3.</w:t>
      </w:r>
      <w:r w:rsidR="00364247" w:rsidRPr="00E87FB5">
        <w:rPr>
          <w:sz w:val="22"/>
          <w:szCs w:val="22"/>
        </w:rPr>
        <w:tab/>
      </w:r>
      <w:r w:rsidR="0075593A" w:rsidRPr="00E87FB5">
        <w:rPr>
          <w:b/>
          <w:bCs/>
          <w:sz w:val="22"/>
          <w:szCs w:val="22"/>
        </w:rPr>
        <w:t>HIGH-CAPACITY</w:t>
      </w:r>
      <w:r w:rsidR="0075593A" w:rsidRPr="00E87FB5">
        <w:rPr>
          <w:sz w:val="22"/>
          <w:szCs w:val="22"/>
        </w:rPr>
        <w:t xml:space="preserve"> </w:t>
      </w:r>
      <w:r w:rsidR="0075593A" w:rsidRPr="00E87FB5">
        <w:rPr>
          <w:strike/>
          <w:sz w:val="22"/>
          <w:szCs w:val="22"/>
        </w:rPr>
        <w:t>T</w:t>
      </w:r>
      <w:r w:rsidR="0075593A" w:rsidRPr="00E87FB5">
        <w:rPr>
          <w:b/>
          <w:bCs/>
          <w:sz w:val="22"/>
          <w:szCs w:val="22"/>
        </w:rPr>
        <w:t>T</w:t>
      </w:r>
      <w:r w:rsidRPr="00E87FB5">
        <w:rPr>
          <w:sz w:val="22"/>
          <w:szCs w:val="22"/>
        </w:rPr>
        <w:t>ransit access</w:t>
      </w:r>
      <w:r w:rsidRPr="00E87FB5">
        <w:rPr>
          <w:strike/>
          <w:sz w:val="22"/>
          <w:szCs w:val="22"/>
        </w:rPr>
        <w:t>ibility</w:t>
      </w:r>
      <w:r w:rsidRPr="00E87FB5">
        <w:rPr>
          <w:sz w:val="22"/>
          <w:szCs w:val="22"/>
        </w:rPr>
        <w:t xml:space="preserve"> (See E, below);</w:t>
      </w:r>
    </w:p>
    <w:p w14:paraId="5C2F6DCA" w14:textId="33FC0A8A" w:rsidR="00DE752B" w:rsidRPr="00E87FB5" w:rsidRDefault="00DE752B" w:rsidP="002B2B3D">
      <w:pPr>
        <w:pStyle w:val="incr0"/>
        <w:spacing w:before="0" w:beforeAutospacing="0" w:after="120" w:afterAutospacing="0"/>
        <w:ind w:left="1440" w:hanging="720"/>
        <w:jc w:val="both"/>
        <w:rPr>
          <w:sz w:val="22"/>
          <w:szCs w:val="22"/>
        </w:rPr>
      </w:pPr>
      <w:r w:rsidRPr="00E87FB5">
        <w:rPr>
          <w:sz w:val="22"/>
          <w:szCs w:val="22"/>
        </w:rPr>
        <w:t>4.</w:t>
      </w:r>
      <w:r w:rsidR="00040B42" w:rsidRPr="00E87FB5">
        <w:rPr>
          <w:sz w:val="22"/>
          <w:szCs w:val="22"/>
        </w:rPr>
        <w:tab/>
      </w:r>
      <w:r w:rsidRPr="00E87FB5">
        <w:rPr>
          <w:strike/>
          <w:sz w:val="22"/>
          <w:szCs w:val="22"/>
        </w:rPr>
        <w:t>Resident</w:t>
      </w:r>
      <w:r w:rsidR="0075593A" w:rsidRPr="00E87FB5">
        <w:rPr>
          <w:strike/>
          <w:sz w:val="22"/>
          <w:szCs w:val="22"/>
        </w:rPr>
        <w:t>ial</w:t>
      </w:r>
      <w:r w:rsidRPr="00E87FB5">
        <w:rPr>
          <w:sz w:val="22"/>
          <w:szCs w:val="22"/>
        </w:rPr>
        <w:t xml:space="preserve"> </w:t>
      </w:r>
      <w:r w:rsidR="0075593A" w:rsidRPr="00E87FB5">
        <w:rPr>
          <w:b/>
          <w:bCs/>
          <w:sz w:val="22"/>
          <w:szCs w:val="22"/>
        </w:rPr>
        <w:t>RESIDENTS WITH</w:t>
      </w:r>
      <w:r w:rsidR="0075593A" w:rsidRPr="00E87FB5">
        <w:rPr>
          <w:sz w:val="22"/>
          <w:szCs w:val="22"/>
        </w:rPr>
        <w:t xml:space="preserve"> </w:t>
      </w:r>
      <w:r w:rsidRPr="00E87FB5">
        <w:rPr>
          <w:strike/>
          <w:sz w:val="22"/>
          <w:szCs w:val="22"/>
        </w:rPr>
        <w:t>S</w:t>
      </w:r>
      <w:r w:rsidR="0075593A" w:rsidRPr="00E87FB5">
        <w:rPr>
          <w:b/>
          <w:bCs/>
          <w:sz w:val="22"/>
          <w:szCs w:val="22"/>
        </w:rPr>
        <w:t>S</w:t>
      </w:r>
      <w:r w:rsidRPr="00E87FB5">
        <w:rPr>
          <w:sz w:val="22"/>
          <w:szCs w:val="22"/>
        </w:rPr>
        <w:t xml:space="preserve">pecial </w:t>
      </w:r>
      <w:r w:rsidRPr="00E87FB5">
        <w:rPr>
          <w:strike/>
          <w:sz w:val="22"/>
          <w:szCs w:val="22"/>
        </w:rPr>
        <w:t>N</w:t>
      </w:r>
      <w:r w:rsidR="0075593A" w:rsidRPr="00E87FB5">
        <w:rPr>
          <w:b/>
          <w:bCs/>
          <w:sz w:val="22"/>
          <w:szCs w:val="22"/>
        </w:rPr>
        <w:t>N</w:t>
      </w:r>
      <w:r w:rsidRPr="00E87FB5">
        <w:rPr>
          <w:sz w:val="22"/>
          <w:szCs w:val="22"/>
        </w:rPr>
        <w:t>eeds (See F, below); and</w:t>
      </w:r>
    </w:p>
    <w:p w14:paraId="1C50A35E" w14:textId="263D6229" w:rsidR="00DE752B" w:rsidRPr="00E87FB5" w:rsidRDefault="00DE752B" w:rsidP="002B2B3D">
      <w:pPr>
        <w:pStyle w:val="incr0"/>
        <w:spacing w:before="0" w:beforeAutospacing="0" w:after="120" w:afterAutospacing="0"/>
        <w:ind w:left="1440" w:hanging="720"/>
        <w:jc w:val="both"/>
        <w:rPr>
          <w:sz w:val="22"/>
          <w:szCs w:val="22"/>
        </w:rPr>
      </w:pPr>
      <w:r w:rsidRPr="00E87FB5">
        <w:rPr>
          <w:sz w:val="22"/>
          <w:szCs w:val="22"/>
        </w:rPr>
        <w:t>5.</w:t>
      </w:r>
      <w:r w:rsidR="00040B42" w:rsidRPr="00E87FB5">
        <w:rPr>
          <w:sz w:val="22"/>
          <w:szCs w:val="22"/>
        </w:rPr>
        <w:tab/>
      </w:r>
      <w:r w:rsidRPr="00E87FB5">
        <w:rPr>
          <w:sz w:val="22"/>
          <w:szCs w:val="22"/>
        </w:rPr>
        <w:t>Community building(s) for residential developments (See G, below).</w:t>
      </w:r>
    </w:p>
    <w:p w14:paraId="4FF21990" w14:textId="336101B1" w:rsidR="00DE752B" w:rsidRPr="00E87FB5" w:rsidRDefault="00DE752B" w:rsidP="002B2B3D">
      <w:pPr>
        <w:pStyle w:val="incr0"/>
        <w:spacing w:before="0" w:beforeAutospacing="0" w:after="120" w:afterAutospacing="0"/>
        <w:ind w:left="720" w:hanging="720"/>
        <w:jc w:val="both"/>
        <w:rPr>
          <w:sz w:val="22"/>
          <w:szCs w:val="22"/>
        </w:rPr>
      </w:pPr>
      <w:r w:rsidRPr="00E87FB5">
        <w:rPr>
          <w:sz w:val="22"/>
          <w:szCs w:val="22"/>
        </w:rPr>
        <w:t>B.</w:t>
      </w:r>
      <w:r w:rsidR="00040B42" w:rsidRPr="00E87FB5">
        <w:rPr>
          <w:sz w:val="22"/>
          <w:szCs w:val="22"/>
        </w:rPr>
        <w:tab/>
      </w:r>
      <w:r w:rsidRPr="00E87FB5">
        <w:rPr>
          <w:b/>
          <w:bCs/>
          <w:strike/>
          <w:sz w:val="22"/>
          <w:szCs w:val="22"/>
        </w:rPr>
        <w:t>Special</w:t>
      </w:r>
      <w:r w:rsidRPr="00E87FB5">
        <w:rPr>
          <w:b/>
          <w:bCs/>
          <w:sz w:val="22"/>
          <w:szCs w:val="22"/>
        </w:rPr>
        <w:t xml:space="preserve"> </w:t>
      </w:r>
      <w:r w:rsidR="00F46BC1" w:rsidRPr="00E87FB5">
        <w:rPr>
          <w:b/>
          <w:bCs/>
          <w:sz w:val="22"/>
          <w:szCs w:val="22"/>
        </w:rPr>
        <w:t>ADMINISTRATIVE</w:t>
      </w:r>
      <w:r w:rsidR="001A7FEA" w:rsidRPr="00E87FB5">
        <w:rPr>
          <w:b/>
          <w:bCs/>
          <w:sz w:val="22"/>
          <w:szCs w:val="22"/>
        </w:rPr>
        <w:t xml:space="preserve"> </w:t>
      </w:r>
      <w:r w:rsidRPr="00E87FB5">
        <w:rPr>
          <w:b/>
          <w:bCs/>
          <w:sz w:val="22"/>
          <w:szCs w:val="22"/>
        </w:rPr>
        <w:t>Use Permit Required.</w:t>
      </w:r>
      <w:r w:rsidRPr="00E87FB5">
        <w:rPr>
          <w:sz w:val="22"/>
          <w:szCs w:val="22"/>
        </w:rPr>
        <w:t xml:space="preserve"> Applicants seeking approval of an alternative </w:t>
      </w:r>
      <w:r w:rsidRPr="00E87FB5">
        <w:rPr>
          <w:strike/>
          <w:sz w:val="22"/>
          <w:szCs w:val="22"/>
        </w:rPr>
        <w:t xml:space="preserve">compliance </w:t>
      </w:r>
      <w:r w:rsidRPr="00E87FB5">
        <w:rPr>
          <w:sz w:val="22"/>
          <w:szCs w:val="22"/>
        </w:rPr>
        <w:t>parking plan must secure approval of a</w:t>
      </w:r>
      <w:r w:rsidR="00F46BC1" w:rsidRPr="00E87FB5">
        <w:rPr>
          <w:b/>
          <w:bCs/>
          <w:sz w:val="22"/>
          <w:szCs w:val="22"/>
        </w:rPr>
        <w:t>N</w:t>
      </w:r>
      <w:r w:rsidRPr="00E87FB5">
        <w:rPr>
          <w:sz w:val="22"/>
          <w:szCs w:val="22"/>
        </w:rPr>
        <w:t xml:space="preserve"> </w:t>
      </w:r>
      <w:r w:rsidRPr="00E87FB5">
        <w:rPr>
          <w:strike/>
          <w:sz w:val="22"/>
          <w:szCs w:val="22"/>
        </w:rPr>
        <w:t>Special</w:t>
      </w:r>
      <w:r w:rsidRPr="00E87FB5">
        <w:rPr>
          <w:sz w:val="22"/>
          <w:szCs w:val="22"/>
        </w:rPr>
        <w:t xml:space="preserve"> </w:t>
      </w:r>
      <w:r w:rsidR="00F46BC1" w:rsidRPr="00E87FB5">
        <w:rPr>
          <w:b/>
          <w:bCs/>
          <w:sz w:val="22"/>
          <w:szCs w:val="22"/>
        </w:rPr>
        <w:t>ADMINISTRATIVE</w:t>
      </w:r>
      <w:r w:rsidR="001A7FEA" w:rsidRPr="00E87FB5">
        <w:rPr>
          <w:sz w:val="22"/>
          <w:szCs w:val="22"/>
        </w:rPr>
        <w:t xml:space="preserve"> </w:t>
      </w:r>
      <w:r w:rsidRPr="00E87FB5">
        <w:rPr>
          <w:sz w:val="22"/>
          <w:szCs w:val="22"/>
        </w:rPr>
        <w:t>Use Permit, pursuant to </w:t>
      </w:r>
      <w:hyperlink r:id="rId52" w:history="1">
        <w:r w:rsidRPr="00E87FB5">
          <w:rPr>
            <w:rStyle w:val="Hyperlink"/>
            <w:color w:val="auto"/>
            <w:sz w:val="22"/>
            <w:szCs w:val="22"/>
          </w:rPr>
          <w:t>Chapter 70</w:t>
        </w:r>
      </w:hyperlink>
      <w:r w:rsidRPr="00E87FB5">
        <w:rPr>
          <w:sz w:val="22"/>
          <w:szCs w:val="22"/>
        </w:rPr>
        <w:t>.</w:t>
      </w:r>
    </w:p>
    <w:p w14:paraId="6632EA00" w14:textId="48C587DA" w:rsidR="008A17B0" w:rsidRPr="00E87FB5" w:rsidRDefault="008A17B0" w:rsidP="002B2B3D">
      <w:pPr>
        <w:pStyle w:val="incr0"/>
        <w:shd w:val="clear" w:color="auto" w:fill="FFFFFF"/>
        <w:spacing w:before="0" w:beforeAutospacing="0" w:after="120" w:afterAutospacing="0"/>
        <w:ind w:left="720" w:hanging="720"/>
        <w:jc w:val="both"/>
        <w:rPr>
          <w:color w:val="313335"/>
          <w:spacing w:val="2"/>
          <w:sz w:val="22"/>
          <w:szCs w:val="22"/>
        </w:rPr>
      </w:pPr>
      <w:r w:rsidRPr="00E87FB5">
        <w:rPr>
          <w:color w:val="313335"/>
          <w:spacing w:val="2"/>
          <w:sz w:val="22"/>
          <w:szCs w:val="22"/>
        </w:rPr>
        <w:t>C.</w:t>
      </w:r>
      <w:r w:rsidRPr="00E87FB5">
        <w:rPr>
          <w:color w:val="313335"/>
          <w:spacing w:val="2"/>
          <w:sz w:val="22"/>
          <w:szCs w:val="22"/>
        </w:rPr>
        <w:tab/>
      </w:r>
      <w:r w:rsidRPr="00E87FB5">
        <w:rPr>
          <w:rStyle w:val="bold"/>
          <w:b/>
          <w:bCs/>
          <w:color w:val="313335"/>
          <w:spacing w:val="2"/>
          <w:sz w:val="22"/>
          <w:szCs w:val="22"/>
        </w:rPr>
        <w:t>Off-Site Parking.</w:t>
      </w:r>
      <w:r w:rsidRPr="00E87FB5">
        <w:rPr>
          <w:color w:val="313335"/>
          <w:spacing w:val="2"/>
          <w:sz w:val="22"/>
          <w:szCs w:val="22"/>
        </w:rPr>
        <w:t> The Zoning Administrator may permit all or a portion of the required off-street parking spaces to be located on a remote and separate lot from the lot on which the principal use is located, subject to the standards of this Section.</w:t>
      </w:r>
    </w:p>
    <w:p w14:paraId="4758767A" w14:textId="77777777" w:rsidR="00335394" w:rsidRPr="00E87FB5" w:rsidRDefault="008A17B0" w:rsidP="002B2B3D">
      <w:pPr>
        <w:pStyle w:val="incr1"/>
        <w:shd w:val="clear" w:color="auto" w:fill="FFFFFF"/>
        <w:spacing w:before="0" w:beforeAutospacing="0" w:after="120" w:afterAutospacing="0"/>
        <w:ind w:left="1440" w:hanging="720"/>
        <w:jc w:val="both"/>
        <w:rPr>
          <w:color w:val="313335"/>
          <w:spacing w:val="2"/>
          <w:sz w:val="22"/>
          <w:szCs w:val="22"/>
        </w:rPr>
      </w:pPr>
      <w:r w:rsidRPr="00E87FB5">
        <w:rPr>
          <w:color w:val="313335"/>
          <w:spacing w:val="2"/>
          <w:sz w:val="22"/>
          <w:szCs w:val="22"/>
        </w:rPr>
        <w:t>1.</w:t>
      </w:r>
      <w:r w:rsidR="00B42A45" w:rsidRPr="00E87FB5">
        <w:rPr>
          <w:color w:val="313335"/>
          <w:spacing w:val="2"/>
          <w:sz w:val="22"/>
          <w:szCs w:val="22"/>
        </w:rPr>
        <w:tab/>
      </w:r>
      <w:r w:rsidRPr="00E87FB5">
        <w:rPr>
          <w:rStyle w:val="bdit"/>
          <w:rFonts w:eastAsiaTheme="majorEastAsia"/>
          <w:b/>
          <w:bCs/>
          <w:i/>
          <w:iCs/>
          <w:color w:val="313335"/>
          <w:spacing w:val="2"/>
          <w:sz w:val="22"/>
          <w:szCs w:val="22"/>
        </w:rPr>
        <w:t>Location.</w:t>
      </w:r>
      <w:r w:rsidRPr="00E87FB5">
        <w:rPr>
          <w:color w:val="313335"/>
          <w:spacing w:val="2"/>
          <w:sz w:val="22"/>
          <w:szCs w:val="22"/>
        </w:rPr>
        <w:t> </w:t>
      </w:r>
    </w:p>
    <w:p w14:paraId="31793882" w14:textId="5F024805" w:rsidR="00335394" w:rsidRPr="00E87FB5" w:rsidRDefault="001709B7" w:rsidP="002B2B3D">
      <w:pPr>
        <w:pStyle w:val="incr1"/>
        <w:shd w:val="clear" w:color="auto" w:fill="FFFFFF"/>
        <w:spacing w:before="0" w:beforeAutospacing="0" w:after="120" w:afterAutospacing="0"/>
        <w:ind w:left="2160" w:hanging="720"/>
        <w:jc w:val="both"/>
        <w:rPr>
          <w:color w:val="313335"/>
          <w:spacing w:val="2"/>
          <w:sz w:val="22"/>
          <w:szCs w:val="22"/>
        </w:rPr>
      </w:pPr>
      <w:r w:rsidRPr="00E87FB5">
        <w:rPr>
          <w:b/>
          <w:bCs/>
          <w:color w:val="313335"/>
          <w:spacing w:val="2"/>
          <w:sz w:val="22"/>
          <w:szCs w:val="22"/>
        </w:rPr>
        <w:t>A</w:t>
      </w:r>
      <w:r w:rsidR="00335394" w:rsidRPr="00E87FB5">
        <w:rPr>
          <w:b/>
          <w:bCs/>
          <w:color w:val="313335"/>
          <w:spacing w:val="2"/>
          <w:sz w:val="22"/>
          <w:szCs w:val="22"/>
        </w:rPr>
        <w:t>.</w:t>
      </w:r>
      <w:r w:rsidR="00335394" w:rsidRPr="00E87FB5">
        <w:rPr>
          <w:color w:val="313335"/>
          <w:spacing w:val="2"/>
          <w:sz w:val="22"/>
          <w:szCs w:val="22"/>
        </w:rPr>
        <w:tab/>
      </w:r>
      <w:r w:rsidR="008A17B0" w:rsidRPr="00E87FB5">
        <w:rPr>
          <w:color w:val="313335"/>
          <w:spacing w:val="2"/>
          <w:sz w:val="22"/>
          <w:szCs w:val="22"/>
        </w:rPr>
        <w:t xml:space="preserve">No off-site parking space may be located more than 1,000 feet from the primary entrance of the use served, measured along the shortest legal, practical walking route. </w:t>
      </w:r>
    </w:p>
    <w:p w14:paraId="42D4ECC0" w14:textId="76629D4F" w:rsidR="008A17B0" w:rsidRPr="00E87FB5" w:rsidRDefault="001709B7" w:rsidP="002B2B3D">
      <w:pPr>
        <w:pStyle w:val="incr1"/>
        <w:shd w:val="clear" w:color="auto" w:fill="FFFFFF"/>
        <w:spacing w:before="0" w:beforeAutospacing="0" w:after="120" w:afterAutospacing="0"/>
        <w:ind w:left="2160" w:hanging="720"/>
        <w:jc w:val="both"/>
        <w:rPr>
          <w:color w:val="313335"/>
          <w:spacing w:val="2"/>
          <w:sz w:val="22"/>
          <w:szCs w:val="22"/>
        </w:rPr>
      </w:pPr>
      <w:r w:rsidRPr="00E87FB5">
        <w:rPr>
          <w:b/>
          <w:bCs/>
          <w:color w:val="313335"/>
          <w:spacing w:val="2"/>
          <w:sz w:val="22"/>
          <w:szCs w:val="22"/>
        </w:rPr>
        <w:t>B</w:t>
      </w:r>
      <w:r w:rsidR="00335394" w:rsidRPr="00E87FB5">
        <w:rPr>
          <w:b/>
          <w:bCs/>
          <w:color w:val="313335"/>
          <w:spacing w:val="2"/>
          <w:sz w:val="22"/>
          <w:szCs w:val="22"/>
        </w:rPr>
        <w:t>.</w:t>
      </w:r>
      <w:r w:rsidR="00335394" w:rsidRPr="00E87FB5">
        <w:rPr>
          <w:color w:val="313335"/>
          <w:spacing w:val="2"/>
          <w:sz w:val="22"/>
          <w:szCs w:val="22"/>
        </w:rPr>
        <w:tab/>
      </w:r>
      <w:r w:rsidR="008A17B0" w:rsidRPr="00E87FB5">
        <w:rPr>
          <w:color w:val="313335"/>
          <w:spacing w:val="2"/>
          <w:sz w:val="22"/>
          <w:szCs w:val="22"/>
        </w:rPr>
        <w:t xml:space="preserve">This distance limitation may be waived by the Zoning Administrator if </w:t>
      </w:r>
      <w:r w:rsidR="008A17B0" w:rsidRPr="00E87FB5">
        <w:rPr>
          <w:strike/>
          <w:color w:val="313335"/>
          <w:spacing w:val="2"/>
          <w:sz w:val="22"/>
          <w:szCs w:val="22"/>
        </w:rPr>
        <w:t>adequate assurances are offered that</w:t>
      </w:r>
      <w:r w:rsidR="008A17B0" w:rsidRPr="00E87FB5">
        <w:rPr>
          <w:color w:val="313335"/>
          <w:spacing w:val="2"/>
          <w:sz w:val="22"/>
          <w:szCs w:val="22"/>
        </w:rPr>
        <w:t xml:space="preserve"> van or shuttle service will be operated between the off-site parking areas and the principal use.</w:t>
      </w:r>
    </w:p>
    <w:p w14:paraId="56BB2163" w14:textId="55266FB6" w:rsidR="00F31240" w:rsidRPr="00E87FB5" w:rsidRDefault="00F31240" w:rsidP="00F31240">
      <w:pPr>
        <w:pStyle w:val="incr1"/>
        <w:spacing w:before="0" w:beforeAutospacing="0" w:after="120" w:afterAutospacing="0"/>
        <w:ind w:left="1440" w:hanging="720"/>
        <w:jc w:val="both"/>
        <w:rPr>
          <w:b/>
          <w:bCs/>
          <w:color w:val="313335"/>
          <w:spacing w:val="2"/>
          <w:sz w:val="22"/>
          <w:szCs w:val="22"/>
        </w:rPr>
      </w:pPr>
      <w:r w:rsidRPr="00E87FB5">
        <w:rPr>
          <w:color w:val="313335"/>
          <w:spacing w:val="2"/>
          <w:sz w:val="22"/>
          <w:szCs w:val="22"/>
        </w:rPr>
        <w:t>2.</w:t>
      </w:r>
      <w:r w:rsidRPr="00E87FB5">
        <w:rPr>
          <w:color w:val="313335"/>
          <w:spacing w:val="2"/>
          <w:sz w:val="22"/>
          <w:szCs w:val="22"/>
        </w:rPr>
        <w:tab/>
      </w:r>
      <w:r w:rsidRPr="00E87FB5">
        <w:rPr>
          <w:b/>
          <w:bCs/>
          <w:i/>
          <w:iCs/>
          <w:strike/>
          <w:color w:val="313335"/>
          <w:spacing w:val="2"/>
          <w:sz w:val="22"/>
          <w:szCs w:val="22"/>
        </w:rPr>
        <w:t>Off-Site Parking Agreement.</w:t>
      </w:r>
      <w:r w:rsidRPr="00E87FB5">
        <w:rPr>
          <w:strike/>
          <w:color w:val="313335"/>
          <w:spacing w:val="2"/>
          <w:sz w:val="22"/>
          <w:szCs w:val="22"/>
        </w:rPr>
        <w:t xml:space="preserve"> An agreement providing for the use of off-site parking, executed by the parties involved, must be filed with the Zoning Administrator, in an approved form. Off-site parking privileges will continue in effect only as long as the agreement, binding on all parties, remains in force. Agreements must guarantee long-term availability of the parking, commensurate with the use served by the parking, and </w:t>
      </w:r>
      <w:r w:rsidRPr="00E87FB5">
        <w:rPr>
          <w:strike/>
          <w:color w:val="313335"/>
          <w:spacing w:val="2"/>
          <w:sz w:val="22"/>
          <w:szCs w:val="22"/>
        </w:rPr>
        <w:lastRenderedPageBreak/>
        <w:t xml:space="preserve">shall be recorded with the County Recorder's Office. If an off-site parking agreement lapses or is no longer valid, then parking must be provided as otherwise required by this Chapter. </w:t>
      </w:r>
      <w:r w:rsidRPr="00E87FB5">
        <w:rPr>
          <w:b/>
          <w:bCs/>
          <w:i/>
          <w:iCs/>
          <w:color w:val="313335"/>
          <w:spacing w:val="2"/>
          <w:sz w:val="22"/>
          <w:szCs w:val="22"/>
        </w:rPr>
        <w:t>AVAILABILITY.</w:t>
      </w:r>
      <w:r w:rsidRPr="00E87FB5">
        <w:rPr>
          <w:b/>
          <w:bCs/>
          <w:color w:val="313335"/>
          <w:spacing w:val="2"/>
          <w:sz w:val="22"/>
          <w:szCs w:val="22"/>
        </w:rPr>
        <w:t xml:space="preserve"> </w:t>
      </w:r>
      <w:r w:rsidR="00C56CFD" w:rsidRPr="00E87FB5">
        <w:rPr>
          <w:b/>
          <w:bCs/>
          <w:color w:val="313335"/>
          <w:spacing w:val="2"/>
          <w:sz w:val="22"/>
          <w:szCs w:val="22"/>
        </w:rPr>
        <w:t xml:space="preserve">THE APPLICANT SHALL DEMONSTRATE THROUGH A PARKING ANALYSIS </w:t>
      </w:r>
      <w:r w:rsidR="00537370" w:rsidRPr="00E87FB5">
        <w:rPr>
          <w:b/>
          <w:bCs/>
          <w:color w:val="313335"/>
          <w:spacing w:val="2"/>
          <w:sz w:val="22"/>
          <w:szCs w:val="22"/>
        </w:rPr>
        <w:t xml:space="preserve">THAT ONE OF THE FOLLOWING CRITERIA IS MET. </w:t>
      </w:r>
    </w:p>
    <w:p w14:paraId="7A5F2896" w14:textId="047C8B85" w:rsidR="00537370" w:rsidRPr="00E87FB5" w:rsidRDefault="00537370" w:rsidP="65209C2D">
      <w:pPr>
        <w:pStyle w:val="incr1"/>
        <w:spacing w:before="0" w:beforeAutospacing="0" w:after="120" w:afterAutospacing="0"/>
        <w:ind w:left="2160" w:hanging="720"/>
        <w:jc w:val="both"/>
        <w:rPr>
          <w:b/>
          <w:bCs/>
          <w:color w:val="313335"/>
          <w:spacing w:val="2"/>
          <w:sz w:val="22"/>
          <w:szCs w:val="22"/>
        </w:rPr>
      </w:pPr>
      <w:r w:rsidRPr="00E87FB5">
        <w:rPr>
          <w:b/>
          <w:bCs/>
          <w:color w:val="313335"/>
          <w:spacing w:val="2"/>
          <w:sz w:val="22"/>
          <w:szCs w:val="22"/>
        </w:rPr>
        <w:t xml:space="preserve">A. </w:t>
      </w:r>
      <w:r w:rsidRPr="00E87FB5">
        <w:rPr>
          <w:b/>
          <w:bCs/>
          <w:color w:val="313335"/>
          <w:spacing w:val="2"/>
          <w:sz w:val="22"/>
          <w:szCs w:val="22"/>
        </w:rPr>
        <w:tab/>
      </w:r>
      <w:r w:rsidR="0034502F" w:rsidRPr="00E87FB5">
        <w:rPr>
          <w:b/>
          <w:bCs/>
          <w:color w:val="313335"/>
          <w:spacing w:val="2"/>
          <w:sz w:val="22"/>
          <w:szCs w:val="22"/>
        </w:rPr>
        <w:t>THE EXISTING NUMBER OF PARKING SPACES</w:t>
      </w:r>
      <w:r w:rsidR="007A06B7" w:rsidRPr="00E87FB5">
        <w:rPr>
          <w:b/>
          <w:bCs/>
          <w:color w:val="313335"/>
          <w:spacing w:val="2"/>
          <w:sz w:val="22"/>
          <w:szCs w:val="22"/>
        </w:rPr>
        <w:t xml:space="preserve"> ON THE REMOTE LOT </w:t>
      </w:r>
      <w:r w:rsidR="001C4F08" w:rsidRPr="00E87FB5">
        <w:rPr>
          <w:b/>
          <w:bCs/>
          <w:color w:val="313335"/>
          <w:spacing w:val="2"/>
          <w:sz w:val="22"/>
          <w:szCs w:val="22"/>
        </w:rPr>
        <w:t>MEETS THE MINIMUM PARKING REQUIREMENTS FOR THE USES</w:t>
      </w:r>
      <w:r w:rsidR="00923157" w:rsidRPr="00E87FB5">
        <w:rPr>
          <w:b/>
          <w:bCs/>
          <w:color w:val="313335"/>
          <w:spacing w:val="2"/>
          <w:sz w:val="22"/>
          <w:szCs w:val="22"/>
        </w:rPr>
        <w:t xml:space="preserve"> ONSITE</w:t>
      </w:r>
      <w:r w:rsidR="00B1379C" w:rsidRPr="00E87FB5">
        <w:rPr>
          <w:b/>
          <w:bCs/>
          <w:color w:val="313335"/>
          <w:spacing w:val="2"/>
          <w:sz w:val="22"/>
          <w:szCs w:val="22"/>
        </w:rPr>
        <w:t>, AS WELL AS</w:t>
      </w:r>
      <w:r w:rsidR="00923157" w:rsidRPr="00E87FB5">
        <w:rPr>
          <w:b/>
          <w:bCs/>
          <w:color w:val="313335"/>
          <w:spacing w:val="2"/>
          <w:sz w:val="22"/>
          <w:szCs w:val="22"/>
        </w:rPr>
        <w:t xml:space="preserve"> </w:t>
      </w:r>
      <w:r w:rsidR="000A5F60" w:rsidRPr="00E87FB5">
        <w:rPr>
          <w:b/>
          <w:bCs/>
          <w:color w:val="313335"/>
          <w:spacing w:val="2"/>
          <w:sz w:val="22"/>
          <w:szCs w:val="22"/>
        </w:rPr>
        <w:t xml:space="preserve">THE MINIMUM REQUIREMENTS FOR THE PORTION OF THE USE </w:t>
      </w:r>
      <w:r w:rsidR="00B1379C" w:rsidRPr="00E87FB5">
        <w:rPr>
          <w:b/>
          <w:bCs/>
          <w:color w:val="313335"/>
          <w:spacing w:val="2"/>
          <w:sz w:val="22"/>
          <w:szCs w:val="22"/>
        </w:rPr>
        <w:t>PROPOSED</w:t>
      </w:r>
      <w:r w:rsidR="00024E21" w:rsidRPr="00E87FB5">
        <w:rPr>
          <w:b/>
          <w:bCs/>
          <w:color w:val="313335"/>
          <w:spacing w:val="2"/>
          <w:sz w:val="22"/>
          <w:szCs w:val="22"/>
        </w:rPr>
        <w:t xml:space="preserve"> TO </w:t>
      </w:r>
      <w:r w:rsidR="00F42287" w:rsidRPr="00E87FB5">
        <w:rPr>
          <w:b/>
          <w:bCs/>
          <w:color w:val="313335"/>
          <w:spacing w:val="2"/>
          <w:sz w:val="22"/>
          <w:szCs w:val="22"/>
        </w:rPr>
        <w:t xml:space="preserve">BE </w:t>
      </w:r>
      <w:r w:rsidR="00B1379C" w:rsidRPr="00E87FB5">
        <w:rPr>
          <w:b/>
          <w:bCs/>
          <w:color w:val="313335"/>
          <w:spacing w:val="2"/>
          <w:sz w:val="22"/>
          <w:szCs w:val="22"/>
        </w:rPr>
        <w:t>ACCOM</w:t>
      </w:r>
      <w:r w:rsidR="3DDFD7FA" w:rsidRPr="00E87FB5">
        <w:rPr>
          <w:b/>
          <w:bCs/>
          <w:color w:val="313335"/>
          <w:spacing w:val="2"/>
          <w:sz w:val="22"/>
          <w:szCs w:val="22"/>
        </w:rPr>
        <w:t>M</w:t>
      </w:r>
      <w:r w:rsidR="00B1379C" w:rsidRPr="00E87FB5">
        <w:rPr>
          <w:b/>
          <w:bCs/>
          <w:color w:val="313335"/>
          <w:spacing w:val="2"/>
          <w:sz w:val="22"/>
          <w:szCs w:val="22"/>
        </w:rPr>
        <w:t>ODATED</w:t>
      </w:r>
      <w:r w:rsidR="00F42287" w:rsidRPr="00E87FB5">
        <w:rPr>
          <w:b/>
          <w:bCs/>
          <w:color w:val="313335"/>
          <w:spacing w:val="2"/>
          <w:sz w:val="22"/>
          <w:szCs w:val="22"/>
        </w:rPr>
        <w:t xml:space="preserve"> OFF-SITE</w:t>
      </w:r>
      <w:r w:rsidR="00D2605B" w:rsidRPr="00E87FB5">
        <w:rPr>
          <w:b/>
          <w:bCs/>
          <w:color w:val="313335"/>
          <w:spacing w:val="2"/>
          <w:sz w:val="22"/>
          <w:szCs w:val="22"/>
        </w:rPr>
        <w:t>; OR</w:t>
      </w:r>
    </w:p>
    <w:p w14:paraId="63F13F43" w14:textId="1AF3E2F7" w:rsidR="00D2605B" w:rsidRPr="00E87FB5" w:rsidRDefault="00D2605B" w:rsidP="65209C2D">
      <w:pPr>
        <w:pStyle w:val="incr1"/>
        <w:spacing w:before="0" w:beforeAutospacing="0" w:after="120" w:afterAutospacing="0"/>
        <w:ind w:left="2160" w:hanging="720"/>
        <w:jc w:val="both"/>
        <w:rPr>
          <w:color w:val="313335"/>
          <w:spacing w:val="2"/>
          <w:sz w:val="22"/>
          <w:szCs w:val="22"/>
        </w:rPr>
      </w:pPr>
      <w:r w:rsidRPr="00E87FB5">
        <w:rPr>
          <w:b/>
          <w:bCs/>
          <w:color w:val="313335"/>
          <w:spacing w:val="2"/>
          <w:sz w:val="22"/>
          <w:szCs w:val="22"/>
        </w:rPr>
        <w:t>B</w:t>
      </w:r>
      <w:r w:rsidR="00BB6372" w:rsidRPr="00E87FB5">
        <w:rPr>
          <w:b/>
          <w:bCs/>
          <w:color w:val="313335"/>
          <w:spacing w:val="2"/>
          <w:sz w:val="22"/>
          <w:szCs w:val="22"/>
        </w:rPr>
        <w:t>.</w:t>
      </w:r>
      <w:r w:rsidR="00BB6372" w:rsidRPr="00E87FB5">
        <w:rPr>
          <w:b/>
          <w:bCs/>
          <w:color w:val="313335"/>
          <w:spacing w:val="2"/>
          <w:sz w:val="22"/>
          <w:szCs w:val="22"/>
        </w:rPr>
        <w:tab/>
      </w:r>
      <w:r w:rsidR="004D0F19" w:rsidRPr="00E87FB5">
        <w:rPr>
          <w:b/>
          <w:bCs/>
          <w:color w:val="313335"/>
          <w:spacing w:val="2"/>
          <w:sz w:val="22"/>
          <w:szCs w:val="22"/>
        </w:rPr>
        <w:t xml:space="preserve">A PARKING DEMAND </w:t>
      </w:r>
      <w:r w:rsidR="00D379A4" w:rsidRPr="00E87FB5">
        <w:rPr>
          <w:b/>
          <w:bCs/>
          <w:color w:val="313335"/>
          <w:spacing w:val="2"/>
          <w:sz w:val="22"/>
          <w:szCs w:val="22"/>
        </w:rPr>
        <w:t xml:space="preserve">STUDY DEMONSTRATES THAT THE </w:t>
      </w:r>
      <w:r w:rsidR="00DD6A07" w:rsidRPr="00E87FB5">
        <w:rPr>
          <w:b/>
          <w:bCs/>
          <w:color w:val="313335"/>
          <w:spacing w:val="2"/>
          <w:sz w:val="22"/>
          <w:szCs w:val="22"/>
        </w:rPr>
        <w:t xml:space="preserve">REMOTE LOT </w:t>
      </w:r>
      <w:r w:rsidR="005F18E1" w:rsidRPr="00E87FB5">
        <w:rPr>
          <w:b/>
          <w:bCs/>
          <w:color w:val="313335"/>
          <w:spacing w:val="2"/>
          <w:sz w:val="22"/>
          <w:szCs w:val="22"/>
        </w:rPr>
        <w:t xml:space="preserve">HAS VACANCY TO ACCOMMODATE </w:t>
      </w:r>
      <w:r w:rsidR="00E622C7" w:rsidRPr="00E87FB5">
        <w:rPr>
          <w:b/>
          <w:bCs/>
          <w:color w:val="313335"/>
          <w:spacing w:val="2"/>
          <w:sz w:val="22"/>
          <w:szCs w:val="22"/>
        </w:rPr>
        <w:t xml:space="preserve">THE EXISTING USES AND </w:t>
      </w:r>
      <w:r w:rsidR="006A01A0" w:rsidRPr="00E87FB5">
        <w:rPr>
          <w:b/>
          <w:bCs/>
          <w:color w:val="313335"/>
          <w:spacing w:val="2"/>
          <w:sz w:val="22"/>
          <w:szCs w:val="22"/>
        </w:rPr>
        <w:t>THE PORTION OF THE USE PROPOSED TO BE ACCOM</w:t>
      </w:r>
      <w:r w:rsidR="5729802C" w:rsidRPr="00E87FB5">
        <w:rPr>
          <w:b/>
          <w:bCs/>
          <w:color w:val="313335"/>
          <w:spacing w:val="2"/>
          <w:sz w:val="22"/>
          <w:szCs w:val="22"/>
        </w:rPr>
        <w:t>M</w:t>
      </w:r>
      <w:r w:rsidR="006A01A0" w:rsidRPr="00E87FB5">
        <w:rPr>
          <w:b/>
          <w:bCs/>
          <w:color w:val="313335"/>
          <w:spacing w:val="2"/>
          <w:sz w:val="22"/>
          <w:szCs w:val="22"/>
        </w:rPr>
        <w:t>ODATED OFF-SITE.</w:t>
      </w:r>
    </w:p>
    <w:p w14:paraId="67E961C7" w14:textId="693F741F" w:rsidR="00335394" w:rsidRPr="00E87FB5" w:rsidRDefault="008A17B0" w:rsidP="002B2B3D">
      <w:pPr>
        <w:pStyle w:val="incr1"/>
        <w:shd w:val="clear" w:color="auto" w:fill="FFFFFF"/>
        <w:spacing w:before="0" w:beforeAutospacing="0" w:after="120" w:afterAutospacing="0"/>
        <w:ind w:left="1440" w:hanging="720"/>
        <w:jc w:val="both"/>
        <w:rPr>
          <w:color w:val="313335"/>
          <w:spacing w:val="2"/>
          <w:sz w:val="22"/>
          <w:szCs w:val="22"/>
        </w:rPr>
      </w:pPr>
      <w:r w:rsidRPr="00E87FB5">
        <w:rPr>
          <w:strike/>
          <w:color w:val="313335"/>
          <w:spacing w:val="2"/>
          <w:sz w:val="22"/>
          <w:szCs w:val="22"/>
        </w:rPr>
        <w:t>2</w:t>
      </w:r>
      <w:r w:rsidR="009C77F3" w:rsidRPr="00E87FB5">
        <w:rPr>
          <w:b/>
          <w:bCs/>
          <w:color w:val="313335"/>
          <w:spacing w:val="2"/>
          <w:sz w:val="22"/>
          <w:szCs w:val="22"/>
        </w:rPr>
        <w:t>3</w:t>
      </w:r>
      <w:r w:rsidRPr="00E87FB5">
        <w:rPr>
          <w:color w:val="313335"/>
          <w:spacing w:val="2"/>
          <w:sz w:val="22"/>
          <w:szCs w:val="22"/>
        </w:rPr>
        <w:t>.</w:t>
      </w:r>
      <w:r w:rsidR="00B42A45" w:rsidRPr="00E87FB5">
        <w:rPr>
          <w:color w:val="313335"/>
          <w:spacing w:val="2"/>
          <w:sz w:val="22"/>
          <w:szCs w:val="22"/>
        </w:rPr>
        <w:tab/>
      </w:r>
      <w:r w:rsidR="00EF7DB4" w:rsidRPr="00E87FB5">
        <w:rPr>
          <w:rStyle w:val="bdit"/>
          <w:rFonts w:eastAsiaTheme="majorEastAsia"/>
          <w:b/>
          <w:bCs/>
          <w:i/>
          <w:iCs/>
          <w:color w:val="313335"/>
          <w:spacing w:val="2"/>
          <w:sz w:val="22"/>
          <w:szCs w:val="22"/>
        </w:rPr>
        <w:t>OFF-SITE PARKING AGREEMENT.</w:t>
      </w:r>
      <w:r w:rsidR="00EF7DB4" w:rsidRPr="00E87FB5">
        <w:rPr>
          <w:color w:val="313335"/>
          <w:spacing w:val="2"/>
          <w:sz w:val="22"/>
          <w:szCs w:val="22"/>
        </w:rPr>
        <w:t> </w:t>
      </w:r>
    </w:p>
    <w:p w14:paraId="3E6AEA20" w14:textId="3F6AD2FF" w:rsidR="00335394" w:rsidRPr="00E87FB5" w:rsidRDefault="00883D21" w:rsidP="002B2B3D">
      <w:pPr>
        <w:pStyle w:val="incr1"/>
        <w:shd w:val="clear" w:color="auto" w:fill="FFFFFF"/>
        <w:spacing w:before="0" w:beforeAutospacing="0" w:after="120" w:afterAutospacing="0"/>
        <w:ind w:left="2160" w:hanging="720"/>
        <w:jc w:val="both"/>
        <w:rPr>
          <w:b/>
          <w:bCs/>
          <w:color w:val="313335"/>
          <w:spacing w:val="2"/>
          <w:sz w:val="22"/>
          <w:szCs w:val="22"/>
        </w:rPr>
      </w:pPr>
      <w:r w:rsidRPr="00E87FB5">
        <w:rPr>
          <w:b/>
          <w:bCs/>
          <w:color w:val="313335"/>
          <w:spacing w:val="2"/>
          <w:sz w:val="22"/>
          <w:szCs w:val="22"/>
        </w:rPr>
        <w:t>A</w:t>
      </w:r>
      <w:r w:rsidR="00335394" w:rsidRPr="00E87FB5">
        <w:rPr>
          <w:b/>
          <w:bCs/>
          <w:color w:val="313335"/>
          <w:spacing w:val="2"/>
          <w:sz w:val="22"/>
          <w:szCs w:val="22"/>
        </w:rPr>
        <w:t>.</w:t>
      </w:r>
      <w:r w:rsidR="00335394" w:rsidRPr="00E87FB5">
        <w:rPr>
          <w:color w:val="313335"/>
          <w:spacing w:val="2"/>
          <w:sz w:val="22"/>
          <w:szCs w:val="22"/>
        </w:rPr>
        <w:tab/>
      </w:r>
      <w:r w:rsidR="00EF7DB4" w:rsidRPr="00E87FB5">
        <w:rPr>
          <w:b/>
          <w:bCs/>
          <w:color w:val="313335"/>
          <w:spacing w:val="2"/>
          <w:sz w:val="22"/>
          <w:szCs w:val="22"/>
        </w:rPr>
        <w:t xml:space="preserve">AN AGREEMENT PROVIDING FOR LONG-TERM USE OF OFF-SITE PARKING SHALL BE EXECUTED BY THE PARTIES INVOLVED, RECORDED WITH THE COUNTY RECORDER'S OFFICE, SUBMITTED TO THE PLANNING DIVISION. </w:t>
      </w:r>
    </w:p>
    <w:p w14:paraId="6642A1A8" w14:textId="7BCB716B" w:rsidR="008A17B0" w:rsidRPr="00E87FB5" w:rsidRDefault="00EF7DB4" w:rsidP="002B2B3D">
      <w:pPr>
        <w:pStyle w:val="incr1"/>
        <w:shd w:val="clear" w:color="auto" w:fill="FFFFFF"/>
        <w:spacing w:before="0" w:beforeAutospacing="0" w:after="120" w:afterAutospacing="0"/>
        <w:ind w:left="2160" w:hanging="720"/>
        <w:jc w:val="both"/>
        <w:rPr>
          <w:b/>
          <w:bCs/>
          <w:color w:val="313335"/>
          <w:spacing w:val="2"/>
          <w:sz w:val="22"/>
          <w:szCs w:val="22"/>
        </w:rPr>
      </w:pPr>
      <w:r w:rsidRPr="00E87FB5">
        <w:rPr>
          <w:b/>
          <w:bCs/>
          <w:color w:val="313335"/>
          <w:spacing w:val="2"/>
          <w:sz w:val="22"/>
          <w:szCs w:val="22"/>
        </w:rPr>
        <w:t>B.</w:t>
      </w:r>
      <w:r w:rsidRPr="00E87FB5">
        <w:rPr>
          <w:b/>
          <w:bCs/>
          <w:color w:val="313335"/>
          <w:spacing w:val="2"/>
          <w:sz w:val="22"/>
          <w:szCs w:val="22"/>
        </w:rPr>
        <w:tab/>
        <w:t>OFF-SITE PARKING PRIVILEGES WILL CONTINUE IN EFFECT ONLY AS LONG AS THE AGREEMENT, BINDING ON ALL PARTIES, REMAINS IN FORCE. IF AN OFF-SITE PARKING AGREEMENT LAPSES OR IS NO LONGER VALID, THEN PARKING MUST BE PROVIDED AS OTHERWISE REQUIRED BY THIS CHAPTER.</w:t>
      </w:r>
    </w:p>
    <w:p w14:paraId="36088295" w14:textId="49EC6146" w:rsidR="00842C4C" w:rsidRPr="00E87FB5" w:rsidRDefault="00DB5A58" w:rsidP="002417BE">
      <w:pPr>
        <w:pStyle w:val="incr1"/>
        <w:spacing w:before="0" w:beforeAutospacing="0" w:after="120" w:afterAutospacing="0"/>
        <w:ind w:left="720" w:hanging="720"/>
        <w:jc w:val="both"/>
        <w:rPr>
          <w:color w:val="313335"/>
          <w:spacing w:val="2"/>
          <w:sz w:val="22"/>
          <w:szCs w:val="22"/>
        </w:rPr>
      </w:pPr>
      <w:r w:rsidRPr="00E87FB5">
        <w:rPr>
          <w:color w:val="313335"/>
          <w:spacing w:val="2"/>
          <w:sz w:val="22"/>
          <w:szCs w:val="22"/>
        </w:rPr>
        <w:t>D.</w:t>
      </w:r>
      <w:r w:rsidRPr="00E87FB5">
        <w:rPr>
          <w:color w:val="313335"/>
          <w:spacing w:val="2"/>
          <w:sz w:val="22"/>
          <w:szCs w:val="22"/>
        </w:rPr>
        <w:tab/>
      </w:r>
      <w:r w:rsidRPr="00E87FB5">
        <w:rPr>
          <w:b/>
          <w:bCs/>
          <w:color w:val="313335"/>
          <w:spacing w:val="2"/>
          <w:sz w:val="22"/>
          <w:szCs w:val="22"/>
        </w:rPr>
        <w:t>Valet Parking.</w:t>
      </w:r>
      <w:r w:rsidRPr="00E87FB5">
        <w:rPr>
          <w:color w:val="313335"/>
          <w:spacing w:val="2"/>
          <w:sz w:val="22"/>
          <w:szCs w:val="22"/>
        </w:rPr>
        <w:t> </w:t>
      </w:r>
    </w:p>
    <w:p w14:paraId="4AD640F8" w14:textId="36DB3DE5" w:rsidR="00842C4C" w:rsidRPr="00E87FB5" w:rsidRDefault="009E26B7" w:rsidP="002417BE">
      <w:pPr>
        <w:pStyle w:val="incr1"/>
        <w:spacing w:before="0" w:beforeAutospacing="0" w:after="120" w:afterAutospacing="0"/>
        <w:ind w:left="1440" w:hanging="720"/>
        <w:jc w:val="both"/>
        <w:rPr>
          <w:color w:val="313335"/>
          <w:spacing w:val="2"/>
          <w:sz w:val="22"/>
          <w:szCs w:val="22"/>
        </w:rPr>
      </w:pPr>
      <w:r w:rsidRPr="00E87FB5">
        <w:rPr>
          <w:b/>
          <w:bCs/>
          <w:color w:val="313335"/>
          <w:spacing w:val="2"/>
          <w:sz w:val="22"/>
          <w:szCs w:val="22"/>
        </w:rPr>
        <w:t>1.</w:t>
      </w:r>
      <w:r w:rsidRPr="00E87FB5">
        <w:rPr>
          <w:color w:val="313335"/>
          <w:spacing w:val="2"/>
          <w:sz w:val="22"/>
          <w:szCs w:val="22"/>
        </w:rPr>
        <w:tab/>
      </w:r>
      <w:r w:rsidR="00DB5A58" w:rsidRPr="00E87FB5">
        <w:rPr>
          <w:color w:val="313335"/>
          <w:spacing w:val="2"/>
          <w:sz w:val="22"/>
          <w:szCs w:val="22"/>
        </w:rPr>
        <w:t xml:space="preserve">Valet parking may be authorized </w:t>
      </w:r>
      <w:r w:rsidR="00DB5A58" w:rsidRPr="00E87FB5">
        <w:rPr>
          <w:strike/>
          <w:color w:val="313335"/>
          <w:spacing w:val="2"/>
          <w:sz w:val="22"/>
          <w:szCs w:val="22"/>
        </w:rPr>
        <w:t>through a Special Use Permit</w:t>
      </w:r>
      <w:r w:rsidR="00DB5A58" w:rsidRPr="00E87FB5">
        <w:rPr>
          <w:color w:val="313335"/>
          <w:spacing w:val="2"/>
          <w:sz w:val="22"/>
          <w:szCs w:val="22"/>
        </w:rPr>
        <w:t xml:space="preserve"> as a means of satisfying up to 100</w:t>
      </w:r>
      <w:r w:rsidR="00DB5A58" w:rsidRPr="00E87FB5">
        <w:rPr>
          <w:strike/>
          <w:color w:val="313335"/>
          <w:spacing w:val="2"/>
          <w:sz w:val="22"/>
          <w:szCs w:val="22"/>
        </w:rPr>
        <w:t xml:space="preserve"> percent</w:t>
      </w:r>
      <w:r w:rsidR="00647B07" w:rsidRPr="00E87FB5">
        <w:rPr>
          <w:b/>
          <w:bCs/>
          <w:color w:val="313335"/>
          <w:spacing w:val="2"/>
          <w:sz w:val="22"/>
          <w:szCs w:val="22"/>
        </w:rPr>
        <w:t>%</w:t>
      </w:r>
      <w:r w:rsidR="00DB5A58" w:rsidRPr="00E87FB5">
        <w:rPr>
          <w:color w:val="313335"/>
          <w:spacing w:val="2"/>
          <w:sz w:val="22"/>
          <w:szCs w:val="22"/>
        </w:rPr>
        <w:t xml:space="preserve"> of otherwise</w:t>
      </w:r>
      <w:r w:rsidR="00DB5A58" w:rsidRPr="00E87FB5">
        <w:rPr>
          <w:strike/>
          <w:color w:val="313335"/>
          <w:spacing w:val="2"/>
          <w:sz w:val="22"/>
          <w:szCs w:val="22"/>
        </w:rPr>
        <w:t xml:space="preserve"> applicable</w:t>
      </w:r>
      <w:r w:rsidR="00DB5A58" w:rsidRPr="00E87FB5">
        <w:rPr>
          <w:color w:val="313335"/>
          <w:spacing w:val="2"/>
          <w:sz w:val="22"/>
          <w:szCs w:val="22"/>
        </w:rPr>
        <w:t xml:space="preserve"> </w:t>
      </w:r>
      <w:r w:rsidR="004B5D50" w:rsidRPr="00E87FB5">
        <w:rPr>
          <w:b/>
          <w:bCs/>
          <w:color w:val="313335"/>
          <w:spacing w:val="2"/>
          <w:sz w:val="22"/>
          <w:szCs w:val="22"/>
        </w:rPr>
        <w:t>REQUIRED</w:t>
      </w:r>
      <w:r w:rsidR="00647B07" w:rsidRPr="00E87FB5">
        <w:rPr>
          <w:color w:val="313335"/>
          <w:spacing w:val="2"/>
          <w:sz w:val="22"/>
          <w:szCs w:val="22"/>
        </w:rPr>
        <w:t xml:space="preserve"> </w:t>
      </w:r>
      <w:r w:rsidR="00DB5A58" w:rsidRPr="00E87FB5">
        <w:rPr>
          <w:color w:val="313335"/>
          <w:spacing w:val="2"/>
          <w:sz w:val="22"/>
          <w:szCs w:val="22"/>
        </w:rPr>
        <w:t xml:space="preserve">off-street parking </w:t>
      </w:r>
      <w:r w:rsidR="00DB5A58" w:rsidRPr="00E87FB5">
        <w:rPr>
          <w:strike/>
          <w:color w:val="313335"/>
          <w:spacing w:val="2"/>
          <w:sz w:val="22"/>
          <w:szCs w:val="22"/>
        </w:rPr>
        <w:t>ratios</w:t>
      </w:r>
      <w:r w:rsidR="004B5D50" w:rsidRPr="00E87FB5">
        <w:rPr>
          <w:b/>
          <w:bCs/>
          <w:color w:val="313335"/>
          <w:spacing w:val="2"/>
          <w:sz w:val="22"/>
          <w:szCs w:val="22"/>
        </w:rPr>
        <w:t>SPACES</w:t>
      </w:r>
      <w:r w:rsidR="00DB5A58" w:rsidRPr="00E87FB5">
        <w:rPr>
          <w:color w:val="313335"/>
          <w:spacing w:val="2"/>
          <w:sz w:val="22"/>
          <w:szCs w:val="22"/>
        </w:rPr>
        <w:t xml:space="preserve">. </w:t>
      </w:r>
    </w:p>
    <w:p w14:paraId="18826B1C" w14:textId="4F044F49" w:rsidR="00DB5A58" w:rsidRPr="00E87FB5" w:rsidRDefault="009E26B7" w:rsidP="005A448A">
      <w:pPr>
        <w:pStyle w:val="incr1"/>
        <w:spacing w:before="0" w:beforeAutospacing="0" w:after="120" w:afterAutospacing="0"/>
        <w:ind w:left="1440" w:hanging="720"/>
        <w:jc w:val="both"/>
        <w:rPr>
          <w:strike/>
          <w:color w:val="313335"/>
          <w:spacing w:val="2"/>
          <w:sz w:val="22"/>
          <w:szCs w:val="22"/>
        </w:rPr>
      </w:pPr>
      <w:r w:rsidRPr="00E87FB5">
        <w:rPr>
          <w:b/>
          <w:bCs/>
          <w:color w:val="313335"/>
          <w:spacing w:val="2"/>
          <w:sz w:val="22"/>
          <w:szCs w:val="22"/>
        </w:rPr>
        <w:t>2.</w:t>
      </w:r>
      <w:r w:rsidRPr="00E87FB5">
        <w:rPr>
          <w:color w:val="313335"/>
          <w:spacing w:val="2"/>
          <w:sz w:val="22"/>
          <w:szCs w:val="22"/>
        </w:rPr>
        <w:tab/>
      </w:r>
      <w:r w:rsidR="00DB5A58" w:rsidRPr="00E87FB5">
        <w:rPr>
          <w:color w:val="313335"/>
          <w:spacing w:val="2"/>
          <w:sz w:val="22"/>
          <w:szCs w:val="22"/>
        </w:rPr>
        <w:t xml:space="preserve">In order to approve an alternative parking plan for valet parking the Zoning Administrator must determine that the proposal satisfies the </w:t>
      </w:r>
      <w:r w:rsidR="00DB5A58" w:rsidRPr="00E87FB5">
        <w:rPr>
          <w:strike/>
          <w:color w:val="313335"/>
          <w:spacing w:val="2"/>
          <w:sz w:val="22"/>
          <w:szCs w:val="22"/>
        </w:rPr>
        <w:t>approval criteria of</w:t>
      </w:r>
      <w:r w:rsidRPr="00E87FB5">
        <w:rPr>
          <w:b/>
          <w:bCs/>
          <w:color w:val="313335"/>
          <w:spacing w:val="2"/>
          <w:sz w:val="22"/>
          <w:szCs w:val="22"/>
        </w:rPr>
        <w:t xml:space="preserve">REQUIREMENTS FOR </w:t>
      </w:r>
      <w:r w:rsidR="00DB5A58" w:rsidRPr="00E87FB5">
        <w:rPr>
          <w:color w:val="313335"/>
          <w:spacing w:val="2"/>
          <w:sz w:val="22"/>
          <w:szCs w:val="22"/>
        </w:rPr>
        <w:t>off-site parking (see C, above)</w:t>
      </w:r>
      <w:r w:rsidR="00DB5A58" w:rsidRPr="00E87FB5">
        <w:rPr>
          <w:strike/>
          <w:color w:val="313335"/>
          <w:spacing w:val="2"/>
          <w:sz w:val="22"/>
          <w:szCs w:val="22"/>
        </w:rPr>
        <w:t xml:space="preserve"> and that the valet parking will not cause interference with the public use of rights-of-way or imperil public safety</w:t>
      </w:r>
      <w:r w:rsidR="00DB5A58" w:rsidRPr="00E87FB5">
        <w:rPr>
          <w:color w:val="313335"/>
          <w:spacing w:val="2"/>
          <w:sz w:val="22"/>
          <w:szCs w:val="22"/>
        </w:rPr>
        <w:t>.E.</w:t>
      </w:r>
      <w:r w:rsidR="00DB5A58" w:rsidRPr="00E87FB5">
        <w:rPr>
          <w:color w:val="313335"/>
          <w:spacing w:val="2"/>
          <w:sz w:val="22"/>
          <w:szCs w:val="22"/>
        </w:rPr>
        <w:tab/>
      </w:r>
      <w:r w:rsidRPr="00E87FB5">
        <w:rPr>
          <w:b/>
          <w:bCs/>
          <w:color w:val="313335"/>
          <w:spacing w:val="2"/>
          <w:sz w:val="22"/>
          <w:szCs w:val="22"/>
        </w:rPr>
        <w:t>HIGH-CAPACITY</w:t>
      </w:r>
      <w:r w:rsidRPr="00E87FB5">
        <w:rPr>
          <w:color w:val="313335"/>
          <w:spacing w:val="2"/>
          <w:sz w:val="22"/>
          <w:szCs w:val="22"/>
        </w:rPr>
        <w:t xml:space="preserve"> </w:t>
      </w:r>
      <w:r w:rsidR="00DB5A58" w:rsidRPr="00E87FB5">
        <w:rPr>
          <w:b/>
          <w:bCs/>
          <w:color w:val="313335"/>
          <w:spacing w:val="2"/>
          <w:sz w:val="22"/>
          <w:szCs w:val="22"/>
        </w:rPr>
        <w:t>Transit Access</w:t>
      </w:r>
      <w:r w:rsidR="00DB5A58" w:rsidRPr="00E87FB5">
        <w:rPr>
          <w:strike/>
          <w:color w:val="313335"/>
          <w:spacing w:val="2"/>
          <w:sz w:val="22"/>
          <w:szCs w:val="22"/>
        </w:rPr>
        <w:t>ibility</w:t>
      </w:r>
      <w:r w:rsidR="00DB5A58" w:rsidRPr="00E87FB5">
        <w:rPr>
          <w:b/>
          <w:bCs/>
          <w:color w:val="313335"/>
          <w:spacing w:val="2"/>
          <w:sz w:val="22"/>
          <w:szCs w:val="22"/>
        </w:rPr>
        <w:t>.</w:t>
      </w:r>
      <w:r w:rsidR="00DB5A58" w:rsidRPr="00E87FB5">
        <w:rPr>
          <w:color w:val="313335"/>
          <w:spacing w:val="2"/>
          <w:sz w:val="22"/>
          <w:szCs w:val="22"/>
        </w:rPr>
        <w:t xml:space="preserve"> The Zoning Administrator may </w:t>
      </w:r>
      <w:r w:rsidR="00DB5A58" w:rsidRPr="00E87FB5">
        <w:rPr>
          <w:strike/>
          <w:color w:val="313335"/>
          <w:spacing w:val="2"/>
          <w:sz w:val="22"/>
          <w:szCs w:val="22"/>
        </w:rPr>
        <w:t>authorize</w:t>
      </w:r>
      <w:r w:rsidR="00DB5A58" w:rsidRPr="00E87FB5">
        <w:rPr>
          <w:color w:val="313335"/>
          <w:spacing w:val="2"/>
          <w:sz w:val="22"/>
          <w:szCs w:val="22"/>
        </w:rPr>
        <w:t xml:space="preserve"> </w:t>
      </w:r>
      <w:r w:rsidRPr="00E87FB5">
        <w:rPr>
          <w:b/>
          <w:bCs/>
          <w:color w:val="313335"/>
          <w:spacing w:val="2"/>
          <w:sz w:val="22"/>
          <w:szCs w:val="22"/>
        </w:rPr>
        <w:t>APPROVE</w:t>
      </w:r>
      <w:r w:rsidR="005A1C9F" w:rsidRPr="00E87FB5">
        <w:rPr>
          <w:color w:val="313335"/>
          <w:spacing w:val="2"/>
          <w:sz w:val="22"/>
          <w:szCs w:val="22"/>
        </w:rPr>
        <w:t xml:space="preserve"> </w:t>
      </w:r>
      <w:r w:rsidR="00DB5A58" w:rsidRPr="00E87FB5">
        <w:rPr>
          <w:color w:val="313335"/>
          <w:spacing w:val="2"/>
          <w:sz w:val="22"/>
          <w:szCs w:val="22"/>
        </w:rPr>
        <w:t>up to a 33</w:t>
      </w:r>
      <w:r w:rsidR="00DB5A58" w:rsidRPr="00E87FB5">
        <w:rPr>
          <w:strike/>
          <w:color w:val="313335"/>
          <w:spacing w:val="2"/>
          <w:sz w:val="22"/>
          <w:szCs w:val="22"/>
        </w:rPr>
        <w:t xml:space="preserve">percent (total) </w:t>
      </w:r>
      <w:r w:rsidRPr="00E87FB5">
        <w:rPr>
          <w:b/>
          <w:bCs/>
          <w:color w:val="313335"/>
          <w:spacing w:val="2"/>
          <w:sz w:val="22"/>
          <w:szCs w:val="22"/>
        </w:rPr>
        <w:t>%</w:t>
      </w:r>
      <w:r w:rsidRPr="00E87FB5">
        <w:rPr>
          <w:color w:val="313335"/>
          <w:spacing w:val="2"/>
          <w:sz w:val="22"/>
          <w:szCs w:val="22"/>
        </w:rPr>
        <w:t xml:space="preserve"> </w:t>
      </w:r>
      <w:r w:rsidR="00DB5A58" w:rsidRPr="00E87FB5">
        <w:rPr>
          <w:color w:val="313335"/>
          <w:spacing w:val="2"/>
          <w:sz w:val="22"/>
          <w:szCs w:val="22"/>
        </w:rPr>
        <w:t xml:space="preserve">reduction in </w:t>
      </w:r>
      <w:r w:rsidRPr="00E87FB5">
        <w:rPr>
          <w:b/>
          <w:bCs/>
          <w:color w:val="313335"/>
          <w:spacing w:val="2"/>
          <w:sz w:val="22"/>
          <w:szCs w:val="22"/>
        </w:rPr>
        <w:t>REQUIRED</w:t>
      </w:r>
      <w:r w:rsidR="00127625" w:rsidRPr="00E87FB5">
        <w:rPr>
          <w:color w:val="313335"/>
          <w:spacing w:val="2"/>
          <w:sz w:val="22"/>
          <w:szCs w:val="22"/>
        </w:rPr>
        <w:t xml:space="preserve"> </w:t>
      </w:r>
      <w:r w:rsidR="00DB5A58" w:rsidRPr="00E87FB5">
        <w:rPr>
          <w:color w:val="313335"/>
          <w:spacing w:val="2"/>
          <w:sz w:val="22"/>
          <w:szCs w:val="22"/>
        </w:rPr>
        <w:t xml:space="preserve">parking </w:t>
      </w:r>
      <w:r w:rsidR="00DB5A58" w:rsidRPr="00E87FB5">
        <w:rPr>
          <w:strike/>
          <w:color w:val="313335"/>
          <w:spacing w:val="2"/>
          <w:sz w:val="22"/>
          <w:szCs w:val="22"/>
        </w:rPr>
        <w:t xml:space="preserve">ratios </w:t>
      </w:r>
      <w:r w:rsidR="00DB5A58" w:rsidRPr="00E87FB5">
        <w:rPr>
          <w:color w:val="313335"/>
          <w:spacing w:val="2"/>
          <w:sz w:val="22"/>
          <w:szCs w:val="22"/>
        </w:rPr>
        <w:t>for uses located within 1</w:t>
      </w:r>
      <w:r w:rsidR="00127625" w:rsidRPr="00E87FB5">
        <w:rPr>
          <w:color w:val="313335"/>
          <w:spacing w:val="2"/>
          <w:sz w:val="22"/>
          <w:szCs w:val="22"/>
        </w:rPr>
        <w:t>,</w:t>
      </w:r>
      <w:r w:rsidR="00DB5A58" w:rsidRPr="00E87FB5">
        <w:rPr>
          <w:color w:val="313335"/>
          <w:spacing w:val="2"/>
          <w:sz w:val="22"/>
          <w:szCs w:val="22"/>
        </w:rPr>
        <w:t xml:space="preserve">320-feet (¼ mile) of a </w:t>
      </w:r>
      <w:r w:rsidRPr="00E87FB5">
        <w:rPr>
          <w:b/>
          <w:bCs/>
          <w:color w:val="313335"/>
          <w:spacing w:val="2"/>
          <w:sz w:val="22"/>
          <w:szCs w:val="22"/>
        </w:rPr>
        <w:t>HIGH-CAPACITY TRANSIT SERVICE STOP, SUCH AS</w:t>
      </w:r>
      <w:r w:rsidRPr="00E87FB5">
        <w:rPr>
          <w:color w:val="313335"/>
          <w:spacing w:val="2"/>
          <w:sz w:val="22"/>
          <w:szCs w:val="22"/>
        </w:rPr>
        <w:t xml:space="preserve"> </w:t>
      </w:r>
      <w:r w:rsidR="00DB5A58" w:rsidRPr="00E87FB5">
        <w:rPr>
          <w:color w:val="313335"/>
          <w:spacing w:val="2"/>
          <w:sz w:val="22"/>
          <w:szCs w:val="22"/>
        </w:rPr>
        <w:t xml:space="preserve">BRT or light rail </w:t>
      </w:r>
      <w:r w:rsidR="00DB5A58" w:rsidRPr="00E87FB5">
        <w:rPr>
          <w:strike/>
          <w:color w:val="313335"/>
          <w:spacing w:val="2"/>
          <w:sz w:val="22"/>
          <w:szCs w:val="22"/>
        </w:rPr>
        <w:t xml:space="preserve">stop </w:t>
      </w:r>
      <w:r w:rsidR="00DB5A58" w:rsidRPr="00E87FB5">
        <w:rPr>
          <w:color w:val="313335"/>
          <w:spacing w:val="2"/>
          <w:sz w:val="22"/>
          <w:szCs w:val="22"/>
        </w:rPr>
        <w:t xml:space="preserve">with 30-minute or more frequent service during the hours of 7:00 a.m. to 9:00 a.m. and 5:00 p.m. to 7:00 p.m. </w:t>
      </w:r>
      <w:r w:rsidR="00DB5A58" w:rsidRPr="00E87FB5">
        <w:rPr>
          <w:strike/>
          <w:color w:val="313335"/>
          <w:spacing w:val="2"/>
          <w:sz w:val="22"/>
          <w:szCs w:val="22"/>
        </w:rPr>
        <w:t>The basis point for determining the reduction shall be the aggregate number of parking spaces for the total development required before any reductions have been applied.</w:t>
      </w:r>
    </w:p>
    <w:p w14:paraId="7753D0C3" w14:textId="714BB998" w:rsidR="006259B3" w:rsidRPr="00E87FB5" w:rsidRDefault="00DB5A58" w:rsidP="002417BE">
      <w:pPr>
        <w:pStyle w:val="incr1"/>
        <w:spacing w:before="0" w:beforeAutospacing="0" w:after="120" w:afterAutospacing="0"/>
        <w:ind w:left="720" w:hanging="720"/>
        <w:jc w:val="both"/>
        <w:rPr>
          <w:color w:val="313335"/>
          <w:spacing w:val="2"/>
          <w:sz w:val="22"/>
          <w:szCs w:val="22"/>
        </w:rPr>
      </w:pPr>
      <w:r w:rsidRPr="00E87FB5">
        <w:rPr>
          <w:color w:val="313335"/>
          <w:spacing w:val="2"/>
          <w:sz w:val="22"/>
          <w:szCs w:val="22"/>
        </w:rPr>
        <w:t>F.</w:t>
      </w:r>
      <w:r w:rsidRPr="00E87FB5">
        <w:rPr>
          <w:color w:val="313335"/>
          <w:spacing w:val="2"/>
          <w:sz w:val="22"/>
          <w:szCs w:val="22"/>
        </w:rPr>
        <w:tab/>
      </w:r>
      <w:r w:rsidRPr="00E87FB5">
        <w:rPr>
          <w:b/>
          <w:bCs/>
          <w:strike/>
          <w:color w:val="313335"/>
          <w:spacing w:val="2"/>
          <w:sz w:val="22"/>
          <w:szCs w:val="22"/>
        </w:rPr>
        <w:t>Residential</w:t>
      </w:r>
      <w:r w:rsidRPr="00E87FB5">
        <w:rPr>
          <w:b/>
          <w:bCs/>
          <w:color w:val="313335"/>
          <w:spacing w:val="2"/>
          <w:sz w:val="22"/>
          <w:szCs w:val="22"/>
        </w:rPr>
        <w:t xml:space="preserve"> </w:t>
      </w:r>
      <w:r w:rsidR="00D62B72" w:rsidRPr="00E87FB5">
        <w:rPr>
          <w:b/>
          <w:bCs/>
          <w:color w:val="313335"/>
          <w:spacing w:val="2"/>
          <w:sz w:val="22"/>
          <w:szCs w:val="22"/>
        </w:rPr>
        <w:t xml:space="preserve">RESIDENTS WITH </w:t>
      </w:r>
      <w:r w:rsidRPr="00E87FB5">
        <w:rPr>
          <w:b/>
          <w:bCs/>
          <w:color w:val="313335"/>
          <w:spacing w:val="2"/>
          <w:sz w:val="22"/>
          <w:szCs w:val="22"/>
        </w:rPr>
        <w:t>Special Needs.</w:t>
      </w:r>
      <w:r w:rsidRPr="00E87FB5">
        <w:rPr>
          <w:color w:val="313335"/>
          <w:spacing w:val="2"/>
          <w:sz w:val="22"/>
          <w:szCs w:val="22"/>
        </w:rPr>
        <w:t> </w:t>
      </w:r>
    </w:p>
    <w:p w14:paraId="57146797" w14:textId="42580BF4" w:rsidR="006259B3" w:rsidRPr="00E87FB5" w:rsidRDefault="006259B3" w:rsidP="002417BE">
      <w:pPr>
        <w:pStyle w:val="incr1"/>
        <w:spacing w:before="0" w:beforeAutospacing="0" w:after="120" w:afterAutospacing="0"/>
        <w:ind w:left="1440" w:hanging="720"/>
        <w:jc w:val="both"/>
        <w:rPr>
          <w:color w:val="313335"/>
          <w:spacing w:val="2"/>
          <w:sz w:val="22"/>
          <w:szCs w:val="22"/>
        </w:rPr>
      </w:pPr>
      <w:r w:rsidRPr="00E87FB5">
        <w:rPr>
          <w:b/>
          <w:bCs/>
          <w:color w:val="313335"/>
          <w:spacing w:val="2"/>
          <w:sz w:val="22"/>
          <w:szCs w:val="22"/>
        </w:rPr>
        <w:t>1.</w:t>
      </w:r>
      <w:r w:rsidRPr="00E87FB5">
        <w:rPr>
          <w:color w:val="313335"/>
          <w:spacing w:val="2"/>
          <w:sz w:val="22"/>
          <w:szCs w:val="22"/>
        </w:rPr>
        <w:tab/>
      </w:r>
      <w:r w:rsidR="00DB5A58" w:rsidRPr="00E87FB5">
        <w:rPr>
          <w:color w:val="313335"/>
          <w:spacing w:val="2"/>
          <w:sz w:val="22"/>
          <w:szCs w:val="22"/>
        </w:rPr>
        <w:t xml:space="preserve">If a developer can demonstrate that a </w:t>
      </w:r>
      <w:r w:rsidR="00DB5A58" w:rsidRPr="00E87FB5">
        <w:rPr>
          <w:strike/>
          <w:color w:val="313335"/>
          <w:spacing w:val="2"/>
          <w:sz w:val="22"/>
          <w:szCs w:val="22"/>
        </w:rPr>
        <w:t>Multi-Family Residential</w:t>
      </w:r>
      <w:r w:rsidR="00DB5A58" w:rsidRPr="00E87FB5">
        <w:rPr>
          <w:color w:val="313335"/>
          <w:spacing w:val="2"/>
          <w:sz w:val="22"/>
          <w:szCs w:val="22"/>
        </w:rPr>
        <w:t xml:space="preserve"> </w:t>
      </w:r>
      <w:r w:rsidR="00FE254C" w:rsidRPr="00E87FB5">
        <w:rPr>
          <w:b/>
          <w:bCs/>
          <w:color w:val="313335"/>
          <w:spacing w:val="2"/>
          <w:sz w:val="22"/>
          <w:szCs w:val="22"/>
        </w:rPr>
        <w:t xml:space="preserve">MULTIPLE RESIDENCE </w:t>
      </w:r>
      <w:r w:rsidR="00DB5A58" w:rsidRPr="00E87FB5">
        <w:rPr>
          <w:color w:val="313335"/>
          <w:spacing w:val="2"/>
          <w:sz w:val="22"/>
          <w:szCs w:val="22"/>
        </w:rPr>
        <w:t xml:space="preserve">or Group Residential housing project </w:t>
      </w:r>
      <w:r w:rsidR="00FE254C" w:rsidRPr="00E87FB5">
        <w:rPr>
          <w:b/>
          <w:bCs/>
          <w:color w:val="313335"/>
          <w:spacing w:val="2"/>
          <w:sz w:val="22"/>
          <w:szCs w:val="22"/>
        </w:rPr>
        <w:t>(E.G., ASSISTED LIVING CENTER, SKILLED NURSING FACILITY, ETC.) IS</w:t>
      </w:r>
      <w:r w:rsidR="0094124B" w:rsidRPr="00E87FB5">
        <w:rPr>
          <w:color w:val="313335"/>
          <w:spacing w:val="2"/>
          <w:sz w:val="22"/>
          <w:szCs w:val="22"/>
        </w:rPr>
        <w:t xml:space="preserve"> </w:t>
      </w:r>
      <w:r w:rsidR="00DB5A58" w:rsidRPr="00E87FB5">
        <w:rPr>
          <w:color w:val="313335"/>
          <w:spacing w:val="2"/>
          <w:sz w:val="22"/>
          <w:szCs w:val="22"/>
        </w:rPr>
        <w:t>designed for residents with special needs, such as senior citizens or handicapped individuals</w:t>
      </w:r>
      <w:r w:rsidR="00C27F46" w:rsidRPr="00E87FB5">
        <w:rPr>
          <w:color w:val="313335"/>
          <w:spacing w:val="2"/>
          <w:sz w:val="22"/>
          <w:szCs w:val="22"/>
        </w:rPr>
        <w:t xml:space="preserve">, </w:t>
      </w:r>
      <w:r w:rsidR="00C27F46" w:rsidRPr="00E87FB5">
        <w:rPr>
          <w:b/>
          <w:bCs/>
          <w:color w:val="313335"/>
          <w:spacing w:val="2"/>
          <w:sz w:val="22"/>
          <w:szCs w:val="22"/>
        </w:rPr>
        <w:t>AND</w:t>
      </w:r>
      <w:r w:rsidR="00C27F46" w:rsidRPr="00E87FB5">
        <w:rPr>
          <w:color w:val="313335"/>
          <w:spacing w:val="2"/>
          <w:sz w:val="22"/>
          <w:szCs w:val="22"/>
        </w:rPr>
        <w:t xml:space="preserve"> </w:t>
      </w:r>
      <w:r w:rsidR="00DB5A58" w:rsidRPr="00E87FB5">
        <w:rPr>
          <w:color w:val="313335"/>
          <w:spacing w:val="2"/>
          <w:sz w:val="22"/>
          <w:szCs w:val="22"/>
        </w:rPr>
        <w:t xml:space="preserve">will not generate a need for as much parking as such a project designed for a general market, the </w:t>
      </w:r>
      <w:r w:rsidR="00DB5A58" w:rsidRPr="00E87FB5">
        <w:rPr>
          <w:strike/>
          <w:color w:val="313335"/>
          <w:spacing w:val="2"/>
          <w:sz w:val="22"/>
          <w:szCs w:val="22"/>
        </w:rPr>
        <w:t xml:space="preserve">approving </w:t>
      </w:r>
      <w:r w:rsidR="00DB5A58" w:rsidRPr="00E87FB5">
        <w:rPr>
          <w:strike/>
          <w:color w:val="313335"/>
          <w:spacing w:val="2"/>
          <w:sz w:val="22"/>
          <w:szCs w:val="22"/>
        </w:rPr>
        <w:lastRenderedPageBreak/>
        <w:t>body shall have the authority to allow</w:t>
      </w:r>
      <w:r w:rsidR="00D62B72" w:rsidRPr="00E87FB5">
        <w:rPr>
          <w:b/>
          <w:bCs/>
          <w:color w:val="313335"/>
          <w:spacing w:val="2"/>
          <w:sz w:val="22"/>
          <w:szCs w:val="22"/>
        </w:rPr>
        <w:t xml:space="preserve">ZONING ADMINISTRATOR MAY APPROVE UP TO </w:t>
      </w:r>
      <w:r w:rsidR="00DB5A58" w:rsidRPr="00E87FB5">
        <w:rPr>
          <w:color w:val="313335"/>
          <w:spacing w:val="2"/>
          <w:sz w:val="22"/>
          <w:szCs w:val="22"/>
        </w:rPr>
        <w:t xml:space="preserve">a </w:t>
      </w:r>
      <w:r w:rsidRPr="00E87FB5">
        <w:rPr>
          <w:b/>
          <w:bCs/>
          <w:color w:val="313335"/>
          <w:spacing w:val="2"/>
          <w:sz w:val="22"/>
          <w:szCs w:val="22"/>
        </w:rPr>
        <w:t>33%</w:t>
      </w:r>
      <w:r w:rsidRPr="00E87FB5">
        <w:rPr>
          <w:color w:val="313335"/>
          <w:spacing w:val="2"/>
          <w:sz w:val="22"/>
          <w:szCs w:val="22"/>
        </w:rPr>
        <w:t xml:space="preserve"> </w:t>
      </w:r>
      <w:r w:rsidR="00DB5A58" w:rsidRPr="00E87FB5">
        <w:rPr>
          <w:color w:val="313335"/>
          <w:spacing w:val="2"/>
          <w:sz w:val="22"/>
          <w:szCs w:val="22"/>
        </w:rPr>
        <w:t xml:space="preserve">reduction in the number of required parking spaces. </w:t>
      </w:r>
    </w:p>
    <w:p w14:paraId="4F6F5D2F" w14:textId="42D82237" w:rsidR="00DB5A58" w:rsidRPr="00E87FB5" w:rsidRDefault="006259B3" w:rsidP="002417BE">
      <w:pPr>
        <w:pStyle w:val="incr1"/>
        <w:spacing w:before="0" w:beforeAutospacing="0" w:after="120" w:afterAutospacing="0"/>
        <w:ind w:left="1440" w:hanging="720"/>
        <w:jc w:val="both"/>
        <w:rPr>
          <w:color w:val="313335"/>
          <w:spacing w:val="2"/>
          <w:sz w:val="22"/>
          <w:szCs w:val="22"/>
        </w:rPr>
      </w:pPr>
      <w:r w:rsidRPr="00E87FB5">
        <w:rPr>
          <w:b/>
          <w:bCs/>
          <w:color w:val="313335"/>
          <w:spacing w:val="2"/>
          <w:sz w:val="22"/>
          <w:szCs w:val="22"/>
        </w:rPr>
        <w:t>2.</w:t>
      </w:r>
      <w:r w:rsidRPr="00E87FB5">
        <w:rPr>
          <w:color w:val="313335"/>
          <w:spacing w:val="2"/>
          <w:sz w:val="22"/>
          <w:szCs w:val="22"/>
        </w:rPr>
        <w:tab/>
      </w:r>
      <w:r w:rsidR="00DB5A58" w:rsidRPr="00E87FB5">
        <w:rPr>
          <w:color w:val="313335"/>
          <w:spacing w:val="2"/>
          <w:sz w:val="22"/>
          <w:szCs w:val="22"/>
        </w:rPr>
        <w:t xml:space="preserve">Upon conversion of a </w:t>
      </w:r>
      <w:r w:rsidR="00DB5A58" w:rsidRPr="00E87FB5">
        <w:rPr>
          <w:strike/>
          <w:color w:val="313335"/>
          <w:spacing w:val="2"/>
          <w:sz w:val="22"/>
          <w:szCs w:val="22"/>
        </w:rPr>
        <w:t>senior citizen or other special needs group</w:t>
      </w:r>
      <w:r w:rsidR="00DB5A58" w:rsidRPr="00E87FB5">
        <w:rPr>
          <w:color w:val="313335"/>
          <w:spacing w:val="2"/>
          <w:sz w:val="22"/>
          <w:szCs w:val="22"/>
        </w:rPr>
        <w:t xml:space="preserve"> </w:t>
      </w:r>
      <w:r w:rsidR="00DB3E9D" w:rsidRPr="00E87FB5">
        <w:rPr>
          <w:b/>
          <w:bCs/>
          <w:color w:val="313335"/>
          <w:spacing w:val="2"/>
          <w:sz w:val="22"/>
          <w:szCs w:val="22"/>
        </w:rPr>
        <w:t>MULTIPLE RE</w:t>
      </w:r>
      <w:r w:rsidR="00D53BAD" w:rsidRPr="00E87FB5">
        <w:rPr>
          <w:b/>
          <w:bCs/>
          <w:color w:val="313335"/>
          <w:spacing w:val="2"/>
          <w:sz w:val="22"/>
          <w:szCs w:val="22"/>
        </w:rPr>
        <w:t>SIDENCE OR GROUP</w:t>
      </w:r>
      <w:r w:rsidR="00D53BAD" w:rsidRPr="00E87FB5">
        <w:rPr>
          <w:color w:val="313335"/>
          <w:spacing w:val="2"/>
          <w:sz w:val="22"/>
          <w:szCs w:val="22"/>
        </w:rPr>
        <w:t xml:space="preserve"> </w:t>
      </w:r>
      <w:r w:rsidR="00DB5A58" w:rsidRPr="00E87FB5">
        <w:rPr>
          <w:color w:val="313335"/>
          <w:spacing w:val="2"/>
          <w:sz w:val="22"/>
          <w:szCs w:val="22"/>
        </w:rPr>
        <w:t>housing project to a general market apartment or condominium complex, parking must be provided consistent with the requirements of Table 11-32-3(A).</w:t>
      </w:r>
    </w:p>
    <w:p w14:paraId="7CD54D22" w14:textId="77777777" w:rsidR="00D97972" w:rsidRPr="00E87FB5" w:rsidRDefault="00DB5A58" w:rsidP="007E3C0E">
      <w:pPr>
        <w:pStyle w:val="incr1"/>
        <w:keepNext/>
        <w:spacing w:before="0" w:beforeAutospacing="0" w:after="120" w:afterAutospacing="0"/>
        <w:ind w:left="720" w:hanging="720"/>
        <w:jc w:val="both"/>
        <w:rPr>
          <w:color w:val="313335"/>
          <w:spacing w:val="2"/>
          <w:sz w:val="22"/>
          <w:szCs w:val="22"/>
        </w:rPr>
      </w:pPr>
      <w:r w:rsidRPr="00E87FB5">
        <w:rPr>
          <w:color w:val="313335"/>
          <w:spacing w:val="2"/>
          <w:sz w:val="22"/>
          <w:szCs w:val="22"/>
        </w:rPr>
        <w:t>G.</w:t>
      </w:r>
      <w:r w:rsidRPr="00E87FB5">
        <w:rPr>
          <w:color w:val="313335"/>
          <w:spacing w:val="2"/>
          <w:sz w:val="22"/>
          <w:szCs w:val="22"/>
        </w:rPr>
        <w:tab/>
      </w:r>
      <w:r w:rsidRPr="00E87FB5">
        <w:rPr>
          <w:b/>
          <w:bCs/>
          <w:color w:val="313335"/>
          <w:spacing w:val="2"/>
          <w:sz w:val="22"/>
          <w:szCs w:val="22"/>
        </w:rPr>
        <w:t>Community Building(s) for Residential Developments.</w:t>
      </w:r>
      <w:r w:rsidRPr="00E87FB5">
        <w:rPr>
          <w:color w:val="313335"/>
          <w:spacing w:val="2"/>
          <w:sz w:val="22"/>
          <w:szCs w:val="22"/>
        </w:rPr>
        <w:t> </w:t>
      </w:r>
    </w:p>
    <w:p w14:paraId="0947916D" w14:textId="117B38BF" w:rsidR="00D97972" w:rsidRPr="00E87FB5" w:rsidRDefault="00D97972" w:rsidP="007E3C0E">
      <w:pPr>
        <w:pStyle w:val="incr1"/>
        <w:keepNext/>
        <w:spacing w:before="0" w:beforeAutospacing="0" w:after="120" w:afterAutospacing="0"/>
        <w:ind w:left="1440" w:hanging="720"/>
        <w:jc w:val="both"/>
        <w:rPr>
          <w:color w:val="313335"/>
          <w:spacing w:val="2"/>
          <w:sz w:val="22"/>
          <w:szCs w:val="22"/>
        </w:rPr>
      </w:pPr>
      <w:r w:rsidRPr="00E87FB5">
        <w:rPr>
          <w:b/>
          <w:bCs/>
          <w:color w:val="313335"/>
          <w:spacing w:val="2"/>
          <w:sz w:val="22"/>
          <w:szCs w:val="22"/>
        </w:rPr>
        <w:t>1.</w:t>
      </w:r>
      <w:r w:rsidRPr="00E87FB5">
        <w:rPr>
          <w:color w:val="313335"/>
          <w:spacing w:val="2"/>
          <w:sz w:val="22"/>
          <w:szCs w:val="22"/>
        </w:rPr>
        <w:tab/>
      </w:r>
      <w:r w:rsidR="00FE254C" w:rsidRPr="00E87FB5">
        <w:rPr>
          <w:b/>
          <w:bCs/>
          <w:color w:val="313335"/>
          <w:spacing w:val="2"/>
          <w:sz w:val="22"/>
          <w:szCs w:val="22"/>
        </w:rPr>
        <w:t>THE ZONING ADMINISTRATOR MAY APPROVE UP TO 50% OF REQUIRED FULL-SIZE PARKING SPACES REQUIRED FOR A</w:t>
      </w:r>
      <w:r w:rsidR="00FE254C" w:rsidRPr="00E87FB5">
        <w:rPr>
          <w:color w:val="313335"/>
          <w:spacing w:val="2"/>
          <w:sz w:val="22"/>
          <w:szCs w:val="22"/>
        </w:rPr>
        <w:t xml:space="preserve"> </w:t>
      </w:r>
      <w:r w:rsidR="00DB5A58" w:rsidRPr="00E87FB5">
        <w:rPr>
          <w:strike/>
          <w:color w:val="313335"/>
          <w:spacing w:val="2"/>
          <w:sz w:val="22"/>
          <w:szCs w:val="22"/>
        </w:rPr>
        <w:t>C</w:t>
      </w:r>
      <w:r w:rsidR="00FE254C" w:rsidRPr="00E87FB5">
        <w:rPr>
          <w:b/>
          <w:bCs/>
          <w:color w:val="313335"/>
          <w:spacing w:val="2"/>
          <w:sz w:val="22"/>
          <w:szCs w:val="22"/>
        </w:rPr>
        <w:t>C</w:t>
      </w:r>
      <w:r w:rsidR="00DB5A58" w:rsidRPr="00E87FB5">
        <w:rPr>
          <w:color w:val="313335"/>
          <w:spacing w:val="2"/>
          <w:sz w:val="22"/>
          <w:szCs w:val="22"/>
        </w:rPr>
        <w:t>ommunity building</w:t>
      </w:r>
      <w:r w:rsidR="00687D78" w:rsidRPr="00E87FB5">
        <w:rPr>
          <w:strike/>
          <w:color w:val="313335"/>
          <w:spacing w:val="2"/>
          <w:sz w:val="22"/>
          <w:szCs w:val="22"/>
        </w:rPr>
        <w:t>s</w:t>
      </w:r>
      <w:r w:rsidR="00096D57" w:rsidRPr="00E87FB5">
        <w:rPr>
          <w:color w:val="313335"/>
          <w:spacing w:val="2"/>
          <w:sz w:val="22"/>
          <w:szCs w:val="22"/>
        </w:rPr>
        <w:t xml:space="preserve"> </w:t>
      </w:r>
      <w:r w:rsidR="00687D78" w:rsidRPr="00E87FB5">
        <w:rPr>
          <w:b/>
          <w:bCs/>
          <w:color w:val="313335"/>
          <w:spacing w:val="2"/>
          <w:sz w:val="22"/>
          <w:szCs w:val="22"/>
        </w:rPr>
        <w:t xml:space="preserve">TO BE SUBSTITUTED WITH GOLF-CART SPACES, MOTORCYCLE/SCOOTER SPACES, OR BICYCLE PARKING IF THE COMMUNITY BUILDING IS </w:t>
      </w:r>
      <w:r w:rsidR="00DB5A58" w:rsidRPr="00E87FB5">
        <w:rPr>
          <w:color w:val="313335"/>
          <w:spacing w:val="2"/>
          <w:sz w:val="22"/>
          <w:szCs w:val="22"/>
        </w:rPr>
        <w:t xml:space="preserve">used for the common benefit of residents within residential </w:t>
      </w:r>
      <w:r w:rsidR="00DB5A58" w:rsidRPr="00E87FB5">
        <w:rPr>
          <w:strike/>
          <w:color w:val="313335"/>
          <w:spacing w:val="2"/>
          <w:sz w:val="22"/>
          <w:szCs w:val="22"/>
        </w:rPr>
        <w:t>subdivisions</w:t>
      </w:r>
      <w:r w:rsidR="00DB5A58" w:rsidRPr="00E87FB5">
        <w:rPr>
          <w:color w:val="313335"/>
          <w:spacing w:val="2"/>
          <w:sz w:val="22"/>
          <w:szCs w:val="22"/>
        </w:rPr>
        <w:t xml:space="preserve"> </w:t>
      </w:r>
      <w:r w:rsidR="00687D78" w:rsidRPr="00E87FB5">
        <w:rPr>
          <w:b/>
          <w:bCs/>
          <w:color w:val="313335"/>
          <w:spacing w:val="2"/>
          <w:sz w:val="22"/>
          <w:szCs w:val="22"/>
        </w:rPr>
        <w:t>DEVELOPMENT</w:t>
      </w:r>
      <w:r w:rsidRPr="00E87FB5">
        <w:rPr>
          <w:color w:val="313335"/>
          <w:spacing w:val="2"/>
          <w:sz w:val="22"/>
          <w:szCs w:val="22"/>
        </w:rPr>
        <w:t>.</w:t>
      </w:r>
      <w:r w:rsidR="00D0589F" w:rsidRPr="00E87FB5">
        <w:rPr>
          <w:color w:val="313335"/>
          <w:spacing w:val="2"/>
          <w:sz w:val="22"/>
          <w:szCs w:val="22"/>
        </w:rPr>
        <w:t xml:space="preserve"> </w:t>
      </w:r>
      <w:r w:rsidR="00DB5A58" w:rsidRPr="00E87FB5">
        <w:rPr>
          <w:strike/>
          <w:color w:val="313335"/>
          <w:spacing w:val="2"/>
          <w:sz w:val="22"/>
          <w:szCs w:val="22"/>
        </w:rPr>
        <w:t>and located within approved PAD overlay districts; or otherwise designed to be used by multiple-residence projects such as townhouse developments, apartments, residential condominiums, RV Parks or Manufactured Home Parks may substitute up to 50 percent of required full-size parking spaces with golf-cart spa</w:t>
      </w:r>
      <w:r w:rsidR="00672DB6" w:rsidRPr="00E87FB5">
        <w:rPr>
          <w:strike/>
          <w:color w:val="313335"/>
          <w:spacing w:val="2"/>
          <w:sz w:val="22"/>
          <w:szCs w:val="22"/>
        </w:rPr>
        <w:t>ces, motorcycle/scooter spaces, or bicycle parking.</w:t>
      </w:r>
      <w:r w:rsidR="00672DB6" w:rsidRPr="00E87FB5">
        <w:rPr>
          <w:color w:val="313335"/>
          <w:spacing w:val="2"/>
          <w:sz w:val="22"/>
          <w:szCs w:val="22"/>
        </w:rPr>
        <w:t xml:space="preserve"> </w:t>
      </w:r>
    </w:p>
    <w:p w14:paraId="5C8910A1" w14:textId="38DCA83A" w:rsidR="00DB5A58" w:rsidRPr="00E87FB5" w:rsidRDefault="00D97972" w:rsidP="002417BE">
      <w:pPr>
        <w:pStyle w:val="incr1"/>
        <w:spacing w:before="0" w:beforeAutospacing="0" w:after="120" w:afterAutospacing="0"/>
        <w:ind w:left="1440" w:hanging="720"/>
        <w:jc w:val="both"/>
        <w:rPr>
          <w:color w:val="313335"/>
          <w:spacing w:val="2"/>
          <w:sz w:val="22"/>
          <w:szCs w:val="22"/>
        </w:rPr>
      </w:pPr>
      <w:r w:rsidRPr="00E87FB5">
        <w:rPr>
          <w:b/>
          <w:bCs/>
          <w:color w:val="313335"/>
          <w:spacing w:val="2"/>
          <w:sz w:val="22"/>
          <w:szCs w:val="22"/>
        </w:rPr>
        <w:t>2.</w:t>
      </w:r>
      <w:r w:rsidRPr="00E87FB5">
        <w:rPr>
          <w:color w:val="313335"/>
          <w:spacing w:val="2"/>
          <w:sz w:val="22"/>
          <w:szCs w:val="22"/>
        </w:rPr>
        <w:tab/>
      </w:r>
      <w:r w:rsidR="00672DB6" w:rsidRPr="00E87FB5">
        <w:rPr>
          <w:strike/>
          <w:color w:val="313335"/>
          <w:spacing w:val="2"/>
          <w:sz w:val="22"/>
          <w:szCs w:val="22"/>
        </w:rPr>
        <w:t>Up to</w:t>
      </w:r>
      <w:r w:rsidR="00687D78" w:rsidRPr="00E87FB5">
        <w:rPr>
          <w:b/>
          <w:bCs/>
          <w:color w:val="313335"/>
          <w:spacing w:val="2"/>
          <w:sz w:val="22"/>
          <w:szCs w:val="22"/>
        </w:rPr>
        <w:t>ONLY</w:t>
      </w:r>
      <w:r w:rsidR="00672DB6" w:rsidRPr="00E87FB5">
        <w:rPr>
          <w:color w:val="313335"/>
          <w:spacing w:val="2"/>
          <w:sz w:val="22"/>
          <w:szCs w:val="22"/>
        </w:rPr>
        <w:t xml:space="preserve"> 50</w:t>
      </w:r>
      <w:r w:rsidR="00672DB6" w:rsidRPr="00E87FB5">
        <w:rPr>
          <w:strike/>
          <w:color w:val="313335"/>
          <w:spacing w:val="2"/>
          <w:sz w:val="22"/>
          <w:szCs w:val="22"/>
        </w:rPr>
        <w:t xml:space="preserve"> percent</w:t>
      </w:r>
      <w:r w:rsidR="00672DB6" w:rsidRPr="00E87FB5">
        <w:rPr>
          <w:color w:val="313335"/>
          <w:spacing w:val="2"/>
          <w:sz w:val="22"/>
          <w:szCs w:val="22"/>
        </w:rPr>
        <w:t xml:space="preserve"> </w:t>
      </w:r>
      <w:r w:rsidR="00687D78" w:rsidRPr="00E87FB5">
        <w:rPr>
          <w:b/>
          <w:bCs/>
          <w:color w:val="313335"/>
          <w:spacing w:val="2"/>
          <w:sz w:val="22"/>
          <w:szCs w:val="22"/>
        </w:rPr>
        <w:t>%</w:t>
      </w:r>
      <w:r w:rsidR="00687D78" w:rsidRPr="00E87FB5">
        <w:rPr>
          <w:color w:val="313335"/>
          <w:spacing w:val="2"/>
          <w:sz w:val="22"/>
          <w:szCs w:val="22"/>
        </w:rPr>
        <w:t xml:space="preserve"> </w:t>
      </w:r>
      <w:r w:rsidR="00672DB6" w:rsidRPr="00E87FB5">
        <w:rPr>
          <w:color w:val="313335"/>
          <w:spacing w:val="2"/>
          <w:sz w:val="22"/>
          <w:szCs w:val="22"/>
        </w:rPr>
        <w:t xml:space="preserve">of the substituted spaces may be </w:t>
      </w:r>
      <w:r w:rsidR="00687D78" w:rsidRPr="00E87FB5">
        <w:rPr>
          <w:b/>
          <w:bCs/>
          <w:color w:val="313335"/>
          <w:spacing w:val="2"/>
          <w:sz w:val="22"/>
          <w:szCs w:val="22"/>
        </w:rPr>
        <w:t>SUBSTITUTED WITH</w:t>
      </w:r>
      <w:r w:rsidR="00687D78" w:rsidRPr="00E87FB5">
        <w:rPr>
          <w:color w:val="313335"/>
          <w:spacing w:val="2"/>
          <w:sz w:val="22"/>
          <w:szCs w:val="22"/>
        </w:rPr>
        <w:t xml:space="preserve"> </w:t>
      </w:r>
      <w:r w:rsidR="00672DB6" w:rsidRPr="00E87FB5">
        <w:rPr>
          <w:color w:val="313335"/>
          <w:spacing w:val="2"/>
          <w:sz w:val="22"/>
          <w:szCs w:val="22"/>
        </w:rPr>
        <w:t>bicycle parking.</w:t>
      </w:r>
    </w:p>
    <w:p w14:paraId="3BE988D1" w14:textId="77777777" w:rsidR="00B42A45" w:rsidRPr="00E87FB5" w:rsidRDefault="00B42A45" w:rsidP="00B069C3">
      <w:pPr>
        <w:pStyle w:val="ListParagraph"/>
        <w:numPr>
          <w:ilvl w:val="0"/>
          <w:numId w:val="8"/>
        </w:numPr>
        <w:contextualSpacing w:val="0"/>
        <w:jc w:val="center"/>
      </w:pPr>
      <w:r w:rsidRPr="00E87FB5">
        <w:t>…</w:t>
      </w:r>
    </w:p>
    <w:p w14:paraId="3C8774F5" w14:textId="4C20CFA2" w:rsidR="00BB2C2F" w:rsidRPr="00E87FB5" w:rsidRDefault="00BB2C2F" w:rsidP="00BB2C2F">
      <w:pPr>
        <w:pStyle w:val="ListParagraph"/>
        <w:numPr>
          <w:ilvl w:val="0"/>
          <w:numId w:val="39"/>
        </w:numPr>
        <w:rPr>
          <w:b/>
        </w:rPr>
      </w:pPr>
      <w:r w:rsidRPr="00E87FB5">
        <w:rPr>
          <w:b/>
          <w:bCs/>
          <w:u w:val="single"/>
        </w:rPr>
        <w:t>Section 4</w:t>
      </w:r>
      <w:r w:rsidR="00174DDF">
        <w:rPr>
          <w:b/>
          <w:bCs/>
          <w:u w:val="single"/>
        </w:rPr>
        <w:t>5</w:t>
      </w:r>
      <w:r w:rsidRPr="00E87FB5">
        <w:t>: That Mesa City Code Title 11 Section 11-33-1 is hereby amended as follows:</w:t>
      </w:r>
    </w:p>
    <w:p w14:paraId="3E68DACC" w14:textId="3B797CDF" w:rsidR="00F6716E" w:rsidRPr="00E87FB5" w:rsidRDefault="00F6716E" w:rsidP="00587ED2">
      <w:pPr>
        <w:pStyle w:val="incr1"/>
        <w:spacing w:before="0" w:beforeAutospacing="0" w:after="120" w:afterAutospacing="0"/>
        <w:ind w:left="1440" w:hanging="1440"/>
        <w:jc w:val="both"/>
        <w:rPr>
          <w:b/>
          <w:color w:val="313335"/>
          <w:spacing w:val="2"/>
          <w:sz w:val="22"/>
          <w:szCs w:val="22"/>
        </w:rPr>
      </w:pPr>
      <w:r w:rsidRPr="00E87FB5">
        <w:rPr>
          <w:b/>
          <w:color w:val="313335"/>
          <w:sz w:val="22"/>
          <w:szCs w:val="22"/>
        </w:rPr>
        <w:t>11-33-1: - PURPOSE AND APPLICABILITY</w:t>
      </w:r>
    </w:p>
    <w:p w14:paraId="4C12EA3C" w14:textId="1D831954" w:rsidR="00F6716E" w:rsidRPr="00E87FB5" w:rsidRDefault="00580C1F" w:rsidP="00387EFA">
      <w:pPr>
        <w:pStyle w:val="incr1"/>
        <w:spacing w:before="0" w:beforeAutospacing="0" w:after="120" w:afterAutospacing="0"/>
        <w:ind w:left="1440" w:hanging="1440"/>
        <w:jc w:val="center"/>
        <w:rPr>
          <w:color w:val="313335"/>
          <w:spacing w:val="2"/>
          <w:sz w:val="22"/>
          <w:szCs w:val="22"/>
        </w:rPr>
      </w:pPr>
      <w:r w:rsidRPr="00E87FB5">
        <w:rPr>
          <w:color w:val="313335"/>
          <w:spacing w:val="2"/>
          <w:sz w:val="22"/>
          <w:szCs w:val="22"/>
        </w:rPr>
        <w:t>…</w:t>
      </w:r>
    </w:p>
    <w:p w14:paraId="783DEC83" w14:textId="3233FA06" w:rsidR="00F6716E" w:rsidRPr="00532E2E" w:rsidRDefault="00F6716E" w:rsidP="006476D7">
      <w:pPr>
        <w:pStyle w:val="incr1"/>
        <w:spacing w:before="0" w:beforeAutospacing="0" w:after="120" w:afterAutospacing="0"/>
        <w:ind w:left="720" w:hanging="720"/>
        <w:jc w:val="both"/>
        <w:rPr>
          <w:color w:val="313335"/>
          <w:spacing w:val="2"/>
          <w:sz w:val="22"/>
          <w:szCs w:val="22"/>
        </w:rPr>
      </w:pPr>
      <w:r w:rsidRPr="00532E2E">
        <w:rPr>
          <w:color w:val="313335"/>
          <w:spacing w:val="2"/>
          <w:sz w:val="22"/>
          <w:szCs w:val="22"/>
        </w:rPr>
        <w:t>B.</w:t>
      </w:r>
      <w:r w:rsidR="00580C1F" w:rsidRPr="00532E2E">
        <w:rPr>
          <w:color w:val="313335"/>
          <w:spacing w:val="2"/>
          <w:sz w:val="22"/>
          <w:szCs w:val="22"/>
        </w:rPr>
        <w:tab/>
      </w:r>
      <w:r w:rsidRPr="00532E2E">
        <w:rPr>
          <w:b/>
          <w:sz w:val="22"/>
          <w:szCs w:val="22"/>
        </w:rPr>
        <w:t>Applicability.</w:t>
      </w:r>
      <w:r w:rsidRPr="00532E2E">
        <w:rPr>
          <w:color w:val="313335"/>
          <w:spacing w:val="2"/>
          <w:sz w:val="22"/>
          <w:szCs w:val="22"/>
        </w:rPr>
        <w:t> The regulations of this Chapter shall apply to</w:t>
      </w:r>
      <w:r w:rsidR="009C2016" w:rsidRPr="00532E2E">
        <w:rPr>
          <w:color w:val="313335"/>
          <w:spacing w:val="2"/>
          <w:sz w:val="22"/>
          <w:szCs w:val="22"/>
        </w:rPr>
        <w:t xml:space="preserve"> </w:t>
      </w:r>
      <w:r w:rsidR="009C2016" w:rsidRPr="00532E2E">
        <w:rPr>
          <w:b/>
          <w:color w:val="313335"/>
          <w:spacing w:val="2"/>
          <w:sz w:val="22"/>
          <w:szCs w:val="22"/>
        </w:rPr>
        <w:t>BOTH NEW AND EXISTING DEVELOPMENT AS OUTLINED BELOW</w:t>
      </w:r>
      <w:r w:rsidRPr="00532E2E">
        <w:rPr>
          <w:color w:val="313335"/>
          <w:spacing w:val="2"/>
          <w:sz w:val="22"/>
          <w:szCs w:val="22"/>
        </w:rPr>
        <w:t>:</w:t>
      </w:r>
    </w:p>
    <w:p w14:paraId="00FFAF7F" w14:textId="64512644" w:rsidR="00F6716E" w:rsidRPr="00532E2E" w:rsidRDefault="00F6716E" w:rsidP="00F6716E">
      <w:pPr>
        <w:pStyle w:val="incr1"/>
        <w:spacing w:before="0" w:beforeAutospacing="0" w:after="120" w:afterAutospacing="0"/>
        <w:ind w:left="1440" w:hanging="720"/>
        <w:jc w:val="both"/>
        <w:rPr>
          <w:strike/>
          <w:color w:val="313335"/>
          <w:spacing w:val="2"/>
          <w:sz w:val="22"/>
          <w:szCs w:val="22"/>
        </w:rPr>
      </w:pPr>
      <w:r w:rsidRPr="00532E2E">
        <w:rPr>
          <w:color w:val="313335"/>
          <w:spacing w:val="2"/>
          <w:sz w:val="22"/>
          <w:szCs w:val="22"/>
        </w:rPr>
        <w:t>1.</w:t>
      </w:r>
      <w:r w:rsidR="00580C1F" w:rsidRPr="00532E2E">
        <w:rPr>
          <w:color w:val="313335"/>
          <w:spacing w:val="2"/>
          <w:sz w:val="22"/>
          <w:szCs w:val="22"/>
        </w:rPr>
        <w:tab/>
      </w:r>
      <w:r w:rsidRPr="00532E2E">
        <w:rPr>
          <w:b/>
          <w:i/>
          <w:sz w:val="22"/>
          <w:szCs w:val="22"/>
        </w:rPr>
        <w:t>Proposed Developments.</w:t>
      </w:r>
      <w:r w:rsidRPr="00532E2E">
        <w:rPr>
          <w:color w:val="313335"/>
          <w:spacing w:val="2"/>
          <w:sz w:val="22"/>
          <w:szCs w:val="22"/>
        </w:rPr>
        <w:t> The</w:t>
      </w:r>
      <w:r w:rsidRPr="00532E2E">
        <w:rPr>
          <w:strike/>
          <w:color w:val="313335"/>
          <w:spacing w:val="2"/>
          <w:sz w:val="22"/>
          <w:szCs w:val="22"/>
        </w:rPr>
        <w:t>se</w:t>
      </w:r>
      <w:r w:rsidRPr="00532E2E">
        <w:rPr>
          <w:color w:val="313335"/>
          <w:spacing w:val="2"/>
          <w:sz w:val="22"/>
          <w:szCs w:val="22"/>
        </w:rPr>
        <w:t xml:space="preserve"> standards </w:t>
      </w:r>
      <w:r w:rsidR="009C2016" w:rsidRPr="00532E2E">
        <w:rPr>
          <w:b/>
          <w:color w:val="313335"/>
          <w:spacing w:val="2"/>
          <w:sz w:val="22"/>
          <w:szCs w:val="22"/>
        </w:rPr>
        <w:t xml:space="preserve">OF THIS CHAPTER </w:t>
      </w:r>
      <w:r w:rsidR="00481098" w:rsidRPr="00532E2E">
        <w:rPr>
          <w:b/>
          <w:color w:val="313335"/>
          <w:spacing w:val="2"/>
          <w:sz w:val="22"/>
          <w:szCs w:val="22"/>
        </w:rPr>
        <w:t>APPLY TO ALL NEW DEVELOPMENT, REDEVELOPMENT</w:t>
      </w:r>
      <w:r w:rsidR="00AD4B9B" w:rsidRPr="00532E2E">
        <w:rPr>
          <w:b/>
          <w:color w:val="313335"/>
          <w:spacing w:val="2"/>
          <w:sz w:val="22"/>
          <w:szCs w:val="22"/>
        </w:rPr>
        <w:t>, AND SITE IMPROVEMENTS</w:t>
      </w:r>
      <w:r w:rsidR="005D72B7" w:rsidRPr="00532E2E">
        <w:rPr>
          <w:b/>
          <w:color w:val="313335"/>
          <w:spacing w:val="2"/>
          <w:sz w:val="22"/>
          <w:szCs w:val="22"/>
        </w:rPr>
        <w:t xml:space="preserve"> REQUIRING A </w:t>
      </w:r>
      <w:r w:rsidR="005B7E75" w:rsidRPr="00532E2E">
        <w:rPr>
          <w:b/>
          <w:color w:val="313335"/>
          <w:spacing w:val="2"/>
          <w:sz w:val="22"/>
          <w:szCs w:val="22"/>
        </w:rPr>
        <w:t>DEVELOPMENT PLAN, SITE PLAN</w:t>
      </w:r>
      <w:r w:rsidR="009F6D81" w:rsidRPr="00532E2E">
        <w:rPr>
          <w:b/>
          <w:color w:val="313335"/>
          <w:spacing w:val="2"/>
          <w:sz w:val="22"/>
          <w:szCs w:val="22"/>
        </w:rPr>
        <w:t xml:space="preserve">, OR BUILDING PERMIT </w:t>
      </w:r>
      <w:r w:rsidR="00AF3560" w:rsidRPr="00532E2E">
        <w:rPr>
          <w:b/>
          <w:color w:val="313335"/>
          <w:spacing w:val="2"/>
          <w:sz w:val="22"/>
          <w:szCs w:val="22"/>
        </w:rPr>
        <w:t xml:space="preserve">UNLESS SPECIFIED AS EXEMPT BELOW. </w:t>
      </w:r>
      <w:r w:rsidRPr="00532E2E">
        <w:rPr>
          <w:strike/>
          <w:color w:val="313335"/>
          <w:spacing w:val="2"/>
          <w:sz w:val="22"/>
          <w:szCs w:val="22"/>
        </w:rPr>
        <w:t>may be augmented, modified or replaced with specific Landscaping standards adopted by the City Council for the Town Center Area, and for other areas of the City as defined by the General Plan or similarly adopted City Council policies.</w:t>
      </w:r>
    </w:p>
    <w:p w14:paraId="4807BE3A" w14:textId="2ED756A8" w:rsidR="00F6716E" w:rsidRPr="00532E2E" w:rsidRDefault="00F6716E" w:rsidP="00F6716E">
      <w:pPr>
        <w:pStyle w:val="incr1"/>
        <w:spacing w:before="0" w:beforeAutospacing="0" w:after="120" w:afterAutospacing="0"/>
        <w:ind w:left="1440" w:hanging="720"/>
        <w:jc w:val="both"/>
        <w:rPr>
          <w:strike/>
          <w:color w:val="313335"/>
          <w:spacing w:val="2"/>
          <w:sz w:val="22"/>
          <w:szCs w:val="22"/>
        </w:rPr>
      </w:pPr>
      <w:r w:rsidRPr="00532E2E">
        <w:rPr>
          <w:color w:val="313335"/>
          <w:spacing w:val="2"/>
          <w:sz w:val="22"/>
          <w:szCs w:val="22"/>
        </w:rPr>
        <w:t>2.</w:t>
      </w:r>
      <w:r w:rsidR="00580C1F" w:rsidRPr="00532E2E">
        <w:rPr>
          <w:color w:val="313335"/>
          <w:spacing w:val="2"/>
          <w:sz w:val="22"/>
          <w:szCs w:val="22"/>
        </w:rPr>
        <w:tab/>
      </w:r>
      <w:r w:rsidRPr="00532E2E">
        <w:rPr>
          <w:b/>
          <w:i/>
          <w:sz w:val="22"/>
          <w:szCs w:val="22"/>
        </w:rPr>
        <w:t>Existing Properties.</w:t>
      </w:r>
      <w:r w:rsidRPr="00532E2E">
        <w:rPr>
          <w:color w:val="313335"/>
          <w:spacing w:val="2"/>
          <w:sz w:val="22"/>
          <w:szCs w:val="22"/>
        </w:rPr>
        <w:t> </w:t>
      </w:r>
      <w:r w:rsidR="00AF3560" w:rsidRPr="00532E2E">
        <w:rPr>
          <w:b/>
          <w:color w:val="313335"/>
          <w:spacing w:val="2"/>
          <w:sz w:val="22"/>
          <w:szCs w:val="22"/>
        </w:rPr>
        <w:t xml:space="preserve">THE STANDARDS OF THIS CHAPTER SHALL APPLY TO EXISTING </w:t>
      </w:r>
      <w:r w:rsidR="00B35E03" w:rsidRPr="00532E2E">
        <w:rPr>
          <w:b/>
          <w:color w:val="313335"/>
          <w:spacing w:val="2"/>
          <w:sz w:val="22"/>
          <w:szCs w:val="22"/>
        </w:rPr>
        <w:t>PROPERTIES WHEN:</w:t>
      </w:r>
      <w:r w:rsidR="00B35E03" w:rsidRPr="00532E2E">
        <w:rPr>
          <w:color w:val="313335"/>
          <w:spacing w:val="2"/>
          <w:sz w:val="22"/>
          <w:szCs w:val="22"/>
        </w:rPr>
        <w:t xml:space="preserve"> </w:t>
      </w:r>
      <w:r w:rsidRPr="00532E2E">
        <w:rPr>
          <w:strike/>
          <w:color w:val="313335"/>
          <w:spacing w:val="2"/>
          <w:sz w:val="22"/>
          <w:szCs w:val="22"/>
        </w:rPr>
        <w:t>When there is a change in the distinguishing traits or primary exterior features of the use of a building or land as evidenced by increased parking requirements or a change in the building occupancy designation, after the effective date of this Ordinance, the standards of this Chapter apply.</w:t>
      </w:r>
    </w:p>
    <w:p w14:paraId="36FCEFEE" w14:textId="78A63DB6" w:rsidR="00F855B6" w:rsidRPr="00532E2E" w:rsidRDefault="00083099" w:rsidP="002A4B5B">
      <w:pPr>
        <w:pStyle w:val="incr1"/>
        <w:spacing w:before="0" w:beforeAutospacing="0" w:after="120" w:afterAutospacing="0"/>
        <w:ind w:left="2160" w:hanging="720"/>
        <w:jc w:val="both"/>
        <w:rPr>
          <w:b/>
          <w:color w:val="313335"/>
          <w:spacing w:val="2"/>
          <w:sz w:val="22"/>
          <w:szCs w:val="22"/>
        </w:rPr>
      </w:pPr>
      <w:r w:rsidRPr="00532E2E">
        <w:rPr>
          <w:b/>
          <w:color w:val="313335"/>
          <w:spacing w:val="2"/>
          <w:sz w:val="22"/>
          <w:szCs w:val="22"/>
        </w:rPr>
        <w:t xml:space="preserve">A. </w:t>
      </w:r>
      <w:r w:rsidR="002A4B5B" w:rsidRPr="00532E2E">
        <w:rPr>
          <w:b/>
          <w:color w:val="313335"/>
          <w:spacing w:val="2"/>
          <w:sz w:val="22"/>
          <w:szCs w:val="22"/>
        </w:rPr>
        <w:tab/>
      </w:r>
      <w:r w:rsidRPr="00532E2E">
        <w:rPr>
          <w:b/>
          <w:color w:val="313335"/>
          <w:spacing w:val="2"/>
          <w:sz w:val="22"/>
          <w:szCs w:val="22"/>
        </w:rPr>
        <w:t xml:space="preserve">THERE IS A CHANGE IN LAND USE THAT RESULTS IN </w:t>
      </w:r>
      <w:r w:rsidR="005B3EA6" w:rsidRPr="00532E2E">
        <w:rPr>
          <w:b/>
          <w:color w:val="313335"/>
          <w:spacing w:val="2"/>
          <w:sz w:val="22"/>
          <w:szCs w:val="22"/>
        </w:rPr>
        <w:t>INCREASED PARKING</w:t>
      </w:r>
      <w:r w:rsidR="00B44239" w:rsidRPr="00532E2E">
        <w:rPr>
          <w:b/>
          <w:color w:val="313335"/>
          <w:spacing w:val="2"/>
          <w:sz w:val="22"/>
          <w:szCs w:val="22"/>
        </w:rPr>
        <w:t>, LOADING AND SERVICE AREAS</w:t>
      </w:r>
      <w:r w:rsidR="002A4B5B" w:rsidRPr="00532E2E">
        <w:rPr>
          <w:b/>
          <w:color w:val="313335"/>
          <w:spacing w:val="2"/>
          <w:sz w:val="22"/>
          <w:szCs w:val="22"/>
        </w:rPr>
        <w:t xml:space="preserve">, OR OPEN SPACE REQUIREMENTS. </w:t>
      </w:r>
    </w:p>
    <w:p w14:paraId="3D1F4D58" w14:textId="1A359150" w:rsidR="001B2D91" w:rsidRPr="00532E2E" w:rsidRDefault="001B2D91" w:rsidP="002A4B5B">
      <w:pPr>
        <w:pStyle w:val="incr1"/>
        <w:spacing w:before="0" w:beforeAutospacing="0" w:after="120" w:afterAutospacing="0"/>
        <w:ind w:left="2160" w:hanging="720"/>
        <w:jc w:val="both"/>
        <w:rPr>
          <w:b/>
          <w:color w:val="313335"/>
          <w:spacing w:val="2"/>
          <w:sz w:val="22"/>
          <w:szCs w:val="22"/>
        </w:rPr>
      </w:pPr>
      <w:r w:rsidRPr="00532E2E">
        <w:rPr>
          <w:b/>
          <w:color w:val="313335"/>
          <w:spacing w:val="2"/>
          <w:sz w:val="22"/>
          <w:szCs w:val="22"/>
        </w:rPr>
        <w:t xml:space="preserve">B. </w:t>
      </w:r>
      <w:r w:rsidRPr="00532E2E">
        <w:rPr>
          <w:b/>
          <w:color w:val="313335"/>
          <w:spacing w:val="2"/>
          <w:sz w:val="22"/>
          <w:szCs w:val="22"/>
        </w:rPr>
        <w:tab/>
        <w:t>A NEW BUILDING OR ADDITION INCREASES THE GROSS FLOOR AREA BY MORE THAN 10%; OR</w:t>
      </w:r>
    </w:p>
    <w:p w14:paraId="69042D42" w14:textId="49221558" w:rsidR="002A4B5B" w:rsidRPr="00532E2E" w:rsidRDefault="001B2D91" w:rsidP="002A4B5B">
      <w:pPr>
        <w:pStyle w:val="incr1"/>
        <w:spacing w:before="0" w:beforeAutospacing="0" w:after="120" w:afterAutospacing="0"/>
        <w:ind w:left="2160" w:hanging="720"/>
        <w:jc w:val="both"/>
        <w:rPr>
          <w:b/>
          <w:color w:val="313335"/>
          <w:spacing w:val="2"/>
          <w:sz w:val="22"/>
          <w:szCs w:val="22"/>
        </w:rPr>
      </w:pPr>
      <w:r w:rsidRPr="00532E2E">
        <w:rPr>
          <w:b/>
          <w:color w:val="313335"/>
          <w:spacing w:val="2"/>
          <w:sz w:val="22"/>
          <w:szCs w:val="22"/>
        </w:rPr>
        <w:t xml:space="preserve">C. </w:t>
      </w:r>
      <w:r w:rsidRPr="00532E2E">
        <w:rPr>
          <w:b/>
          <w:color w:val="313335"/>
          <w:spacing w:val="2"/>
          <w:sz w:val="22"/>
          <w:szCs w:val="22"/>
        </w:rPr>
        <w:tab/>
        <w:t xml:space="preserve">THERE ARE SITE MODIFICATIONS, INCLUDING BUT NOT LIMITED TO, ALTERATIONS TO PARKING LAYOUT, DRIVEWAYS, </w:t>
      </w:r>
      <w:r w:rsidRPr="00532E2E">
        <w:rPr>
          <w:b/>
          <w:color w:val="313335"/>
          <w:spacing w:val="2"/>
          <w:sz w:val="22"/>
          <w:szCs w:val="22"/>
        </w:rPr>
        <w:lastRenderedPageBreak/>
        <w:t>OR OTHER SITE CIRCULATION ELEMENTS THAT IMPACT EXISTING LANDSCAPED AREAS.</w:t>
      </w:r>
    </w:p>
    <w:p w14:paraId="2CE1806B" w14:textId="57BEF55F" w:rsidR="00F6716E" w:rsidRPr="00532E2E" w:rsidRDefault="00F6716E" w:rsidP="006476D7">
      <w:pPr>
        <w:pStyle w:val="incr1"/>
        <w:spacing w:before="0" w:beforeAutospacing="0" w:after="120" w:afterAutospacing="0"/>
        <w:ind w:left="720" w:hanging="720"/>
        <w:jc w:val="both"/>
        <w:rPr>
          <w:color w:val="313335"/>
          <w:spacing w:val="2"/>
          <w:sz w:val="22"/>
          <w:szCs w:val="22"/>
        </w:rPr>
      </w:pPr>
      <w:r w:rsidRPr="00532E2E">
        <w:rPr>
          <w:color w:val="313335"/>
          <w:spacing w:val="2"/>
          <w:sz w:val="22"/>
          <w:szCs w:val="22"/>
        </w:rPr>
        <w:t>C.</w:t>
      </w:r>
      <w:r w:rsidR="00580C1F" w:rsidRPr="00532E2E">
        <w:rPr>
          <w:color w:val="313335"/>
          <w:spacing w:val="2"/>
          <w:sz w:val="22"/>
          <w:szCs w:val="22"/>
        </w:rPr>
        <w:tab/>
      </w:r>
      <w:r w:rsidRPr="00532E2E">
        <w:rPr>
          <w:b/>
          <w:sz w:val="22"/>
          <w:szCs w:val="22"/>
        </w:rPr>
        <w:t>Exempt Projects.</w:t>
      </w:r>
      <w:r w:rsidRPr="00532E2E">
        <w:rPr>
          <w:color w:val="313335"/>
          <w:spacing w:val="2"/>
          <w:sz w:val="22"/>
          <w:szCs w:val="22"/>
        </w:rPr>
        <w:t> The requirements of this Chapter do not apply to</w:t>
      </w:r>
      <w:r w:rsidR="00333167" w:rsidRPr="00532E2E">
        <w:rPr>
          <w:color w:val="313335"/>
          <w:spacing w:val="2"/>
          <w:sz w:val="22"/>
          <w:szCs w:val="22"/>
        </w:rPr>
        <w:t xml:space="preserve"> </w:t>
      </w:r>
      <w:r w:rsidR="00333167" w:rsidRPr="00532E2E">
        <w:rPr>
          <w:b/>
          <w:color w:val="313335"/>
          <w:spacing w:val="2"/>
          <w:sz w:val="22"/>
          <w:szCs w:val="22"/>
        </w:rPr>
        <w:t xml:space="preserve">THE FOLLOWING </w:t>
      </w:r>
      <w:r w:rsidR="00C5402E" w:rsidRPr="00532E2E">
        <w:rPr>
          <w:b/>
          <w:color w:val="313335"/>
          <w:spacing w:val="2"/>
          <w:sz w:val="22"/>
          <w:szCs w:val="22"/>
        </w:rPr>
        <w:t>TYPES OF DEVELOPMENT OR ACTIVITY</w:t>
      </w:r>
      <w:r w:rsidRPr="00532E2E">
        <w:rPr>
          <w:color w:val="313335"/>
          <w:spacing w:val="2"/>
          <w:sz w:val="22"/>
          <w:szCs w:val="22"/>
        </w:rPr>
        <w:t>:</w:t>
      </w:r>
    </w:p>
    <w:p w14:paraId="7760AA8B" w14:textId="2D90E809" w:rsidR="00F6716E" w:rsidRPr="00532E2E" w:rsidRDefault="00F6716E" w:rsidP="00F6716E">
      <w:pPr>
        <w:pStyle w:val="incr1"/>
        <w:spacing w:before="0" w:beforeAutospacing="0" w:after="120" w:afterAutospacing="0"/>
        <w:ind w:left="1440" w:hanging="720"/>
        <w:jc w:val="both"/>
        <w:rPr>
          <w:color w:val="313335"/>
          <w:spacing w:val="2"/>
          <w:sz w:val="22"/>
          <w:szCs w:val="22"/>
        </w:rPr>
      </w:pPr>
      <w:r w:rsidRPr="00532E2E">
        <w:rPr>
          <w:color w:val="313335"/>
          <w:spacing w:val="2"/>
          <w:sz w:val="22"/>
          <w:szCs w:val="22"/>
        </w:rPr>
        <w:t>1.</w:t>
      </w:r>
      <w:r w:rsidR="00580C1F" w:rsidRPr="00532E2E">
        <w:rPr>
          <w:color w:val="313335"/>
          <w:spacing w:val="2"/>
          <w:sz w:val="22"/>
          <w:szCs w:val="22"/>
        </w:rPr>
        <w:tab/>
      </w:r>
      <w:r w:rsidRPr="00532E2E">
        <w:rPr>
          <w:color w:val="313335"/>
          <w:spacing w:val="2"/>
          <w:sz w:val="22"/>
          <w:szCs w:val="22"/>
        </w:rPr>
        <w:t xml:space="preserve">Additions to existing </w:t>
      </w:r>
      <w:r w:rsidRPr="00532E2E">
        <w:rPr>
          <w:strike/>
          <w:color w:val="313335"/>
          <w:spacing w:val="2"/>
          <w:sz w:val="22"/>
          <w:szCs w:val="22"/>
        </w:rPr>
        <w:t>non</w:t>
      </w:r>
      <w:r w:rsidR="006476D7" w:rsidRPr="00532E2E">
        <w:rPr>
          <w:b/>
          <w:strike/>
          <w:color w:val="313335"/>
          <w:spacing w:val="2"/>
          <w:sz w:val="22"/>
          <w:szCs w:val="22"/>
        </w:rPr>
        <w:t>-</w:t>
      </w:r>
      <w:r w:rsidRPr="00532E2E">
        <w:rPr>
          <w:strike/>
          <w:color w:val="313335"/>
          <w:spacing w:val="2"/>
          <w:sz w:val="22"/>
          <w:szCs w:val="22"/>
        </w:rPr>
        <w:t>residential or residential construction</w:t>
      </w:r>
      <w:r w:rsidRPr="00532E2E">
        <w:rPr>
          <w:color w:val="313335"/>
          <w:spacing w:val="2"/>
          <w:sz w:val="22"/>
          <w:szCs w:val="22"/>
        </w:rPr>
        <w:t xml:space="preserve"> </w:t>
      </w:r>
      <w:r w:rsidR="002E7998" w:rsidRPr="00532E2E">
        <w:rPr>
          <w:b/>
          <w:color w:val="313335"/>
          <w:spacing w:val="2"/>
          <w:sz w:val="22"/>
          <w:szCs w:val="22"/>
        </w:rPr>
        <w:t>BUILDINGS</w:t>
      </w:r>
      <w:r w:rsidR="002E7998" w:rsidRPr="00532E2E">
        <w:rPr>
          <w:color w:val="313335"/>
          <w:spacing w:val="2"/>
          <w:sz w:val="22"/>
          <w:szCs w:val="22"/>
        </w:rPr>
        <w:t xml:space="preserve"> </w:t>
      </w:r>
      <w:r w:rsidRPr="00532E2E">
        <w:rPr>
          <w:color w:val="313335"/>
          <w:spacing w:val="2"/>
          <w:sz w:val="22"/>
          <w:szCs w:val="22"/>
        </w:rPr>
        <w:t xml:space="preserve">that </w:t>
      </w:r>
      <w:r w:rsidRPr="00532E2E">
        <w:rPr>
          <w:strike/>
          <w:color w:val="313335"/>
          <w:spacing w:val="2"/>
          <w:sz w:val="22"/>
          <w:szCs w:val="22"/>
        </w:rPr>
        <w:t xml:space="preserve">add </w:t>
      </w:r>
      <w:r w:rsidR="002E7998" w:rsidRPr="00532E2E">
        <w:rPr>
          <w:b/>
          <w:color w:val="313335"/>
          <w:spacing w:val="2"/>
          <w:sz w:val="22"/>
          <w:szCs w:val="22"/>
        </w:rPr>
        <w:t>INCREASE</w:t>
      </w:r>
      <w:r w:rsidR="00F6582E" w:rsidRPr="00532E2E">
        <w:rPr>
          <w:b/>
          <w:color w:val="313335"/>
          <w:spacing w:val="2"/>
          <w:sz w:val="22"/>
          <w:szCs w:val="22"/>
        </w:rPr>
        <w:t xml:space="preserve"> THE TOTAL GROSS FLOOR AREA BY</w:t>
      </w:r>
      <w:r w:rsidR="00F6582E" w:rsidRPr="00532E2E">
        <w:rPr>
          <w:color w:val="313335"/>
          <w:spacing w:val="2"/>
          <w:sz w:val="22"/>
          <w:szCs w:val="22"/>
        </w:rPr>
        <w:t xml:space="preserve"> </w:t>
      </w:r>
      <w:r w:rsidRPr="00532E2E">
        <w:rPr>
          <w:color w:val="313335"/>
          <w:spacing w:val="2"/>
          <w:sz w:val="22"/>
          <w:szCs w:val="22"/>
        </w:rPr>
        <w:t xml:space="preserve">less than </w:t>
      </w:r>
      <w:r w:rsidR="00DA4B32">
        <w:rPr>
          <w:color w:val="313335"/>
          <w:spacing w:val="2"/>
          <w:sz w:val="22"/>
          <w:szCs w:val="22"/>
        </w:rPr>
        <w:t>1</w:t>
      </w:r>
      <w:r w:rsidRPr="00532E2E">
        <w:rPr>
          <w:color w:val="313335"/>
          <w:spacing w:val="2"/>
          <w:sz w:val="22"/>
          <w:szCs w:val="22"/>
        </w:rPr>
        <w:t>0</w:t>
      </w:r>
      <w:r w:rsidR="006476D7" w:rsidRPr="00532E2E">
        <w:rPr>
          <w:b/>
          <w:color w:val="313335"/>
          <w:spacing w:val="2"/>
          <w:sz w:val="22"/>
          <w:szCs w:val="22"/>
        </w:rPr>
        <w:t>%</w:t>
      </w:r>
      <w:r w:rsidRPr="00532E2E">
        <w:rPr>
          <w:color w:val="313335"/>
          <w:spacing w:val="2"/>
          <w:sz w:val="22"/>
          <w:szCs w:val="22"/>
        </w:rPr>
        <w:t xml:space="preserve"> </w:t>
      </w:r>
      <w:r w:rsidRPr="00532E2E">
        <w:rPr>
          <w:strike/>
          <w:color w:val="313335"/>
          <w:spacing w:val="2"/>
          <w:sz w:val="22"/>
          <w:szCs w:val="22"/>
        </w:rPr>
        <w:t>percent to the existing Floor Area</w:t>
      </w:r>
      <w:r w:rsidRPr="00532E2E">
        <w:rPr>
          <w:color w:val="313335"/>
          <w:spacing w:val="2"/>
          <w:sz w:val="22"/>
          <w:szCs w:val="22"/>
        </w:rPr>
        <w:t>;</w:t>
      </w:r>
    </w:p>
    <w:p w14:paraId="6A28E495" w14:textId="7BFE5B05" w:rsidR="00F6716E" w:rsidRPr="00532E2E" w:rsidRDefault="00F6716E" w:rsidP="00F6716E">
      <w:pPr>
        <w:pStyle w:val="incr1"/>
        <w:spacing w:before="0" w:beforeAutospacing="0" w:after="120" w:afterAutospacing="0"/>
        <w:ind w:left="1440" w:hanging="720"/>
        <w:jc w:val="both"/>
        <w:rPr>
          <w:color w:val="313335"/>
          <w:spacing w:val="2"/>
          <w:sz w:val="22"/>
          <w:szCs w:val="22"/>
        </w:rPr>
      </w:pPr>
      <w:r w:rsidRPr="00532E2E">
        <w:rPr>
          <w:color w:val="313335"/>
          <w:spacing w:val="2"/>
          <w:sz w:val="22"/>
          <w:szCs w:val="22"/>
        </w:rPr>
        <w:t>2.</w:t>
      </w:r>
      <w:r w:rsidR="00580C1F" w:rsidRPr="00532E2E">
        <w:rPr>
          <w:color w:val="313335"/>
          <w:spacing w:val="2"/>
          <w:sz w:val="22"/>
          <w:szCs w:val="22"/>
        </w:rPr>
        <w:tab/>
      </w:r>
      <w:r w:rsidRPr="00532E2E">
        <w:rPr>
          <w:color w:val="313335"/>
          <w:spacing w:val="2"/>
          <w:sz w:val="22"/>
          <w:szCs w:val="22"/>
        </w:rPr>
        <w:t xml:space="preserve">The establishment of an </w:t>
      </w:r>
      <w:r w:rsidRPr="00532E2E">
        <w:rPr>
          <w:strike/>
          <w:color w:val="313335"/>
          <w:spacing w:val="2"/>
          <w:sz w:val="22"/>
          <w:szCs w:val="22"/>
        </w:rPr>
        <w:t>A</w:t>
      </w:r>
      <w:r w:rsidR="00A42490" w:rsidRPr="00532E2E">
        <w:rPr>
          <w:b/>
          <w:color w:val="313335"/>
          <w:spacing w:val="2"/>
          <w:sz w:val="22"/>
          <w:szCs w:val="22"/>
        </w:rPr>
        <w:t>A</w:t>
      </w:r>
      <w:r w:rsidRPr="00532E2E">
        <w:rPr>
          <w:color w:val="313335"/>
          <w:spacing w:val="2"/>
          <w:sz w:val="22"/>
          <w:szCs w:val="22"/>
        </w:rPr>
        <w:t xml:space="preserve">ccessory </w:t>
      </w:r>
      <w:r w:rsidRPr="00532E2E">
        <w:rPr>
          <w:strike/>
          <w:color w:val="313335"/>
          <w:spacing w:val="2"/>
          <w:sz w:val="22"/>
          <w:szCs w:val="22"/>
        </w:rPr>
        <w:t>U</w:t>
      </w:r>
      <w:r w:rsidR="00A42490" w:rsidRPr="00532E2E">
        <w:rPr>
          <w:b/>
          <w:color w:val="313335"/>
          <w:spacing w:val="2"/>
          <w:sz w:val="22"/>
          <w:szCs w:val="22"/>
        </w:rPr>
        <w:t>U</w:t>
      </w:r>
      <w:r w:rsidRPr="00532E2E">
        <w:rPr>
          <w:color w:val="313335"/>
          <w:spacing w:val="2"/>
          <w:sz w:val="22"/>
          <w:szCs w:val="22"/>
        </w:rPr>
        <w:t xml:space="preserve">se </w:t>
      </w:r>
      <w:r w:rsidR="00F6582E" w:rsidRPr="00532E2E">
        <w:rPr>
          <w:b/>
          <w:color w:val="313335"/>
          <w:spacing w:val="2"/>
          <w:sz w:val="22"/>
          <w:szCs w:val="22"/>
        </w:rPr>
        <w:t>OR STRUCTURE</w:t>
      </w:r>
      <w:r w:rsidR="00F6582E" w:rsidRPr="00532E2E">
        <w:rPr>
          <w:color w:val="313335"/>
          <w:spacing w:val="2"/>
          <w:sz w:val="22"/>
          <w:szCs w:val="22"/>
        </w:rPr>
        <w:t xml:space="preserve"> </w:t>
      </w:r>
      <w:r w:rsidRPr="00532E2E">
        <w:rPr>
          <w:color w:val="313335"/>
          <w:spacing w:val="2"/>
          <w:sz w:val="22"/>
          <w:szCs w:val="22"/>
        </w:rPr>
        <w:t xml:space="preserve">on the same lot as an existing primary use, </w:t>
      </w:r>
      <w:r w:rsidRPr="00532E2E">
        <w:rPr>
          <w:strike/>
          <w:color w:val="313335"/>
          <w:spacing w:val="2"/>
          <w:sz w:val="22"/>
          <w:szCs w:val="22"/>
        </w:rPr>
        <w:t>with</w:t>
      </w:r>
      <w:r w:rsidRPr="00532E2E">
        <w:rPr>
          <w:color w:val="313335"/>
          <w:spacing w:val="2"/>
          <w:sz w:val="22"/>
          <w:szCs w:val="22"/>
        </w:rPr>
        <w:t xml:space="preserve"> </w:t>
      </w:r>
      <w:r w:rsidR="00F6582E" w:rsidRPr="00532E2E">
        <w:rPr>
          <w:b/>
          <w:color w:val="313335"/>
          <w:spacing w:val="2"/>
          <w:sz w:val="22"/>
          <w:szCs w:val="22"/>
        </w:rPr>
        <w:t>PROVIDED THAT</w:t>
      </w:r>
      <w:r w:rsidR="00A80576" w:rsidRPr="00532E2E">
        <w:rPr>
          <w:b/>
          <w:color w:val="313335"/>
          <w:spacing w:val="2"/>
          <w:sz w:val="22"/>
          <w:szCs w:val="22"/>
        </w:rPr>
        <w:t xml:space="preserve"> THERE IS</w:t>
      </w:r>
      <w:r w:rsidR="00A80576" w:rsidRPr="00532E2E">
        <w:rPr>
          <w:color w:val="313335"/>
          <w:spacing w:val="2"/>
          <w:sz w:val="22"/>
          <w:szCs w:val="22"/>
        </w:rPr>
        <w:t xml:space="preserve"> </w:t>
      </w:r>
      <w:r w:rsidRPr="00532E2E">
        <w:rPr>
          <w:color w:val="313335"/>
          <w:spacing w:val="2"/>
          <w:sz w:val="22"/>
          <w:szCs w:val="22"/>
        </w:rPr>
        <w:t xml:space="preserve">no </w:t>
      </w:r>
      <w:r w:rsidRPr="00532E2E">
        <w:rPr>
          <w:b/>
          <w:strike/>
          <w:color w:val="313335"/>
          <w:spacing w:val="2"/>
          <w:sz w:val="22"/>
          <w:szCs w:val="22"/>
        </w:rPr>
        <w:t xml:space="preserve">expansion </w:t>
      </w:r>
      <w:r w:rsidR="00BE7D3C" w:rsidRPr="00532E2E">
        <w:rPr>
          <w:b/>
          <w:color w:val="313335"/>
          <w:spacing w:val="2"/>
          <w:sz w:val="22"/>
          <w:szCs w:val="22"/>
        </w:rPr>
        <w:t>INCREASE IN TOTAL</w:t>
      </w:r>
      <w:r w:rsidR="00BE7D3C" w:rsidRPr="00532E2E">
        <w:rPr>
          <w:color w:val="313335"/>
          <w:spacing w:val="2"/>
          <w:sz w:val="22"/>
          <w:szCs w:val="22"/>
        </w:rPr>
        <w:t xml:space="preserve"> </w:t>
      </w:r>
      <w:r w:rsidRPr="00532E2E">
        <w:rPr>
          <w:strike/>
          <w:color w:val="313335"/>
          <w:spacing w:val="2"/>
          <w:sz w:val="22"/>
          <w:szCs w:val="22"/>
        </w:rPr>
        <w:t>of</w:t>
      </w:r>
      <w:r w:rsidRPr="00532E2E">
        <w:rPr>
          <w:color w:val="313335"/>
          <w:spacing w:val="2"/>
          <w:sz w:val="22"/>
          <w:szCs w:val="22"/>
        </w:rPr>
        <w:t xml:space="preserve"> </w:t>
      </w:r>
      <w:r w:rsidR="00E9171A" w:rsidRPr="00532E2E">
        <w:rPr>
          <w:b/>
          <w:color w:val="313335"/>
          <w:spacing w:val="2"/>
          <w:sz w:val="22"/>
          <w:szCs w:val="22"/>
        </w:rPr>
        <w:t>GROSS</w:t>
      </w:r>
      <w:r w:rsidR="00E9171A" w:rsidRPr="00532E2E">
        <w:rPr>
          <w:color w:val="313335"/>
          <w:spacing w:val="2"/>
          <w:sz w:val="22"/>
          <w:szCs w:val="22"/>
        </w:rPr>
        <w:t xml:space="preserve"> </w:t>
      </w:r>
      <w:r w:rsidR="00A42490" w:rsidRPr="00532E2E">
        <w:rPr>
          <w:strike/>
          <w:color w:val="313335"/>
          <w:spacing w:val="2"/>
          <w:sz w:val="22"/>
          <w:szCs w:val="22"/>
        </w:rPr>
        <w:t>F</w:t>
      </w:r>
      <w:r w:rsidR="00A42490" w:rsidRPr="00532E2E">
        <w:rPr>
          <w:b/>
          <w:color w:val="313335"/>
          <w:spacing w:val="2"/>
          <w:sz w:val="22"/>
          <w:szCs w:val="22"/>
        </w:rPr>
        <w:t>F</w:t>
      </w:r>
      <w:r w:rsidR="00A42490" w:rsidRPr="00532E2E">
        <w:rPr>
          <w:color w:val="313335"/>
          <w:spacing w:val="2"/>
          <w:sz w:val="22"/>
          <w:szCs w:val="22"/>
        </w:rPr>
        <w:t xml:space="preserve">loor </w:t>
      </w:r>
      <w:r w:rsidR="00A42490" w:rsidRPr="00532E2E">
        <w:rPr>
          <w:strike/>
          <w:color w:val="313335"/>
          <w:spacing w:val="2"/>
          <w:sz w:val="22"/>
          <w:szCs w:val="22"/>
        </w:rPr>
        <w:t>A</w:t>
      </w:r>
      <w:r w:rsidR="00A42490" w:rsidRPr="00532E2E">
        <w:rPr>
          <w:b/>
          <w:color w:val="313335"/>
          <w:spacing w:val="2"/>
          <w:sz w:val="22"/>
          <w:szCs w:val="22"/>
        </w:rPr>
        <w:t>A</w:t>
      </w:r>
      <w:r w:rsidR="00A42490" w:rsidRPr="00532E2E">
        <w:rPr>
          <w:color w:val="313335"/>
          <w:spacing w:val="2"/>
          <w:sz w:val="22"/>
          <w:szCs w:val="22"/>
        </w:rPr>
        <w:t>rea</w:t>
      </w:r>
      <w:r w:rsidRPr="00532E2E">
        <w:rPr>
          <w:color w:val="313335"/>
          <w:spacing w:val="2"/>
          <w:sz w:val="22"/>
          <w:szCs w:val="22"/>
        </w:rPr>
        <w:t xml:space="preserve"> or outdoor area </w:t>
      </w:r>
      <w:r w:rsidR="00E9171A" w:rsidRPr="00532E2E">
        <w:rPr>
          <w:b/>
          <w:color w:val="313335"/>
          <w:spacing w:val="2"/>
          <w:sz w:val="22"/>
          <w:szCs w:val="22"/>
        </w:rPr>
        <w:t>UTILIZED FOR THE USE</w:t>
      </w:r>
      <w:r w:rsidRPr="00532E2E">
        <w:rPr>
          <w:color w:val="313335"/>
          <w:spacing w:val="2"/>
          <w:sz w:val="22"/>
          <w:szCs w:val="22"/>
        </w:rPr>
        <w:t xml:space="preserve"> </w:t>
      </w:r>
      <w:r w:rsidRPr="00532E2E">
        <w:rPr>
          <w:strike/>
          <w:color w:val="313335"/>
          <w:spacing w:val="2"/>
          <w:sz w:val="22"/>
          <w:szCs w:val="22"/>
        </w:rPr>
        <w:t>occupied</w:t>
      </w:r>
      <w:r w:rsidRPr="00532E2E">
        <w:rPr>
          <w:color w:val="313335"/>
          <w:spacing w:val="2"/>
          <w:sz w:val="22"/>
          <w:szCs w:val="22"/>
        </w:rPr>
        <w:t>; and</w:t>
      </w:r>
    </w:p>
    <w:p w14:paraId="59F60C26" w14:textId="6D6FB657" w:rsidR="00F6716E" w:rsidRPr="00532E2E" w:rsidRDefault="00F6716E" w:rsidP="00F6716E">
      <w:pPr>
        <w:pStyle w:val="incr1"/>
        <w:spacing w:before="0" w:beforeAutospacing="0" w:after="120" w:afterAutospacing="0"/>
        <w:ind w:left="1440" w:hanging="720"/>
        <w:jc w:val="both"/>
        <w:rPr>
          <w:color w:val="313335"/>
          <w:spacing w:val="2"/>
          <w:sz w:val="22"/>
          <w:szCs w:val="22"/>
        </w:rPr>
      </w:pPr>
      <w:r w:rsidRPr="00532E2E">
        <w:rPr>
          <w:color w:val="313335"/>
          <w:spacing w:val="2"/>
          <w:sz w:val="22"/>
          <w:szCs w:val="22"/>
        </w:rPr>
        <w:t>3.</w:t>
      </w:r>
      <w:r w:rsidR="00580C1F" w:rsidRPr="00532E2E">
        <w:rPr>
          <w:color w:val="313335"/>
          <w:spacing w:val="2"/>
          <w:sz w:val="22"/>
          <w:szCs w:val="22"/>
        </w:rPr>
        <w:tab/>
      </w:r>
      <w:r w:rsidRPr="00532E2E">
        <w:rPr>
          <w:color w:val="313335"/>
          <w:spacing w:val="2"/>
          <w:sz w:val="22"/>
          <w:szCs w:val="22"/>
        </w:rPr>
        <w:t xml:space="preserve">A change in occupancy of a building that does not </w:t>
      </w:r>
      <w:r w:rsidRPr="00532E2E">
        <w:rPr>
          <w:strike/>
          <w:color w:val="313335"/>
          <w:spacing w:val="2"/>
          <w:sz w:val="22"/>
          <w:szCs w:val="22"/>
        </w:rPr>
        <w:t>involve</w:t>
      </w:r>
      <w:r w:rsidRPr="00532E2E">
        <w:rPr>
          <w:color w:val="313335"/>
          <w:spacing w:val="2"/>
          <w:sz w:val="22"/>
          <w:szCs w:val="22"/>
        </w:rPr>
        <w:t xml:space="preserve"> </w:t>
      </w:r>
      <w:r w:rsidR="004F4ECB" w:rsidRPr="00532E2E">
        <w:rPr>
          <w:b/>
          <w:color w:val="313335"/>
          <w:spacing w:val="2"/>
          <w:sz w:val="22"/>
          <w:szCs w:val="22"/>
        </w:rPr>
        <w:t>RESULT IN</w:t>
      </w:r>
      <w:r w:rsidRPr="00532E2E">
        <w:rPr>
          <w:color w:val="313335"/>
          <w:spacing w:val="2"/>
          <w:sz w:val="22"/>
          <w:szCs w:val="22"/>
        </w:rPr>
        <w:t xml:space="preserve"> a change in </w:t>
      </w:r>
      <w:r w:rsidR="004F4ECB" w:rsidRPr="00532E2E">
        <w:rPr>
          <w:b/>
          <w:color w:val="313335"/>
          <w:spacing w:val="2"/>
          <w:sz w:val="22"/>
          <w:szCs w:val="22"/>
        </w:rPr>
        <w:t>LAND</w:t>
      </w:r>
      <w:r w:rsidR="004F4ECB" w:rsidRPr="00532E2E">
        <w:rPr>
          <w:color w:val="313335"/>
          <w:spacing w:val="2"/>
          <w:sz w:val="22"/>
          <w:szCs w:val="22"/>
        </w:rPr>
        <w:t xml:space="preserve"> </w:t>
      </w:r>
      <w:r w:rsidRPr="00532E2E">
        <w:rPr>
          <w:color w:val="313335"/>
          <w:spacing w:val="2"/>
          <w:sz w:val="22"/>
          <w:szCs w:val="22"/>
        </w:rPr>
        <w:t>use</w:t>
      </w:r>
      <w:r w:rsidR="007F5228" w:rsidRPr="00532E2E">
        <w:rPr>
          <w:color w:val="313335"/>
          <w:spacing w:val="2"/>
          <w:sz w:val="22"/>
          <w:szCs w:val="22"/>
        </w:rPr>
        <w:t xml:space="preserve"> </w:t>
      </w:r>
      <w:r w:rsidR="007F5228" w:rsidRPr="00532E2E">
        <w:rPr>
          <w:b/>
          <w:bCs/>
          <w:color w:val="313335"/>
          <w:spacing w:val="2"/>
          <w:sz w:val="22"/>
          <w:szCs w:val="22"/>
        </w:rPr>
        <w:t>CLASSIFICATION</w:t>
      </w:r>
      <w:r w:rsidR="00E93E99" w:rsidRPr="00532E2E">
        <w:rPr>
          <w:color w:val="313335"/>
          <w:spacing w:val="2"/>
          <w:sz w:val="22"/>
          <w:szCs w:val="22"/>
        </w:rPr>
        <w:t xml:space="preserve"> </w:t>
      </w:r>
      <w:r w:rsidR="00E93E99" w:rsidRPr="00532E2E">
        <w:rPr>
          <w:b/>
          <w:bCs/>
          <w:color w:val="313335"/>
          <w:spacing w:val="2"/>
          <w:sz w:val="22"/>
          <w:szCs w:val="22"/>
        </w:rPr>
        <w:t>OR AN INCREASE IN PARKING, LANDSCAPING, OR SITE IMPROVEMENT REQUIREMENTS UNDER THIS ORDINANCE</w:t>
      </w:r>
      <w:r w:rsidR="00E93E99" w:rsidRPr="00532E2E">
        <w:rPr>
          <w:color w:val="313335"/>
          <w:spacing w:val="2"/>
          <w:sz w:val="22"/>
          <w:szCs w:val="22"/>
        </w:rPr>
        <w:t>.</w:t>
      </w:r>
      <w:r w:rsidR="004F4ECB" w:rsidRPr="00532E2E">
        <w:rPr>
          <w:color w:val="313335"/>
          <w:spacing w:val="2"/>
          <w:sz w:val="22"/>
          <w:szCs w:val="22"/>
        </w:rPr>
        <w:t xml:space="preserve"> </w:t>
      </w:r>
    </w:p>
    <w:p w14:paraId="7F9D2030" w14:textId="64108541" w:rsidR="00343ECE" w:rsidRPr="00EA45AE" w:rsidRDefault="00FA756A" w:rsidP="00FA756A">
      <w:pPr>
        <w:pStyle w:val="incr1"/>
        <w:spacing w:before="0" w:beforeAutospacing="0" w:after="120" w:afterAutospacing="0"/>
        <w:ind w:left="1440" w:hanging="1440"/>
        <w:jc w:val="center"/>
        <w:rPr>
          <w:color w:val="313335"/>
          <w:spacing w:val="2"/>
          <w:sz w:val="22"/>
          <w:szCs w:val="22"/>
        </w:rPr>
      </w:pPr>
      <w:r w:rsidRPr="00EA45AE">
        <w:rPr>
          <w:color w:val="313335"/>
          <w:spacing w:val="2"/>
          <w:sz w:val="22"/>
          <w:szCs w:val="22"/>
        </w:rPr>
        <w:t>…</w:t>
      </w:r>
    </w:p>
    <w:p w14:paraId="3C9104D3" w14:textId="6CFBDC50" w:rsidR="00BB2C2F" w:rsidRPr="00EA45AE" w:rsidRDefault="00BB2C2F" w:rsidP="00BB2C2F">
      <w:pPr>
        <w:pStyle w:val="ListParagraph"/>
        <w:numPr>
          <w:ilvl w:val="0"/>
          <w:numId w:val="39"/>
        </w:numPr>
        <w:rPr>
          <w:b/>
        </w:rPr>
      </w:pPr>
      <w:r w:rsidRPr="00EA45AE">
        <w:rPr>
          <w:b/>
          <w:bCs/>
          <w:u w:val="single"/>
        </w:rPr>
        <w:t>Section 4</w:t>
      </w:r>
      <w:r w:rsidR="00174DDF">
        <w:rPr>
          <w:b/>
          <w:bCs/>
          <w:u w:val="single"/>
        </w:rPr>
        <w:t>6</w:t>
      </w:r>
      <w:r w:rsidRPr="00EA45AE">
        <w:t>: That Mesa City Code Title 11 Section 11-33-2 is hereby amended as follows:</w:t>
      </w:r>
    </w:p>
    <w:p w14:paraId="1F6E6250" w14:textId="570EE229" w:rsidR="00DA24A2" w:rsidRPr="00EA45AE" w:rsidRDefault="00DA24A2" w:rsidP="00A64B23">
      <w:pPr>
        <w:shd w:val="clear" w:color="auto" w:fill="FFFFFF"/>
        <w:rPr>
          <w:b/>
          <w:bCs/>
        </w:rPr>
      </w:pPr>
      <w:r w:rsidRPr="00EA45AE">
        <w:rPr>
          <w:b/>
          <w:bCs/>
        </w:rPr>
        <w:t>11-33-2: - GENERAL REQUIREMENTS</w:t>
      </w:r>
    </w:p>
    <w:p w14:paraId="1878DAB9" w14:textId="35A22209" w:rsidR="001366F4" w:rsidRPr="00EA45AE" w:rsidRDefault="001366F4" w:rsidP="001366F4">
      <w:pPr>
        <w:pStyle w:val="ListParagraph"/>
        <w:ind w:left="720" w:hanging="720"/>
        <w:contextualSpacing w:val="0"/>
        <w:jc w:val="both"/>
      </w:pPr>
      <w:r w:rsidRPr="00EA45AE">
        <w:t>A.</w:t>
      </w:r>
      <w:r w:rsidRPr="00EA45AE">
        <w:tab/>
      </w:r>
      <w:r w:rsidRPr="00EA45AE">
        <w:rPr>
          <w:b/>
          <w:bCs/>
        </w:rPr>
        <w:t>Landscaped Areas.</w:t>
      </w:r>
      <w:r w:rsidRPr="00EA45AE">
        <w:t xml:space="preserve"> Required landscaped areas shall be maintained free from encroachment by any use, structure, vehicle, or feature not a part of the </w:t>
      </w:r>
      <w:r w:rsidRPr="00EA45AE">
        <w:rPr>
          <w:strike/>
        </w:rPr>
        <w:t>L</w:t>
      </w:r>
      <w:r w:rsidRPr="00EA45AE">
        <w:rPr>
          <w:b/>
          <w:bCs/>
        </w:rPr>
        <w:t>L</w:t>
      </w:r>
      <w:r w:rsidRPr="00EA45AE">
        <w:t>andscaping design, except as specified in Chapter 33.</w:t>
      </w:r>
    </w:p>
    <w:p w14:paraId="0ECD5016" w14:textId="4D13E051" w:rsidR="001366F4" w:rsidRPr="00EA45AE" w:rsidRDefault="001366F4" w:rsidP="001366F4">
      <w:pPr>
        <w:pStyle w:val="ListParagraph"/>
        <w:ind w:left="1440" w:hanging="720"/>
        <w:contextualSpacing w:val="0"/>
        <w:jc w:val="both"/>
      </w:pPr>
      <w:r w:rsidRPr="00EA45AE">
        <w:t>1.</w:t>
      </w:r>
      <w:r w:rsidRPr="00EA45AE">
        <w:tab/>
        <w:t>Where turf abuts decomposed granite or similar inorganic landscape material, a hardscape edging material such as brick or concrete curb/mow-strip shall be provided.</w:t>
      </w:r>
    </w:p>
    <w:p w14:paraId="332EBEB7" w14:textId="6128BFD8" w:rsidR="001366F4" w:rsidRPr="00EA45AE" w:rsidRDefault="001366F4" w:rsidP="001366F4">
      <w:pPr>
        <w:pStyle w:val="ListParagraph"/>
        <w:ind w:left="1440" w:hanging="720"/>
        <w:contextualSpacing w:val="0"/>
        <w:jc w:val="both"/>
      </w:pPr>
      <w:r w:rsidRPr="00EA45AE">
        <w:t>2.</w:t>
      </w:r>
      <w:r w:rsidRPr="00EA45AE">
        <w:tab/>
        <w:t>Electric vehicle charging stations may be placed in parking lot landscape islands. If necessary, shrubs and ground cover may be eliminated to accommodate the charging equipment.</w:t>
      </w:r>
    </w:p>
    <w:p w14:paraId="6562CB1E" w14:textId="1A77FCDD" w:rsidR="001366F4" w:rsidRPr="00EA45AE" w:rsidRDefault="001366F4" w:rsidP="13B89FFD">
      <w:pPr>
        <w:pStyle w:val="ListParagraph"/>
        <w:ind w:left="720" w:hanging="720"/>
        <w:jc w:val="both"/>
        <w:rPr>
          <w:strike/>
        </w:rPr>
      </w:pPr>
      <w:r w:rsidRPr="00EA45AE">
        <w:t>B.</w:t>
      </w:r>
      <w:r w:rsidRPr="00EA45AE">
        <w:tab/>
      </w:r>
      <w:r w:rsidRPr="00EA45AE">
        <w:rPr>
          <w:b/>
          <w:bCs/>
        </w:rPr>
        <w:t>Tree Size.</w:t>
      </w:r>
      <w:r w:rsidRPr="00EA45AE">
        <w:t xml:space="preserve"> Required trees shall be </w:t>
      </w:r>
      <w:r w:rsidRPr="00EA45AE">
        <w:rPr>
          <w:strike/>
        </w:rPr>
        <w:t>a</w:t>
      </w:r>
      <w:r w:rsidRPr="00EA45AE">
        <w:t xml:space="preserve"> </w:t>
      </w:r>
      <w:r w:rsidR="00140C4D" w:rsidRPr="00EA45AE">
        <w:rPr>
          <w:b/>
          <w:bCs/>
        </w:rPr>
        <w:t>THE</w:t>
      </w:r>
      <w:r w:rsidR="00140C4D" w:rsidRPr="00EA45AE">
        <w:t xml:space="preserve"> </w:t>
      </w:r>
      <w:r w:rsidRPr="00EA45AE">
        <w:t xml:space="preserve">minimum size </w:t>
      </w:r>
      <w:r w:rsidRPr="00EA45AE">
        <w:rPr>
          <w:strike/>
        </w:rPr>
        <w:t xml:space="preserve">as </w:t>
      </w:r>
      <w:r w:rsidRPr="00EA45AE">
        <w:t xml:space="preserve">specified </w:t>
      </w:r>
      <w:r w:rsidR="00FE3E12" w:rsidRPr="00EA45AE">
        <w:rPr>
          <w:b/>
          <w:bCs/>
        </w:rPr>
        <w:t>BELOW:</w:t>
      </w:r>
      <w:r w:rsidR="00FE3E12" w:rsidRPr="00EA45AE">
        <w:t xml:space="preserve"> </w:t>
      </w:r>
      <w:r w:rsidRPr="00EA45AE">
        <w:rPr>
          <w:strike/>
        </w:rPr>
        <w:t>in the Arizona Nursery Association "Recommended Tree Specification" latest edition, a copy of which will be maintained on file by the Planning Division.</w:t>
      </w:r>
    </w:p>
    <w:p w14:paraId="672B2645" w14:textId="6CF2667B" w:rsidR="00976173" w:rsidRPr="00EA45AE" w:rsidRDefault="00976173" w:rsidP="007357BD">
      <w:pPr>
        <w:pStyle w:val="ListParagraph"/>
        <w:ind w:left="1440" w:hanging="720"/>
        <w:contextualSpacing w:val="0"/>
        <w:jc w:val="both"/>
        <w:rPr>
          <w:b/>
          <w:bCs/>
        </w:rPr>
      </w:pPr>
      <w:r w:rsidRPr="00EA45AE">
        <w:rPr>
          <w:b/>
          <w:bCs/>
        </w:rPr>
        <w:t>1.</w:t>
      </w:r>
      <w:r w:rsidRPr="00EA45AE">
        <w:tab/>
      </w:r>
      <w:r w:rsidRPr="00EA45AE">
        <w:rPr>
          <w:b/>
          <w:bCs/>
        </w:rPr>
        <w:t>A MINIMUM OF 25</w:t>
      </w:r>
      <w:r w:rsidR="007357BD" w:rsidRPr="00EA45AE">
        <w:rPr>
          <w:b/>
          <w:bCs/>
        </w:rPr>
        <w:t>%</w:t>
      </w:r>
      <w:r w:rsidRPr="00EA45AE">
        <w:rPr>
          <w:b/>
          <w:bCs/>
        </w:rPr>
        <w:t xml:space="preserve"> OF THE TOTAL REQUIRED TREES SHALL BE 36-INCH OR LARGER BOX TREES.</w:t>
      </w:r>
    </w:p>
    <w:p w14:paraId="1F8D1830" w14:textId="35F60B99" w:rsidR="00976173" w:rsidRPr="00EA45AE" w:rsidRDefault="00976173" w:rsidP="007357BD">
      <w:pPr>
        <w:pStyle w:val="ListParagraph"/>
        <w:ind w:left="1440" w:hanging="720"/>
        <w:contextualSpacing w:val="0"/>
        <w:jc w:val="both"/>
        <w:rPr>
          <w:b/>
          <w:bCs/>
        </w:rPr>
      </w:pPr>
      <w:r w:rsidRPr="00EA45AE">
        <w:rPr>
          <w:b/>
          <w:bCs/>
        </w:rPr>
        <w:t>2.</w:t>
      </w:r>
      <w:r w:rsidRPr="00EA45AE">
        <w:tab/>
      </w:r>
      <w:r w:rsidRPr="00EA45AE">
        <w:rPr>
          <w:b/>
          <w:bCs/>
        </w:rPr>
        <w:t>A MINIMUM OF 50</w:t>
      </w:r>
      <w:r w:rsidR="007357BD" w:rsidRPr="00EA45AE">
        <w:rPr>
          <w:b/>
          <w:bCs/>
        </w:rPr>
        <w:t>%</w:t>
      </w:r>
      <w:r w:rsidRPr="00EA45AE">
        <w:rPr>
          <w:b/>
          <w:bCs/>
        </w:rPr>
        <w:t xml:space="preserve"> OF THE TOTAL REQUIRED TREES SHALL BE 24-INCH BOX TREES.</w:t>
      </w:r>
    </w:p>
    <w:p w14:paraId="376EFC2C" w14:textId="376C6D98" w:rsidR="00976173" w:rsidRPr="00DA4B32" w:rsidRDefault="00976173" w:rsidP="00DA4B32">
      <w:pPr>
        <w:pStyle w:val="ListParagraph"/>
        <w:ind w:left="1440" w:hanging="720"/>
        <w:contextualSpacing w:val="0"/>
        <w:jc w:val="both"/>
        <w:rPr>
          <w:b/>
          <w:bCs/>
        </w:rPr>
      </w:pPr>
      <w:r w:rsidRPr="00EA45AE">
        <w:rPr>
          <w:b/>
          <w:bCs/>
        </w:rPr>
        <w:t>3.</w:t>
      </w:r>
      <w:r w:rsidRPr="00EA45AE">
        <w:tab/>
      </w:r>
      <w:r w:rsidRPr="00EA45AE">
        <w:rPr>
          <w:b/>
          <w:bCs/>
        </w:rPr>
        <w:t>NO TREES SHALL BE SMALLER THAN 15-GALLON SIZE.</w:t>
      </w:r>
    </w:p>
    <w:p w14:paraId="04C82A63" w14:textId="4E7BBEEE" w:rsidR="001366F4" w:rsidRPr="00EA45AE" w:rsidRDefault="001366F4" w:rsidP="001366F4">
      <w:pPr>
        <w:pStyle w:val="ListParagraph"/>
        <w:ind w:left="720" w:hanging="720"/>
        <w:contextualSpacing w:val="0"/>
        <w:jc w:val="both"/>
        <w:rPr>
          <w:strike/>
        </w:rPr>
      </w:pPr>
      <w:r w:rsidRPr="00EA45AE">
        <w:rPr>
          <w:strike/>
        </w:rPr>
        <w:t>C.</w:t>
      </w:r>
      <w:r w:rsidRPr="00EA45AE">
        <w:rPr>
          <w:strike/>
        </w:rPr>
        <w:tab/>
      </w:r>
      <w:r w:rsidRPr="00EA45AE">
        <w:rPr>
          <w:b/>
          <w:bCs/>
          <w:strike/>
        </w:rPr>
        <w:t>Tree Substitution.</w:t>
      </w:r>
    </w:p>
    <w:p w14:paraId="663E1B23" w14:textId="565E62DD" w:rsidR="001366F4" w:rsidRPr="00EA45AE" w:rsidRDefault="001366F4" w:rsidP="001366F4">
      <w:pPr>
        <w:pStyle w:val="ListParagraph"/>
        <w:ind w:left="1440" w:hanging="720"/>
        <w:jc w:val="both"/>
        <w:rPr>
          <w:strike/>
        </w:rPr>
      </w:pPr>
      <w:r w:rsidRPr="00EA45AE">
        <w:rPr>
          <w:strike/>
        </w:rPr>
        <w:t>1.</w:t>
      </w:r>
      <w:r w:rsidRPr="00EA45AE">
        <w:rPr>
          <w:strike/>
        </w:rPr>
        <w:tab/>
      </w:r>
      <w:r w:rsidRPr="00EA45AE">
        <w:rPr>
          <w:b/>
          <w:bCs/>
          <w:i/>
          <w:iCs/>
          <w:strike/>
        </w:rPr>
        <w:t>Palm.</w:t>
      </w:r>
      <w:r w:rsidRPr="00EA45AE">
        <w:rPr>
          <w:strike/>
        </w:rPr>
        <w:t> Palm trees may be substituted for 20 % of the total required trees along Streets and driveways according to the following table:</w:t>
      </w:r>
    </w:p>
    <w:p w14:paraId="35F8A9A7" w14:textId="77777777" w:rsidR="001366F4" w:rsidRPr="00EA45AE" w:rsidRDefault="001366F4" w:rsidP="001366F4">
      <w:pPr>
        <w:pStyle w:val="ListParagraph"/>
        <w:ind w:left="720" w:hanging="720"/>
        <w:jc w:val="both"/>
        <w:rPr>
          <w:strike/>
        </w:rPr>
      </w:pPr>
    </w:p>
    <w:tbl>
      <w:tblPr>
        <w:tblW w:w="7642" w:type="dxa"/>
        <w:jc w:val="center"/>
        <w:tblCellSpacing w:w="0" w:type="dxa"/>
        <w:tblCellMar>
          <w:top w:w="45" w:type="dxa"/>
          <w:left w:w="45" w:type="dxa"/>
          <w:bottom w:w="45" w:type="dxa"/>
          <w:right w:w="45" w:type="dxa"/>
        </w:tblCellMar>
        <w:tblLook w:val="04A0" w:firstRow="1" w:lastRow="0" w:firstColumn="1" w:lastColumn="0" w:noHBand="0" w:noVBand="1"/>
      </w:tblPr>
      <w:tblGrid>
        <w:gridCol w:w="3502"/>
        <w:gridCol w:w="4140"/>
      </w:tblGrid>
      <w:tr w:rsidR="00C266AE" w:rsidRPr="00EA45AE" w14:paraId="6A5811D2" w14:textId="77777777" w:rsidTr="001366F4">
        <w:trPr>
          <w:tblHeader/>
          <w:tblCellSpacing w:w="0" w:type="dxa"/>
          <w:jc w:val="center"/>
        </w:trPr>
        <w:tc>
          <w:tcPr>
            <w:tcW w:w="7642" w:type="dxa"/>
            <w:gridSpan w:val="2"/>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77A404C6" w14:textId="77777777" w:rsidR="001366F4" w:rsidRPr="00EA45AE" w:rsidRDefault="001366F4" w:rsidP="001366F4">
            <w:pPr>
              <w:pStyle w:val="ListParagraph"/>
              <w:spacing w:after="0"/>
              <w:ind w:left="720" w:hanging="720"/>
              <w:contextualSpacing w:val="0"/>
              <w:jc w:val="both"/>
              <w:rPr>
                <w:b/>
                <w:bCs/>
                <w:strike/>
              </w:rPr>
            </w:pPr>
            <w:r w:rsidRPr="00EA45AE">
              <w:rPr>
                <w:b/>
                <w:bCs/>
                <w:strike/>
              </w:rPr>
              <w:lastRenderedPageBreak/>
              <w:t>Table 11-33-2.C.1: Substitute Palm Tree Heights</w:t>
            </w:r>
          </w:p>
        </w:tc>
      </w:tr>
      <w:tr w:rsidR="00713C7D" w:rsidRPr="00EA45AE" w14:paraId="61169589" w14:textId="77777777" w:rsidTr="001366F4">
        <w:trPr>
          <w:tblHeader/>
          <w:tblCellSpacing w:w="0" w:type="dxa"/>
          <w:jc w:val="center"/>
        </w:trPr>
        <w:tc>
          <w:tcPr>
            <w:tcW w:w="3502"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4FB082B9" w14:textId="77777777" w:rsidR="001366F4" w:rsidRPr="00EA45AE" w:rsidRDefault="001366F4" w:rsidP="001366F4">
            <w:pPr>
              <w:pStyle w:val="ListParagraph"/>
              <w:spacing w:after="0"/>
              <w:ind w:left="720" w:hanging="720"/>
              <w:contextualSpacing w:val="0"/>
              <w:jc w:val="both"/>
              <w:rPr>
                <w:b/>
                <w:bCs/>
                <w:strike/>
              </w:rPr>
            </w:pPr>
            <w:r w:rsidRPr="00EA45AE">
              <w:rPr>
                <w:b/>
                <w:bCs/>
                <w:strike/>
              </w:rPr>
              <w:t>Required Tree Size</w:t>
            </w:r>
          </w:p>
        </w:tc>
        <w:tc>
          <w:tcPr>
            <w:tcW w:w="414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hideMark/>
          </w:tcPr>
          <w:p w14:paraId="4193E074" w14:textId="77777777" w:rsidR="001366F4" w:rsidRPr="00EA45AE" w:rsidRDefault="001366F4" w:rsidP="001366F4">
            <w:pPr>
              <w:pStyle w:val="ListParagraph"/>
              <w:spacing w:after="0"/>
              <w:ind w:left="720" w:hanging="720"/>
              <w:contextualSpacing w:val="0"/>
              <w:jc w:val="center"/>
              <w:rPr>
                <w:b/>
                <w:bCs/>
                <w:strike/>
              </w:rPr>
            </w:pPr>
            <w:r w:rsidRPr="00EA45AE">
              <w:rPr>
                <w:b/>
                <w:bCs/>
                <w:strike/>
              </w:rPr>
              <w:t>Substitute Palm Tree Heights (in feet)</w:t>
            </w:r>
          </w:p>
        </w:tc>
      </w:tr>
      <w:tr w:rsidR="00C266AE" w:rsidRPr="00EA45AE" w14:paraId="1DB86E11" w14:textId="77777777" w:rsidTr="001366F4">
        <w:trPr>
          <w:tblCellSpacing w:w="0" w:type="dxa"/>
          <w:jc w:val="center"/>
        </w:trPr>
        <w:tc>
          <w:tcPr>
            <w:tcW w:w="350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A7388FA" w14:textId="77777777" w:rsidR="001366F4" w:rsidRPr="00EA45AE" w:rsidRDefault="001366F4" w:rsidP="001366F4">
            <w:pPr>
              <w:pStyle w:val="ListParagraph"/>
              <w:spacing w:after="0"/>
              <w:ind w:left="720" w:hanging="720"/>
              <w:contextualSpacing w:val="0"/>
              <w:jc w:val="both"/>
              <w:rPr>
                <w:strike/>
              </w:rPr>
            </w:pPr>
            <w:r w:rsidRPr="00EA45AE">
              <w:rPr>
                <w:strike/>
              </w:rPr>
              <w:t>15 Gallon</w:t>
            </w:r>
          </w:p>
        </w:tc>
        <w:tc>
          <w:tcPr>
            <w:tcW w:w="4140" w:type="dxa"/>
            <w:tcBorders>
              <w:top w:val="nil"/>
              <w:left w:val="nil"/>
              <w:bottom w:val="single" w:sz="6" w:space="0" w:color="808080"/>
              <w:right w:val="single" w:sz="6" w:space="0" w:color="808080"/>
            </w:tcBorders>
            <w:tcMar>
              <w:top w:w="150" w:type="dxa"/>
              <w:left w:w="120" w:type="dxa"/>
              <w:bottom w:w="150" w:type="dxa"/>
              <w:right w:w="120" w:type="dxa"/>
            </w:tcMar>
            <w:hideMark/>
          </w:tcPr>
          <w:p w14:paraId="7D5AC159" w14:textId="77777777" w:rsidR="001366F4" w:rsidRPr="00EA45AE" w:rsidRDefault="001366F4" w:rsidP="001366F4">
            <w:pPr>
              <w:pStyle w:val="ListParagraph"/>
              <w:spacing w:after="0"/>
              <w:ind w:left="720" w:hanging="720"/>
              <w:contextualSpacing w:val="0"/>
              <w:jc w:val="both"/>
              <w:rPr>
                <w:strike/>
              </w:rPr>
            </w:pPr>
            <w:r w:rsidRPr="00EA45AE">
              <w:rPr>
                <w:strike/>
              </w:rPr>
              <w:t>15</w:t>
            </w:r>
          </w:p>
        </w:tc>
      </w:tr>
      <w:tr w:rsidR="00C266AE" w:rsidRPr="00EA45AE" w14:paraId="16BF7A42" w14:textId="77777777" w:rsidTr="001366F4">
        <w:trPr>
          <w:tblCellSpacing w:w="0" w:type="dxa"/>
          <w:jc w:val="center"/>
        </w:trPr>
        <w:tc>
          <w:tcPr>
            <w:tcW w:w="350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47634A08" w14:textId="77777777" w:rsidR="001366F4" w:rsidRPr="00EA45AE" w:rsidRDefault="001366F4" w:rsidP="001366F4">
            <w:pPr>
              <w:pStyle w:val="ListParagraph"/>
              <w:spacing w:after="0"/>
              <w:ind w:left="720" w:hanging="720"/>
              <w:contextualSpacing w:val="0"/>
              <w:jc w:val="both"/>
              <w:rPr>
                <w:strike/>
              </w:rPr>
            </w:pPr>
            <w:r w:rsidRPr="00EA45AE">
              <w:rPr>
                <w:strike/>
              </w:rPr>
              <w:t>24-inch box</w:t>
            </w:r>
          </w:p>
        </w:tc>
        <w:tc>
          <w:tcPr>
            <w:tcW w:w="4140" w:type="dxa"/>
            <w:tcBorders>
              <w:top w:val="nil"/>
              <w:left w:val="nil"/>
              <w:bottom w:val="single" w:sz="6" w:space="0" w:color="808080"/>
              <w:right w:val="single" w:sz="6" w:space="0" w:color="808080"/>
            </w:tcBorders>
            <w:tcMar>
              <w:top w:w="150" w:type="dxa"/>
              <w:left w:w="120" w:type="dxa"/>
              <w:bottom w:w="150" w:type="dxa"/>
              <w:right w:w="120" w:type="dxa"/>
            </w:tcMar>
            <w:hideMark/>
          </w:tcPr>
          <w:p w14:paraId="471BF62A" w14:textId="77777777" w:rsidR="001366F4" w:rsidRPr="00EA45AE" w:rsidRDefault="001366F4" w:rsidP="001366F4">
            <w:pPr>
              <w:pStyle w:val="ListParagraph"/>
              <w:spacing w:after="0"/>
              <w:ind w:left="720" w:hanging="720"/>
              <w:contextualSpacing w:val="0"/>
              <w:jc w:val="both"/>
              <w:rPr>
                <w:strike/>
              </w:rPr>
            </w:pPr>
            <w:r w:rsidRPr="00EA45AE">
              <w:rPr>
                <w:strike/>
              </w:rPr>
              <w:t>20</w:t>
            </w:r>
          </w:p>
        </w:tc>
      </w:tr>
      <w:tr w:rsidR="00C266AE" w:rsidRPr="00EA45AE" w14:paraId="1AC45B2A" w14:textId="77777777" w:rsidTr="001366F4">
        <w:trPr>
          <w:tblCellSpacing w:w="0" w:type="dxa"/>
          <w:jc w:val="center"/>
        </w:trPr>
        <w:tc>
          <w:tcPr>
            <w:tcW w:w="350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4AC1F704" w14:textId="77777777" w:rsidR="001366F4" w:rsidRPr="00EA45AE" w:rsidRDefault="001366F4" w:rsidP="001366F4">
            <w:pPr>
              <w:pStyle w:val="ListParagraph"/>
              <w:spacing w:after="0"/>
              <w:ind w:left="720" w:hanging="720"/>
              <w:contextualSpacing w:val="0"/>
              <w:jc w:val="both"/>
              <w:rPr>
                <w:strike/>
              </w:rPr>
            </w:pPr>
            <w:r w:rsidRPr="00EA45AE">
              <w:rPr>
                <w:strike/>
              </w:rPr>
              <w:t>36-inch box</w:t>
            </w:r>
          </w:p>
        </w:tc>
        <w:tc>
          <w:tcPr>
            <w:tcW w:w="4140" w:type="dxa"/>
            <w:tcBorders>
              <w:top w:val="nil"/>
              <w:left w:val="nil"/>
              <w:bottom w:val="single" w:sz="6" w:space="0" w:color="808080"/>
              <w:right w:val="single" w:sz="6" w:space="0" w:color="808080"/>
            </w:tcBorders>
            <w:tcMar>
              <w:top w:w="150" w:type="dxa"/>
              <w:left w:w="120" w:type="dxa"/>
              <w:bottom w:w="150" w:type="dxa"/>
              <w:right w:w="120" w:type="dxa"/>
            </w:tcMar>
            <w:hideMark/>
          </w:tcPr>
          <w:p w14:paraId="0E2E2168" w14:textId="77777777" w:rsidR="001366F4" w:rsidRPr="00EA45AE" w:rsidRDefault="001366F4" w:rsidP="001366F4">
            <w:pPr>
              <w:pStyle w:val="ListParagraph"/>
              <w:spacing w:after="0"/>
              <w:ind w:left="720" w:hanging="720"/>
              <w:contextualSpacing w:val="0"/>
              <w:jc w:val="both"/>
              <w:rPr>
                <w:strike/>
              </w:rPr>
            </w:pPr>
            <w:r w:rsidRPr="00EA45AE">
              <w:rPr>
                <w:strike/>
              </w:rPr>
              <w:t>25</w:t>
            </w:r>
          </w:p>
        </w:tc>
      </w:tr>
    </w:tbl>
    <w:p w14:paraId="79EA1F90" w14:textId="77777777" w:rsidR="001366F4" w:rsidRPr="00EA45AE" w:rsidRDefault="001366F4" w:rsidP="001366F4">
      <w:pPr>
        <w:pStyle w:val="ListParagraph"/>
        <w:ind w:left="720" w:hanging="720"/>
        <w:jc w:val="both"/>
        <w:rPr>
          <w:strike/>
        </w:rPr>
      </w:pPr>
      <w:r w:rsidRPr="00EA45AE">
        <w:rPr>
          <w:strike/>
        </w:rPr>
        <w:t> </w:t>
      </w:r>
    </w:p>
    <w:p w14:paraId="4B779376" w14:textId="4EB1130A" w:rsidR="001366F4" w:rsidRPr="00EA45AE" w:rsidRDefault="001366F4" w:rsidP="00604B7F">
      <w:pPr>
        <w:pStyle w:val="ListParagraph"/>
        <w:numPr>
          <w:ilvl w:val="2"/>
          <w:numId w:val="40"/>
        </w:numPr>
        <w:jc w:val="both"/>
        <w:rPr>
          <w:strike/>
        </w:rPr>
      </w:pPr>
      <w:r w:rsidRPr="00EA45AE">
        <w:rPr>
          <w:b/>
          <w:bCs/>
          <w:i/>
          <w:iCs/>
          <w:strike/>
        </w:rPr>
        <w:t>Saguaros.</w:t>
      </w:r>
      <w:r w:rsidRPr="00EA45AE">
        <w:rPr>
          <w:strike/>
        </w:rPr>
        <w:t> Saguaros may be substituted for 10% of the total required trees along Streets and driveways according to the following table:</w:t>
      </w:r>
    </w:p>
    <w:p w14:paraId="243B736E" w14:textId="77777777" w:rsidR="001366F4" w:rsidRPr="00EA45AE" w:rsidRDefault="001366F4" w:rsidP="001366F4">
      <w:pPr>
        <w:pStyle w:val="ListParagraph"/>
        <w:ind w:left="720" w:hanging="720"/>
        <w:jc w:val="both"/>
        <w:rPr>
          <w:strike/>
        </w:rPr>
      </w:pPr>
      <w:r w:rsidRPr="00EA45AE">
        <w:rPr>
          <w:strike/>
        </w:rPr>
        <w:t> </w:t>
      </w:r>
    </w:p>
    <w:p w14:paraId="17C80114" w14:textId="77777777" w:rsidR="001366F4" w:rsidRPr="00EA45AE" w:rsidRDefault="001366F4" w:rsidP="001366F4">
      <w:pPr>
        <w:pStyle w:val="ListParagraph"/>
        <w:ind w:left="1440"/>
        <w:contextualSpacing w:val="0"/>
        <w:jc w:val="both"/>
        <w:rPr>
          <w:strike/>
        </w:rPr>
      </w:pPr>
      <w:r w:rsidRPr="00EA45AE">
        <w:rPr>
          <w:b/>
          <w:bCs/>
          <w:i/>
          <w:iCs/>
          <w:strike/>
        </w:rPr>
        <w:t>Exception.</w:t>
      </w:r>
      <w:r w:rsidRPr="00EA45AE">
        <w:rPr>
          <w:strike/>
        </w:rPr>
        <w:t> A higher percentage, up to a maximum of 30 % of the total number of tree required, may be approved by the Zoning Administrator within the defined boundaries of the Desert Uplands area.</w:t>
      </w:r>
    </w:p>
    <w:p w14:paraId="5B647749" w14:textId="39A335D6" w:rsidR="001366F4" w:rsidRPr="00EA45AE" w:rsidRDefault="001366F4" w:rsidP="00604B7F">
      <w:pPr>
        <w:pStyle w:val="ListParagraph"/>
        <w:numPr>
          <w:ilvl w:val="2"/>
          <w:numId w:val="40"/>
        </w:numPr>
        <w:contextualSpacing w:val="0"/>
        <w:jc w:val="both"/>
        <w:rPr>
          <w:strike/>
        </w:rPr>
      </w:pPr>
      <w:r w:rsidRPr="00EA45AE">
        <w:rPr>
          <w:b/>
          <w:bCs/>
          <w:i/>
          <w:iCs/>
          <w:strike/>
        </w:rPr>
        <w:t>Ocotillos.</w:t>
      </w:r>
      <w:r w:rsidRPr="00EA45AE">
        <w:rPr>
          <w:strike/>
        </w:rPr>
        <w:t> Ocotillo plants may be substituted for 10% of the total required trees along Streets and driveways, at a ratio of two ocotillo plants for each required tree. Note: Any fractional amounts are rounded up to the next whole number.</w:t>
      </w:r>
    </w:p>
    <w:p w14:paraId="384108A8" w14:textId="0A8255AA" w:rsidR="001366F4" w:rsidRPr="00EA45AE" w:rsidRDefault="001366F4" w:rsidP="00213B51">
      <w:pPr>
        <w:pStyle w:val="ListParagraph"/>
        <w:ind w:left="1440"/>
        <w:contextualSpacing w:val="0"/>
        <w:jc w:val="both"/>
        <w:rPr>
          <w:strike/>
        </w:rPr>
      </w:pPr>
      <w:r w:rsidRPr="00EA45AE">
        <w:rPr>
          <w:b/>
          <w:bCs/>
          <w:i/>
          <w:iCs/>
          <w:strike/>
        </w:rPr>
        <w:t>Exception:</w:t>
      </w:r>
      <w:r w:rsidRPr="00EA45AE">
        <w:rPr>
          <w:strike/>
        </w:rPr>
        <w:t> A higher percentage, up to a maximum of 30% of the total number of trees required, may be approved by the Zoning Administrator within the defined boundaries of the Desert Uplands area.</w:t>
      </w:r>
    </w:p>
    <w:tbl>
      <w:tblPr>
        <w:tblpPr w:leftFromText="180" w:rightFromText="180" w:vertAnchor="text" w:horzAnchor="margin" w:tblpX="532" w:tblpY="-13"/>
        <w:tblW w:w="8542" w:type="dxa"/>
        <w:tblCellSpacing w:w="0" w:type="dxa"/>
        <w:tblCellMar>
          <w:top w:w="45" w:type="dxa"/>
          <w:left w:w="45" w:type="dxa"/>
          <w:bottom w:w="45" w:type="dxa"/>
          <w:right w:w="45" w:type="dxa"/>
        </w:tblCellMar>
        <w:tblLook w:val="04A0" w:firstRow="1" w:lastRow="0" w:firstColumn="1" w:lastColumn="0" w:noHBand="0" w:noVBand="1"/>
      </w:tblPr>
      <w:tblGrid>
        <w:gridCol w:w="4402"/>
        <w:gridCol w:w="4140"/>
      </w:tblGrid>
      <w:tr w:rsidR="00C266AE" w:rsidRPr="00EA45AE" w14:paraId="5EC1FE03" w14:textId="77777777" w:rsidTr="005758EE">
        <w:trPr>
          <w:tblHeader/>
          <w:tblCellSpacing w:w="0" w:type="dxa"/>
        </w:trPr>
        <w:tc>
          <w:tcPr>
            <w:tcW w:w="8542" w:type="dxa"/>
            <w:gridSpan w:val="2"/>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77A3B775" w14:textId="77777777" w:rsidR="00FA756A" w:rsidRPr="00EA45AE" w:rsidRDefault="00FA756A" w:rsidP="005758EE">
            <w:pPr>
              <w:pStyle w:val="ListParagraph"/>
              <w:spacing w:after="0"/>
              <w:ind w:left="720" w:hanging="720"/>
              <w:contextualSpacing w:val="0"/>
              <w:jc w:val="both"/>
              <w:rPr>
                <w:b/>
                <w:bCs/>
                <w:strike/>
              </w:rPr>
            </w:pPr>
            <w:r w:rsidRPr="00EA45AE">
              <w:rPr>
                <w:b/>
                <w:bCs/>
                <w:strike/>
              </w:rPr>
              <w:t>Table 11-33-2.C.2: Substitute Saguaro Heights</w:t>
            </w:r>
          </w:p>
        </w:tc>
      </w:tr>
      <w:tr w:rsidR="00713C7D" w:rsidRPr="00EA45AE" w14:paraId="40AA509E" w14:textId="77777777" w:rsidTr="005758EE">
        <w:trPr>
          <w:tblHeader/>
          <w:tblCellSpacing w:w="0" w:type="dxa"/>
        </w:trPr>
        <w:tc>
          <w:tcPr>
            <w:tcW w:w="4402"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533A9254" w14:textId="77777777" w:rsidR="00FA756A" w:rsidRPr="00EA45AE" w:rsidRDefault="00FA756A" w:rsidP="005758EE">
            <w:pPr>
              <w:pStyle w:val="ListParagraph"/>
              <w:spacing w:after="0"/>
              <w:ind w:left="720" w:hanging="720"/>
              <w:contextualSpacing w:val="0"/>
              <w:jc w:val="both"/>
              <w:rPr>
                <w:b/>
                <w:bCs/>
                <w:strike/>
              </w:rPr>
            </w:pPr>
            <w:r w:rsidRPr="00EA45AE">
              <w:rPr>
                <w:b/>
                <w:bCs/>
                <w:strike/>
              </w:rPr>
              <w:t>Required Tree Size</w:t>
            </w:r>
          </w:p>
        </w:tc>
        <w:tc>
          <w:tcPr>
            <w:tcW w:w="414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hideMark/>
          </w:tcPr>
          <w:p w14:paraId="090C872C" w14:textId="77777777" w:rsidR="00FA756A" w:rsidRPr="00EA45AE" w:rsidRDefault="00FA756A" w:rsidP="005758EE">
            <w:pPr>
              <w:pStyle w:val="ListParagraph"/>
              <w:spacing w:after="0"/>
              <w:ind w:left="720" w:hanging="720"/>
              <w:contextualSpacing w:val="0"/>
              <w:jc w:val="both"/>
              <w:rPr>
                <w:b/>
                <w:bCs/>
                <w:strike/>
              </w:rPr>
            </w:pPr>
            <w:r w:rsidRPr="00EA45AE">
              <w:rPr>
                <w:b/>
                <w:bCs/>
                <w:strike/>
              </w:rPr>
              <w:t>Substitute Saguaro Heights (in feet)</w:t>
            </w:r>
          </w:p>
        </w:tc>
      </w:tr>
      <w:tr w:rsidR="00C266AE" w:rsidRPr="00EA45AE" w14:paraId="770EAC16" w14:textId="77777777" w:rsidTr="005758EE">
        <w:trPr>
          <w:tblCellSpacing w:w="0" w:type="dxa"/>
        </w:trPr>
        <w:tc>
          <w:tcPr>
            <w:tcW w:w="440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0E388A0" w14:textId="77777777" w:rsidR="00FA756A" w:rsidRPr="00EA45AE" w:rsidRDefault="00FA756A" w:rsidP="005758EE">
            <w:pPr>
              <w:pStyle w:val="ListParagraph"/>
              <w:spacing w:after="0"/>
              <w:ind w:left="720" w:hanging="720"/>
              <w:contextualSpacing w:val="0"/>
              <w:jc w:val="both"/>
              <w:rPr>
                <w:strike/>
              </w:rPr>
            </w:pPr>
            <w:r w:rsidRPr="00EA45AE">
              <w:rPr>
                <w:strike/>
              </w:rPr>
              <w:t>15 Gallon</w:t>
            </w:r>
          </w:p>
        </w:tc>
        <w:tc>
          <w:tcPr>
            <w:tcW w:w="4140" w:type="dxa"/>
            <w:tcBorders>
              <w:top w:val="nil"/>
              <w:left w:val="nil"/>
              <w:bottom w:val="single" w:sz="6" w:space="0" w:color="808080"/>
              <w:right w:val="single" w:sz="6" w:space="0" w:color="808080"/>
            </w:tcBorders>
            <w:tcMar>
              <w:top w:w="150" w:type="dxa"/>
              <w:left w:w="120" w:type="dxa"/>
              <w:bottom w:w="150" w:type="dxa"/>
              <w:right w:w="120" w:type="dxa"/>
            </w:tcMar>
            <w:hideMark/>
          </w:tcPr>
          <w:p w14:paraId="13FD4A0E" w14:textId="77777777" w:rsidR="00FA756A" w:rsidRPr="00EA45AE" w:rsidRDefault="00FA756A" w:rsidP="005758EE">
            <w:pPr>
              <w:pStyle w:val="ListParagraph"/>
              <w:spacing w:after="0"/>
              <w:ind w:left="720" w:hanging="720"/>
              <w:contextualSpacing w:val="0"/>
              <w:jc w:val="both"/>
              <w:rPr>
                <w:strike/>
              </w:rPr>
            </w:pPr>
            <w:r w:rsidRPr="00EA45AE">
              <w:rPr>
                <w:strike/>
              </w:rPr>
              <w:t>6</w:t>
            </w:r>
          </w:p>
        </w:tc>
      </w:tr>
      <w:tr w:rsidR="00C266AE" w:rsidRPr="00EA45AE" w14:paraId="55B3AD97" w14:textId="77777777" w:rsidTr="005758EE">
        <w:trPr>
          <w:tblCellSpacing w:w="0" w:type="dxa"/>
        </w:trPr>
        <w:tc>
          <w:tcPr>
            <w:tcW w:w="440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08ECC041" w14:textId="77777777" w:rsidR="00FA756A" w:rsidRPr="00EA45AE" w:rsidRDefault="00FA756A" w:rsidP="005758EE">
            <w:pPr>
              <w:pStyle w:val="ListParagraph"/>
              <w:spacing w:after="0"/>
              <w:ind w:left="720" w:hanging="720"/>
              <w:contextualSpacing w:val="0"/>
              <w:jc w:val="both"/>
              <w:rPr>
                <w:strike/>
              </w:rPr>
            </w:pPr>
            <w:r w:rsidRPr="00EA45AE">
              <w:rPr>
                <w:strike/>
              </w:rPr>
              <w:t>24-inch box</w:t>
            </w:r>
          </w:p>
        </w:tc>
        <w:tc>
          <w:tcPr>
            <w:tcW w:w="4140" w:type="dxa"/>
            <w:tcBorders>
              <w:top w:val="nil"/>
              <w:left w:val="nil"/>
              <w:bottom w:val="single" w:sz="6" w:space="0" w:color="808080"/>
              <w:right w:val="single" w:sz="6" w:space="0" w:color="808080"/>
            </w:tcBorders>
            <w:tcMar>
              <w:top w:w="150" w:type="dxa"/>
              <w:left w:w="120" w:type="dxa"/>
              <w:bottom w:w="150" w:type="dxa"/>
              <w:right w:w="120" w:type="dxa"/>
            </w:tcMar>
            <w:hideMark/>
          </w:tcPr>
          <w:p w14:paraId="7D98459E" w14:textId="77777777" w:rsidR="00FA756A" w:rsidRPr="00EA45AE" w:rsidRDefault="00FA756A" w:rsidP="005758EE">
            <w:pPr>
              <w:pStyle w:val="ListParagraph"/>
              <w:spacing w:after="0"/>
              <w:ind w:left="720" w:hanging="720"/>
              <w:contextualSpacing w:val="0"/>
              <w:jc w:val="both"/>
              <w:rPr>
                <w:strike/>
              </w:rPr>
            </w:pPr>
            <w:r w:rsidRPr="00EA45AE">
              <w:rPr>
                <w:strike/>
              </w:rPr>
              <w:t>10</w:t>
            </w:r>
          </w:p>
        </w:tc>
      </w:tr>
      <w:tr w:rsidR="00C266AE" w:rsidRPr="00EA45AE" w14:paraId="53DB2694" w14:textId="77777777" w:rsidTr="005758EE">
        <w:trPr>
          <w:tblCellSpacing w:w="0" w:type="dxa"/>
        </w:trPr>
        <w:tc>
          <w:tcPr>
            <w:tcW w:w="440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91768F9" w14:textId="77777777" w:rsidR="00FA756A" w:rsidRPr="00EA45AE" w:rsidRDefault="00FA756A" w:rsidP="005758EE">
            <w:pPr>
              <w:pStyle w:val="ListParagraph"/>
              <w:spacing w:after="0"/>
              <w:ind w:left="720" w:hanging="720"/>
              <w:contextualSpacing w:val="0"/>
              <w:jc w:val="both"/>
              <w:rPr>
                <w:strike/>
              </w:rPr>
            </w:pPr>
            <w:r w:rsidRPr="00EA45AE">
              <w:rPr>
                <w:strike/>
              </w:rPr>
              <w:t>36-inch box</w:t>
            </w:r>
          </w:p>
        </w:tc>
        <w:tc>
          <w:tcPr>
            <w:tcW w:w="4140" w:type="dxa"/>
            <w:tcBorders>
              <w:top w:val="nil"/>
              <w:left w:val="nil"/>
              <w:bottom w:val="single" w:sz="6" w:space="0" w:color="808080"/>
              <w:right w:val="single" w:sz="6" w:space="0" w:color="808080"/>
            </w:tcBorders>
            <w:tcMar>
              <w:top w:w="150" w:type="dxa"/>
              <w:left w:w="120" w:type="dxa"/>
              <w:bottom w:w="150" w:type="dxa"/>
              <w:right w:w="120" w:type="dxa"/>
            </w:tcMar>
            <w:hideMark/>
          </w:tcPr>
          <w:p w14:paraId="4223009C" w14:textId="77777777" w:rsidR="00FA756A" w:rsidRPr="00EA45AE" w:rsidRDefault="00FA756A" w:rsidP="005758EE">
            <w:pPr>
              <w:pStyle w:val="ListParagraph"/>
              <w:spacing w:after="0"/>
              <w:ind w:left="720" w:hanging="720"/>
              <w:contextualSpacing w:val="0"/>
              <w:jc w:val="both"/>
              <w:rPr>
                <w:strike/>
              </w:rPr>
            </w:pPr>
            <w:r w:rsidRPr="00EA45AE">
              <w:rPr>
                <w:strike/>
              </w:rPr>
              <w:t>15</w:t>
            </w:r>
          </w:p>
        </w:tc>
      </w:tr>
    </w:tbl>
    <w:p w14:paraId="0C62662D" w14:textId="77777777" w:rsidR="00FA756A" w:rsidRPr="00EA45AE" w:rsidRDefault="00FA756A" w:rsidP="00213B51">
      <w:pPr>
        <w:pStyle w:val="ListParagraph"/>
        <w:ind w:left="1440"/>
        <w:contextualSpacing w:val="0"/>
        <w:jc w:val="both"/>
        <w:rPr>
          <w:strike/>
        </w:rPr>
      </w:pPr>
    </w:p>
    <w:p w14:paraId="784A4CBF" w14:textId="510572BF" w:rsidR="005250C6" w:rsidRPr="00EA45AE" w:rsidRDefault="001366F4" w:rsidP="00213B51">
      <w:pPr>
        <w:pStyle w:val="ListParagraph"/>
        <w:ind w:left="720" w:hanging="720"/>
        <w:contextualSpacing w:val="0"/>
        <w:jc w:val="both"/>
      </w:pPr>
      <w:r w:rsidRPr="00EA45AE">
        <w:rPr>
          <w:strike/>
        </w:rPr>
        <w:t>D</w:t>
      </w:r>
      <w:r w:rsidR="0072764E" w:rsidRPr="00EA45AE">
        <w:rPr>
          <w:b/>
          <w:bCs/>
        </w:rPr>
        <w:t>C</w:t>
      </w:r>
      <w:r w:rsidRPr="00EA45AE">
        <w:t>.</w:t>
      </w:r>
      <w:r w:rsidRPr="00EA45AE">
        <w:tab/>
      </w:r>
      <w:r w:rsidRPr="00EA45AE">
        <w:rPr>
          <w:b/>
          <w:bCs/>
        </w:rPr>
        <w:t>Shrub</w:t>
      </w:r>
      <w:r w:rsidRPr="00EA45AE">
        <w:rPr>
          <w:b/>
          <w:bCs/>
          <w:strike/>
        </w:rPr>
        <w:t>s</w:t>
      </w:r>
      <w:r w:rsidR="00BA11B8" w:rsidRPr="00EA45AE">
        <w:rPr>
          <w:b/>
          <w:bCs/>
          <w:strike/>
        </w:rPr>
        <w:t xml:space="preserve"> </w:t>
      </w:r>
      <w:r w:rsidR="00BA11B8" w:rsidRPr="00EA45AE">
        <w:rPr>
          <w:b/>
          <w:bCs/>
        </w:rPr>
        <w:t>SIZE</w:t>
      </w:r>
      <w:r w:rsidRPr="00EA45AE">
        <w:rPr>
          <w:b/>
          <w:bCs/>
        </w:rPr>
        <w:t>.</w:t>
      </w:r>
      <w:r w:rsidRPr="00EA45AE">
        <w:t> </w:t>
      </w:r>
    </w:p>
    <w:p w14:paraId="7466B0AD" w14:textId="1A54E88C" w:rsidR="005250C6" w:rsidRPr="00EA45AE" w:rsidRDefault="005250C6" w:rsidP="00213B51">
      <w:pPr>
        <w:pStyle w:val="ListParagraph"/>
        <w:ind w:left="1440" w:hanging="720"/>
        <w:contextualSpacing w:val="0"/>
        <w:jc w:val="both"/>
      </w:pPr>
      <w:r w:rsidRPr="00EA45AE">
        <w:rPr>
          <w:b/>
          <w:bCs/>
        </w:rPr>
        <w:t>1.</w:t>
      </w:r>
      <w:r w:rsidRPr="00EA45AE">
        <w:tab/>
      </w:r>
      <w:r w:rsidR="001366F4" w:rsidRPr="00EA45AE">
        <w:t xml:space="preserve">Required shrubs shall have a minimum mature growth height of 18 inches. </w:t>
      </w:r>
    </w:p>
    <w:p w14:paraId="4194E14C" w14:textId="3105BED4" w:rsidR="001366F4" w:rsidRPr="00EA45AE" w:rsidRDefault="005250C6" w:rsidP="00213B51">
      <w:pPr>
        <w:pStyle w:val="ListParagraph"/>
        <w:ind w:left="1440" w:hanging="720"/>
        <w:contextualSpacing w:val="0"/>
        <w:jc w:val="both"/>
      </w:pPr>
      <w:r w:rsidRPr="00EA45AE">
        <w:rPr>
          <w:b/>
          <w:bCs/>
        </w:rPr>
        <w:t>2.</w:t>
      </w:r>
      <w:r w:rsidRPr="00EA45AE">
        <w:tab/>
      </w:r>
      <w:r w:rsidR="001366F4" w:rsidRPr="00EA45AE">
        <w:t xml:space="preserve">At least 50% of required shrubs shall be a minimum of </w:t>
      </w:r>
      <w:r w:rsidRPr="00EA45AE">
        <w:rPr>
          <w:b/>
          <w:bCs/>
        </w:rPr>
        <w:t>FIVE (</w:t>
      </w:r>
      <w:r w:rsidR="001366F4" w:rsidRPr="00EA45AE">
        <w:t>5</w:t>
      </w:r>
      <w:r w:rsidRPr="00EA45AE">
        <w:rPr>
          <w:b/>
          <w:bCs/>
        </w:rPr>
        <w:t>)</w:t>
      </w:r>
      <w:r w:rsidR="001366F4" w:rsidRPr="00EA45AE">
        <w:t xml:space="preserve"> gallons in size upon installation, but in no case shall any shrub be less than one (1)-gallon size.</w:t>
      </w:r>
    </w:p>
    <w:p w14:paraId="53B6B70B" w14:textId="590FF4D5" w:rsidR="001366F4" w:rsidRPr="00EA45AE" w:rsidRDefault="001366F4" w:rsidP="001366F4">
      <w:pPr>
        <w:pStyle w:val="ListParagraph"/>
        <w:ind w:left="720" w:hanging="720"/>
        <w:contextualSpacing w:val="0"/>
        <w:jc w:val="both"/>
      </w:pPr>
      <w:r w:rsidRPr="00EA45AE">
        <w:rPr>
          <w:strike/>
        </w:rPr>
        <w:t>E</w:t>
      </w:r>
      <w:r w:rsidR="0072764E" w:rsidRPr="00EA45AE">
        <w:rPr>
          <w:b/>
          <w:bCs/>
        </w:rPr>
        <w:t>D</w:t>
      </w:r>
      <w:r w:rsidRPr="00EA45AE">
        <w:t>.</w:t>
      </w:r>
      <w:r w:rsidRPr="00EA45AE">
        <w:tab/>
      </w:r>
      <w:r w:rsidRPr="00EA45AE">
        <w:rPr>
          <w:b/>
          <w:bCs/>
        </w:rPr>
        <w:t>Open space.</w:t>
      </w:r>
      <w:r w:rsidRPr="00EA45AE">
        <w:t xml:space="preserve"> Fifty percent (50%) of all required </w:t>
      </w:r>
      <w:r w:rsidRPr="00EA45AE">
        <w:rPr>
          <w:strike/>
        </w:rPr>
        <w:t>O</w:t>
      </w:r>
      <w:r w:rsidR="005250C6" w:rsidRPr="00EA45AE">
        <w:rPr>
          <w:b/>
          <w:bCs/>
        </w:rPr>
        <w:t>O</w:t>
      </w:r>
      <w:r w:rsidRPr="00EA45AE">
        <w:t xml:space="preserve">pen </w:t>
      </w:r>
      <w:r w:rsidRPr="00EA45AE">
        <w:rPr>
          <w:strike/>
        </w:rPr>
        <w:t>S</w:t>
      </w:r>
      <w:r w:rsidR="005250C6" w:rsidRPr="00EA45AE">
        <w:rPr>
          <w:b/>
          <w:bCs/>
        </w:rPr>
        <w:t>S</w:t>
      </w:r>
      <w:r w:rsidRPr="00EA45AE">
        <w:t>pace shall contain live plant material.</w:t>
      </w:r>
    </w:p>
    <w:p w14:paraId="3EE45507" w14:textId="622C7B10" w:rsidR="001366F4" w:rsidRPr="00EA45AE" w:rsidRDefault="001366F4" w:rsidP="001366F4">
      <w:pPr>
        <w:pStyle w:val="ListParagraph"/>
        <w:ind w:left="1440" w:hanging="720"/>
        <w:contextualSpacing w:val="0"/>
        <w:jc w:val="both"/>
      </w:pPr>
      <w:r w:rsidRPr="00EA45AE">
        <w:t>1.</w:t>
      </w:r>
      <w:r w:rsidRPr="00EA45AE">
        <w:tab/>
        <w:t>To ensure that landscape materials are measured as accurately and equitably, the guidelines in Table 11-33-2-</w:t>
      </w:r>
      <w:r w:rsidRPr="00EA45AE">
        <w:rPr>
          <w:strike/>
        </w:rPr>
        <w:t>e</w:t>
      </w:r>
      <w:r w:rsidR="005250C6" w:rsidRPr="00EA45AE">
        <w:rPr>
          <w:b/>
          <w:bCs/>
        </w:rPr>
        <w:t>E</w:t>
      </w:r>
      <w:r w:rsidRPr="00EA45AE">
        <w:t xml:space="preserve"> shall be used to determine what portion of a lot or </w:t>
      </w:r>
      <w:r w:rsidRPr="00EA45AE">
        <w:rPr>
          <w:strike/>
        </w:rPr>
        <w:t>R</w:t>
      </w:r>
      <w:r w:rsidR="005250C6" w:rsidRPr="00EA45AE">
        <w:rPr>
          <w:b/>
          <w:bCs/>
        </w:rPr>
        <w:t>R</w:t>
      </w:r>
      <w:r w:rsidRPr="00EA45AE">
        <w:t>ight-</w:t>
      </w:r>
      <w:r w:rsidR="005250C6" w:rsidRPr="00EA45AE">
        <w:rPr>
          <w:strike/>
        </w:rPr>
        <w:t>O</w:t>
      </w:r>
      <w:r w:rsidR="005250C6" w:rsidRPr="00EA45AE">
        <w:rPr>
          <w:b/>
          <w:bCs/>
        </w:rPr>
        <w:t>O</w:t>
      </w:r>
      <w:r w:rsidRPr="00EA45AE">
        <w:t>f-</w:t>
      </w:r>
      <w:r w:rsidRPr="00EA45AE">
        <w:rPr>
          <w:strike/>
        </w:rPr>
        <w:t>W</w:t>
      </w:r>
      <w:r w:rsidR="005250C6" w:rsidRPr="00EA45AE">
        <w:rPr>
          <w:b/>
          <w:bCs/>
        </w:rPr>
        <w:t>W</w:t>
      </w:r>
      <w:r w:rsidRPr="00EA45AE">
        <w:t>ay is landscaped with live plant materials other than turf and provides the square footage credit for various types of plants.</w:t>
      </w:r>
    </w:p>
    <w:tbl>
      <w:tblPr>
        <w:tblW w:w="9352" w:type="dxa"/>
        <w:tblCellSpacing w:w="0" w:type="dxa"/>
        <w:tblCellMar>
          <w:top w:w="45" w:type="dxa"/>
          <w:left w:w="45" w:type="dxa"/>
          <w:bottom w:w="45" w:type="dxa"/>
          <w:right w:w="45" w:type="dxa"/>
        </w:tblCellMar>
        <w:tblLook w:val="04A0" w:firstRow="1" w:lastRow="0" w:firstColumn="1" w:lastColumn="0" w:noHBand="0" w:noVBand="1"/>
      </w:tblPr>
      <w:tblGrid>
        <w:gridCol w:w="4762"/>
        <w:gridCol w:w="4590"/>
      </w:tblGrid>
      <w:tr w:rsidR="00C266AE" w:rsidRPr="00EA45AE" w14:paraId="5C684263" w14:textId="77777777" w:rsidTr="001366F4">
        <w:trPr>
          <w:tblHeader/>
          <w:tblCellSpacing w:w="0" w:type="dxa"/>
        </w:trPr>
        <w:tc>
          <w:tcPr>
            <w:tcW w:w="9352" w:type="dxa"/>
            <w:gridSpan w:val="2"/>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589EBA91" w14:textId="77777777" w:rsidR="001366F4" w:rsidRPr="00EA45AE" w:rsidRDefault="001366F4" w:rsidP="001366F4">
            <w:pPr>
              <w:pStyle w:val="ListParagraph"/>
              <w:spacing w:after="0"/>
              <w:ind w:left="720" w:hanging="720"/>
              <w:contextualSpacing w:val="0"/>
              <w:jc w:val="both"/>
              <w:rPr>
                <w:b/>
                <w:bCs/>
                <w:strike/>
              </w:rPr>
            </w:pPr>
            <w:r w:rsidRPr="00EA45AE">
              <w:rPr>
                <w:b/>
                <w:bCs/>
                <w:strike/>
              </w:rPr>
              <w:lastRenderedPageBreak/>
              <w:t>TABLE 11-33-2-E: VEGETATION CREDIT TABLE</w:t>
            </w:r>
          </w:p>
        </w:tc>
      </w:tr>
      <w:tr w:rsidR="00713C7D" w:rsidRPr="00EA45AE" w14:paraId="3BFDA79C" w14:textId="77777777" w:rsidTr="001366F4">
        <w:trPr>
          <w:tblHeader/>
          <w:tblCellSpacing w:w="0" w:type="dxa"/>
        </w:trPr>
        <w:tc>
          <w:tcPr>
            <w:tcW w:w="4762"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26C7B785" w14:textId="77777777" w:rsidR="001366F4" w:rsidRPr="00EA45AE" w:rsidRDefault="001366F4" w:rsidP="001366F4">
            <w:pPr>
              <w:pStyle w:val="ListParagraph"/>
              <w:spacing w:after="0"/>
              <w:ind w:left="720" w:hanging="720"/>
              <w:contextualSpacing w:val="0"/>
              <w:jc w:val="both"/>
              <w:rPr>
                <w:b/>
                <w:bCs/>
                <w:strike/>
              </w:rPr>
            </w:pPr>
            <w:r w:rsidRPr="00EA45AE">
              <w:rPr>
                <w:b/>
                <w:bCs/>
                <w:strike/>
              </w:rPr>
              <w:t>Type of Plant Material</w:t>
            </w:r>
          </w:p>
        </w:tc>
        <w:tc>
          <w:tcPr>
            <w:tcW w:w="459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hideMark/>
          </w:tcPr>
          <w:p w14:paraId="56D81DD7" w14:textId="77777777" w:rsidR="001366F4" w:rsidRPr="00EA45AE" w:rsidRDefault="001366F4" w:rsidP="001366F4">
            <w:pPr>
              <w:pStyle w:val="ListParagraph"/>
              <w:spacing w:after="0"/>
              <w:ind w:left="720" w:hanging="720"/>
              <w:contextualSpacing w:val="0"/>
              <w:jc w:val="both"/>
              <w:rPr>
                <w:b/>
                <w:bCs/>
                <w:strike/>
              </w:rPr>
            </w:pPr>
            <w:r w:rsidRPr="00EA45AE">
              <w:rPr>
                <w:b/>
                <w:bCs/>
                <w:strike/>
              </w:rPr>
              <w:t>Credit in Square Feet</w:t>
            </w:r>
          </w:p>
        </w:tc>
      </w:tr>
      <w:tr w:rsidR="00C266AE" w:rsidRPr="00EA45AE" w14:paraId="5E054498"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0D13D1BC" w14:textId="77777777" w:rsidR="001366F4" w:rsidRPr="00EA45AE" w:rsidRDefault="001366F4" w:rsidP="001366F4">
            <w:pPr>
              <w:pStyle w:val="ListParagraph"/>
              <w:spacing w:after="0"/>
              <w:ind w:left="720" w:hanging="720"/>
              <w:contextualSpacing w:val="0"/>
              <w:jc w:val="both"/>
              <w:rPr>
                <w:strike/>
              </w:rPr>
            </w:pPr>
            <w:r w:rsidRPr="00EA45AE">
              <w:rPr>
                <w:strike/>
              </w:rPr>
              <w:t>Evergreen tree (at least 25 ft. tall at maturity) </w:t>
            </w:r>
            <w:r w:rsidRPr="00EA45AE">
              <w:rPr>
                <w:strike/>
                <w:vertAlign w:val="superscript"/>
              </w:rPr>
              <w:t>1</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4C61C667" w14:textId="77777777" w:rsidR="001366F4" w:rsidRPr="00EA45AE" w:rsidRDefault="001366F4" w:rsidP="001366F4">
            <w:pPr>
              <w:pStyle w:val="ListParagraph"/>
              <w:spacing w:after="0"/>
              <w:ind w:left="720" w:hanging="720"/>
              <w:contextualSpacing w:val="0"/>
              <w:jc w:val="both"/>
              <w:rPr>
                <w:strike/>
              </w:rPr>
            </w:pPr>
            <w:r w:rsidRPr="00EA45AE">
              <w:rPr>
                <w:strike/>
              </w:rPr>
              <w:t>100</w:t>
            </w:r>
          </w:p>
        </w:tc>
      </w:tr>
      <w:tr w:rsidR="00C266AE" w:rsidRPr="00EA45AE" w14:paraId="2DE8A3FC"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0B2559A2" w14:textId="77777777" w:rsidR="001366F4" w:rsidRPr="00EA45AE" w:rsidRDefault="001366F4" w:rsidP="001366F4">
            <w:pPr>
              <w:pStyle w:val="ListParagraph"/>
              <w:spacing w:after="0"/>
              <w:ind w:left="720" w:hanging="720"/>
              <w:contextualSpacing w:val="0"/>
              <w:jc w:val="both"/>
              <w:rPr>
                <w:strike/>
              </w:rPr>
            </w:pPr>
            <w:r w:rsidRPr="00EA45AE">
              <w:rPr>
                <w:strike/>
              </w:rPr>
              <w:t>Shade tree</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32EC4A3C" w14:textId="77777777" w:rsidR="001366F4" w:rsidRPr="00EA45AE" w:rsidRDefault="001366F4" w:rsidP="001366F4">
            <w:pPr>
              <w:pStyle w:val="ListParagraph"/>
              <w:spacing w:after="0"/>
              <w:ind w:left="720" w:hanging="720"/>
              <w:contextualSpacing w:val="0"/>
              <w:jc w:val="both"/>
              <w:rPr>
                <w:strike/>
              </w:rPr>
            </w:pPr>
            <w:r w:rsidRPr="00EA45AE">
              <w:rPr>
                <w:strike/>
              </w:rPr>
              <w:t>50</w:t>
            </w:r>
          </w:p>
        </w:tc>
      </w:tr>
      <w:tr w:rsidR="00C266AE" w:rsidRPr="00EA45AE" w14:paraId="78F2A92E"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0E7B943" w14:textId="77777777" w:rsidR="001366F4" w:rsidRPr="00EA45AE" w:rsidRDefault="001366F4" w:rsidP="001366F4">
            <w:pPr>
              <w:pStyle w:val="ListParagraph"/>
              <w:spacing w:after="0"/>
              <w:ind w:left="720" w:hanging="720"/>
              <w:contextualSpacing w:val="0"/>
              <w:jc w:val="both"/>
              <w:rPr>
                <w:strike/>
              </w:rPr>
            </w:pPr>
            <w:r w:rsidRPr="00EA45AE">
              <w:rPr>
                <w:strike/>
              </w:rPr>
              <w:t>Ornamental tree</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64BB1A73" w14:textId="77777777" w:rsidR="001366F4" w:rsidRPr="00EA45AE" w:rsidRDefault="001366F4" w:rsidP="001366F4">
            <w:pPr>
              <w:pStyle w:val="ListParagraph"/>
              <w:spacing w:after="0"/>
              <w:ind w:left="720" w:hanging="720"/>
              <w:contextualSpacing w:val="0"/>
              <w:jc w:val="both"/>
              <w:rPr>
                <w:strike/>
              </w:rPr>
            </w:pPr>
            <w:r w:rsidRPr="00EA45AE">
              <w:rPr>
                <w:strike/>
              </w:rPr>
              <w:t>25</w:t>
            </w:r>
          </w:p>
        </w:tc>
      </w:tr>
      <w:tr w:rsidR="00C266AE" w:rsidRPr="00EA45AE" w14:paraId="21A96C45"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10515023" w14:textId="77777777" w:rsidR="001366F4" w:rsidRPr="00EA45AE" w:rsidRDefault="001366F4" w:rsidP="001366F4">
            <w:pPr>
              <w:pStyle w:val="ListParagraph"/>
              <w:spacing w:after="0"/>
              <w:ind w:left="720" w:hanging="720"/>
              <w:contextualSpacing w:val="0"/>
              <w:jc w:val="both"/>
              <w:rPr>
                <w:strike/>
              </w:rPr>
            </w:pPr>
            <w:r w:rsidRPr="00EA45AE">
              <w:rPr>
                <w:strike/>
              </w:rPr>
              <w:t>Large shrub (more than 8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1A7BFD19" w14:textId="77777777" w:rsidR="001366F4" w:rsidRPr="00EA45AE" w:rsidRDefault="001366F4" w:rsidP="001366F4">
            <w:pPr>
              <w:pStyle w:val="ListParagraph"/>
              <w:spacing w:after="0"/>
              <w:ind w:left="720" w:hanging="720"/>
              <w:contextualSpacing w:val="0"/>
              <w:jc w:val="both"/>
              <w:rPr>
                <w:strike/>
              </w:rPr>
            </w:pPr>
            <w:r w:rsidRPr="00EA45AE">
              <w:rPr>
                <w:strike/>
              </w:rPr>
              <w:t>50</w:t>
            </w:r>
          </w:p>
        </w:tc>
      </w:tr>
      <w:tr w:rsidR="00C266AE" w:rsidRPr="00EA45AE" w14:paraId="585A9A9C"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7BAB51C7" w14:textId="77777777" w:rsidR="001366F4" w:rsidRPr="00EA45AE" w:rsidRDefault="001366F4" w:rsidP="001366F4">
            <w:pPr>
              <w:pStyle w:val="ListParagraph"/>
              <w:spacing w:after="0"/>
              <w:ind w:left="720" w:hanging="720"/>
              <w:contextualSpacing w:val="0"/>
              <w:jc w:val="both"/>
              <w:rPr>
                <w:strike/>
              </w:rPr>
            </w:pPr>
            <w:r w:rsidRPr="00EA45AE">
              <w:rPr>
                <w:strike/>
              </w:rPr>
              <w:t>Medium shrub (4—8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766D40C4" w14:textId="77777777" w:rsidR="001366F4" w:rsidRPr="00EA45AE" w:rsidRDefault="001366F4" w:rsidP="001366F4">
            <w:pPr>
              <w:pStyle w:val="ListParagraph"/>
              <w:spacing w:after="0"/>
              <w:ind w:left="720" w:hanging="720"/>
              <w:contextualSpacing w:val="0"/>
              <w:jc w:val="both"/>
              <w:rPr>
                <w:strike/>
              </w:rPr>
            </w:pPr>
            <w:r w:rsidRPr="00EA45AE">
              <w:rPr>
                <w:strike/>
              </w:rPr>
              <w:t>25</w:t>
            </w:r>
          </w:p>
        </w:tc>
      </w:tr>
      <w:tr w:rsidR="00C266AE" w:rsidRPr="00EA45AE" w14:paraId="3A65F58C"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6EA32CF" w14:textId="77777777" w:rsidR="001366F4" w:rsidRPr="00EA45AE" w:rsidRDefault="001366F4" w:rsidP="001366F4">
            <w:pPr>
              <w:pStyle w:val="ListParagraph"/>
              <w:spacing w:after="0"/>
              <w:ind w:left="720" w:hanging="720"/>
              <w:contextualSpacing w:val="0"/>
              <w:jc w:val="both"/>
              <w:rPr>
                <w:strike/>
              </w:rPr>
            </w:pPr>
            <w:r w:rsidRPr="00EA45AE">
              <w:rPr>
                <w:strike/>
              </w:rPr>
              <w:t>Small shrub (less than 4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01ABE467" w14:textId="77777777" w:rsidR="001366F4" w:rsidRPr="00EA45AE" w:rsidRDefault="001366F4" w:rsidP="001366F4">
            <w:pPr>
              <w:pStyle w:val="ListParagraph"/>
              <w:spacing w:after="0"/>
              <w:ind w:left="720" w:hanging="720"/>
              <w:contextualSpacing w:val="0"/>
              <w:jc w:val="both"/>
              <w:rPr>
                <w:strike/>
              </w:rPr>
            </w:pPr>
            <w:r w:rsidRPr="00EA45AE">
              <w:rPr>
                <w:strike/>
              </w:rPr>
              <w:t>10</w:t>
            </w:r>
          </w:p>
        </w:tc>
      </w:tr>
      <w:tr w:rsidR="00C266AE" w:rsidRPr="00EA45AE" w14:paraId="25E1CADF"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7489C331" w14:textId="77777777" w:rsidR="001366F4" w:rsidRPr="00EA45AE" w:rsidRDefault="001366F4" w:rsidP="001366F4">
            <w:pPr>
              <w:pStyle w:val="ListParagraph"/>
              <w:spacing w:after="0"/>
              <w:ind w:left="720" w:hanging="720"/>
              <w:contextualSpacing w:val="0"/>
              <w:jc w:val="both"/>
              <w:rPr>
                <w:strike/>
              </w:rPr>
            </w:pPr>
            <w:r w:rsidRPr="00EA45AE">
              <w:rPr>
                <w:strike/>
              </w:rPr>
              <w:t>Columnar deciduous or evergreen tree</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64121CA5" w14:textId="77777777" w:rsidR="001366F4" w:rsidRPr="00EA45AE" w:rsidRDefault="001366F4" w:rsidP="001366F4">
            <w:pPr>
              <w:pStyle w:val="ListParagraph"/>
              <w:spacing w:after="0"/>
              <w:ind w:left="720" w:hanging="720"/>
              <w:contextualSpacing w:val="0"/>
              <w:jc w:val="both"/>
              <w:rPr>
                <w:strike/>
              </w:rPr>
            </w:pPr>
            <w:r w:rsidRPr="00EA45AE">
              <w:rPr>
                <w:strike/>
              </w:rPr>
              <w:t>25</w:t>
            </w:r>
          </w:p>
        </w:tc>
      </w:tr>
      <w:tr w:rsidR="00C266AE" w:rsidRPr="00EA45AE" w14:paraId="4B609884"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2309A30" w14:textId="77777777" w:rsidR="001366F4" w:rsidRPr="00EA45AE" w:rsidRDefault="001366F4" w:rsidP="001366F4">
            <w:pPr>
              <w:pStyle w:val="ListParagraph"/>
              <w:spacing w:after="0"/>
              <w:ind w:left="720" w:hanging="720"/>
              <w:contextualSpacing w:val="0"/>
              <w:jc w:val="both"/>
              <w:rPr>
                <w:strike/>
              </w:rPr>
            </w:pPr>
            <w:r w:rsidRPr="00EA45AE">
              <w:rPr>
                <w:strike/>
              </w:rPr>
              <w:t>Columnar evergreen shrub (less than 8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7D9800B8" w14:textId="77777777" w:rsidR="001366F4" w:rsidRPr="00EA45AE" w:rsidRDefault="001366F4" w:rsidP="001366F4">
            <w:pPr>
              <w:pStyle w:val="ListParagraph"/>
              <w:spacing w:after="0"/>
              <w:ind w:left="720" w:hanging="720"/>
              <w:contextualSpacing w:val="0"/>
              <w:jc w:val="both"/>
              <w:rPr>
                <w:strike/>
              </w:rPr>
            </w:pPr>
            <w:r w:rsidRPr="00EA45AE">
              <w:rPr>
                <w:strike/>
              </w:rPr>
              <w:t>10</w:t>
            </w:r>
          </w:p>
        </w:tc>
      </w:tr>
      <w:tr w:rsidR="00C266AE" w:rsidRPr="00EA45AE" w14:paraId="759859A2"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3C7DB97" w14:textId="77777777" w:rsidR="001366F4" w:rsidRPr="00EA45AE" w:rsidRDefault="001366F4" w:rsidP="001366F4">
            <w:pPr>
              <w:pStyle w:val="ListParagraph"/>
              <w:spacing w:after="0"/>
              <w:ind w:left="720" w:hanging="720"/>
              <w:contextualSpacing w:val="0"/>
              <w:jc w:val="both"/>
              <w:rPr>
                <w:strike/>
              </w:rPr>
            </w:pPr>
            <w:r w:rsidRPr="00EA45AE">
              <w:rPr>
                <w:strike/>
              </w:rPr>
              <w:t>Evergreen ground cover</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35400F51" w14:textId="77777777" w:rsidR="001366F4" w:rsidRPr="00EA45AE" w:rsidRDefault="001366F4" w:rsidP="001366F4">
            <w:pPr>
              <w:pStyle w:val="ListParagraph"/>
              <w:spacing w:after="0"/>
              <w:ind w:left="720" w:hanging="720"/>
              <w:contextualSpacing w:val="0"/>
              <w:jc w:val="both"/>
              <w:rPr>
                <w:strike/>
              </w:rPr>
            </w:pPr>
            <w:r w:rsidRPr="00EA45AE">
              <w:rPr>
                <w:strike/>
              </w:rPr>
              <w:t>25</w:t>
            </w:r>
          </w:p>
        </w:tc>
      </w:tr>
      <w:tr w:rsidR="00C266AE" w:rsidRPr="00EA45AE" w14:paraId="0DE1EFC5" w14:textId="77777777" w:rsidTr="001366F4">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70B3996E" w14:textId="77777777" w:rsidR="001366F4" w:rsidRPr="00EA45AE" w:rsidRDefault="001366F4" w:rsidP="001366F4">
            <w:pPr>
              <w:pStyle w:val="ListParagraph"/>
              <w:spacing w:after="0"/>
              <w:ind w:left="720" w:hanging="720"/>
              <w:contextualSpacing w:val="0"/>
              <w:jc w:val="both"/>
              <w:rPr>
                <w:strike/>
              </w:rPr>
            </w:pPr>
            <w:r w:rsidRPr="00EA45AE">
              <w:rPr>
                <w:strike/>
              </w:rPr>
              <w:t>Perennial plant and ground cover, bulb/tuber and ornamental grass </w:t>
            </w:r>
            <w:r w:rsidRPr="00EA45AE">
              <w:rPr>
                <w:strike/>
                <w:vertAlign w:val="superscript"/>
              </w:rPr>
              <w:t>2</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3511FB49" w14:textId="77777777" w:rsidR="001366F4" w:rsidRPr="00EA45AE" w:rsidRDefault="001366F4" w:rsidP="001366F4">
            <w:pPr>
              <w:pStyle w:val="ListParagraph"/>
              <w:spacing w:after="0"/>
              <w:ind w:left="720" w:hanging="720"/>
              <w:contextualSpacing w:val="0"/>
              <w:jc w:val="both"/>
              <w:rPr>
                <w:strike/>
              </w:rPr>
            </w:pPr>
            <w:r w:rsidRPr="00EA45AE">
              <w:rPr>
                <w:strike/>
              </w:rPr>
              <w:t>5</w:t>
            </w:r>
          </w:p>
        </w:tc>
      </w:tr>
      <w:tr w:rsidR="001366F4" w:rsidRPr="00EA45AE" w14:paraId="45C9501A" w14:textId="77777777" w:rsidTr="001366F4">
        <w:trPr>
          <w:tblCellSpacing w:w="0" w:type="dxa"/>
        </w:trPr>
        <w:tc>
          <w:tcPr>
            <w:tcW w:w="9352" w:type="dxa"/>
            <w:gridSpan w:val="2"/>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FB820A6" w14:textId="77777777" w:rsidR="001366F4" w:rsidRPr="00EA45AE" w:rsidRDefault="001366F4" w:rsidP="001366F4">
            <w:pPr>
              <w:pStyle w:val="ListParagraph"/>
              <w:spacing w:after="0"/>
              <w:ind w:left="720" w:hanging="720"/>
              <w:contextualSpacing w:val="0"/>
              <w:jc w:val="both"/>
              <w:rPr>
                <w:strike/>
              </w:rPr>
            </w:pPr>
            <w:r w:rsidRPr="00EA45AE">
              <w:rPr>
                <w:strike/>
              </w:rPr>
              <w:t>1. Dwarf trees or tree varieties with a mature width of less than 10 feet shall count as 25 square feet.</w:t>
            </w:r>
          </w:p>
        </w:tc>
      </w:tr>
      <w:tr w:rsidR="001366F4" w:rsidRPr="00EA45AE" w14:paraId="0A393794" w14:textId="77777777" w:rsidTr="001366F4">
        <w:trPr>
          <w:tblCellSpacing w:w="0" w:type="dxa"/>
        </w:trPr>
        <w:tc>
          <w:tcPr>
            <w:tcW w:w="9352" w:type="dxa"/>
            <w:gridSpan w:val="2"/>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712E071" w14:textId="77777777" w:rsidR="001366F4" w:rsidRPr="00EA45AE" w:rsidRDefault="001366F4" w:rsidP="001366F4">
            <w:pPr>
              <w:pStyle w:val="ListParagraph"/>
              <w:spacing w:after="0"/>
              <w:ind w:left="720" w:hanging="720"/>
              <w:contextualSpacing w:val="0"/>
              <w:jc w:val="both"/>
              <w:rPr>
                <w:strike/>
              </w:rPr>
            </w:pPr>
            <w:r w:rsidRPr="00EA45AE">
              <w:rPr>
                <w:strike/>
              </w:rPr>
              <w:t>2. Large ornamental grass, over 4 feet tall at maturity, shall count as 10 square feet.</w:t>
            </w:r>
          </w:p>
        </w:tc>
      </w:tr>
    </w:tbl>
    <w:p w14:paraId="5015EB27" w14:textId="77777777" w:rsidR="001366F4" w:rsidRPr="00EA45AE" w:rsidRDefault="001366F4" w:rsidP="001366F4">
      <w:pPr>
        <w:pStyle w:val="ListParagraph"/>
        <w:ind w:left="720" w:hanging="720"/>
        <w:jc w:val="both"/>
      </w:pPr>
      <w:r w:rsidRPr="00EA45AE">
        <w:t> </w:t>
      </w:r>
    </w:p>
    <w:p w14:paraId="1B968FCC" w14:textId="2702A487" w:rsidR="001366F4" w:rsidRPr="00EA45AE" w:rsidRDefault="001366F4" w:rsidP="001366F4">
      <w:pPr>
        <w:pStyle w:val="ListParagraph"/>
        <w:ind w:left="1440" w:hanging="720"/>
        <w:contextualSpacing w:val="0"/>
        <w:jc w:val="both"/>
      </w:pPr>
      <w:r w:rsidRPr="00EA45AE">
        <w:t>2.</w:t>
      </w:r>
      <w:r w:rsidRPr="00EA45AE">
        <w:tab/>
        <w:t>Ground cover may be of two</w:t>
      </w:r>
      <w:r w:rsidR="00F90F33" w:rsidRPr="00EA45AE">
        <w:t xml:space="preserve"> </w:t>
      </w:r>
      <w:r w:rsidR="00F90F33" w:rsidRPr="00EA45AE">
        <w:rPr>
          <w:b/>
          <w:bCs/>
        </w:rPr>
        <w:t>(2)</w:t>
      </w:r>
      <w:r w:rsidRPr="00EA45AE">
        <w:t xml:space="preserve"> types:</w:t>
      </w:r>
    </w:p>
    <w:p w14:paraId="6B9179BE" w14:textId="685C18A2" w:rsidR="001366F4" w:rsidRPr="00EA45AE" w:rsidRDefault="001366F4" w:rsidP="001366F4">
      <w:pPr>
        <w:pStyle w:val="ListParagraph"/>
        <w:ind w:left="2160" w:hanging="720"/>
        <w:contextualSpacing w:val="0"/>
        <w:jc w:val="both"/>
      </w:pPr>
      <w:r w:rsidRPr="00EA45AE">
        <w:t>a.</w:t>
      </w:r>
      <w:r w:rsidRPr="00EA45AE">
        <w:tab/>
        <w:t>Vegetative ground cover consisting of living plant materials generally characterized by primary horizontal growth, as well as secondary vertical growth, generally not exceeding 18 inches in height; and</w:t>
      </w:r>
    </w:p>
    <w:p w14:paraId="424508DB" w14:textId="443E3CAE" w:rsidR="001366F4" w:rsidRPr="00EA45AE" w:rsidRDefault="001366F4" w:rsidP="001366F4">
      <w:pPr>
        <w:pStyle w:val="ListParagraph"/>
        <w:ind w:left="2160" w:hanging="720"/>
        <w:contextualSpacing w:val="0"/>
        <w:jc w:val="both"/>
      </w:pPr>
      <w:r w:rsidRPr="00EA45AE">
        <w:t>b.</w:t>
      </w:r>
      <w:r w:rsidRPr="00EA45AE">
        <w:tab/>
        <w:t>Inert ground cover consisting of gravel, decomposed granite, crushed rock, desert tree mulch or other approved materials. The use of "desert cobble" that looks like the desert floor, consisting of natural desert covers and seed mix, is encouraged.</w:t>
      </w:r>
    </w:p>
    <w:p w14:paraId="5FE4CC52" w14:textId="77777777" w:rsidR="009C540E" w:rsidRPr="00A16B32" w:rsidRDefault="009C540E" w:rsidP="001366F4">
      <w:pPr>
        <w:pStyle w:val="ListParagraph"/>
        <w:ind w:left="2160" w:hanging="720"/>
        <w:contextualSpacing w:val="0"/>
        <w:jc w:val="both"/>
        <w:rPr>
          <w:highlight w:val="yellow"/>
        </w:rPr>
      </w:pPr>
    </w:p>
    <w:tbl>
      <w:tblPr>
        <w:tblW w:w="9352" w:type="dxa"/>
        <w:tblCellSpacing w:w="0" w:type="dxa"/>
        <w:tblCellMar>
          <w:top w:w="45" w:type="dxa"/>
          <w:left w:w="45" w:type="dxa"/>
          <w:bottom w:w="45" w:type="dxa"/>
          <w:right w:w="45" w:type="dxa"/>
        </w:tblCellMar>
        <w:tblLook w:val="04A0" w:firstRow="1" w:lastRow="0" w:firstColumn="1" w:lastColumn="0" w:noHBand="0" w:noVBand="1"/>
      </w:tblPr>
      <w:tblGrid>
        <w:gridCol w:w="4762"/>
        <w:gridCol w:w="4590"/>
      </w:tblGrid>
      <w:tr w:rsidR="00C266AE" w:rsidRPr="003B560B" w14:paraId="50B881CD" w14:textId="77777777" w:rsidTr="00213B51">
        <w:trPr>
          <w:tblHeader/>
          <w:tblCellSpacing w:w="0" w:type="dxa"/>
        </w:trPr>
        <w:tc>
          <w:tcPr>
            <w:tcW w:w="9352" w:type="dxa"/>
            <w:gridSpan w:val="2"/>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4006675F" w14:textId="77777777" w:rsidR="009C540E" w:rsidRPr="003B560B" w:rsidRDefault="009C540E" w:rsidP="00213B51">
            <w:pPr>
              <w:pStyle w:val="ListParagraph"/>
              <w:spacing w:after="0"/>
              <w:ind w:left="720" w:hanging="720"/>
              <w:contextualSpacing w:val="0"/>
              <w:jc w:val="both"/>
              <w:rPr>
                <w:b/>
                <w:bCs/>
              </w:rPr>
            </w:pPr>
            <w:r w:rsidRPr="003B560B">
              <w:rPr>
                <w:b/>
                <w:bCs/>
              </w:rPr>
              <w:lastRenderedPageBreak/>
              <w:t>TABLE 11-33-2-E: VEGETATION CREDIT TABLE</w:t>
            </w:r>
          </w:p>
        </w:tc>
      </w:tr>
      <w:tr w:rsidR="00713C7D" w:rsidRPr="003B560B" w14:paraId="77CDF392" w14:textId="77777777" w:rsidTr="00213B51">
        <w:trPr>
          <w:tblHeader/>
          <w:tblCellSpacing w:w="0" w:type="dxa"/>
        </w:trPr>
        <w:tc>
          <w:tcPr>
            <w:tcW w:w="4762"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51586A97" w14:textId="685B6824" w:rsidR="009C540E" w:rsidRPr="003B560B" w:rsidRDefault="008B6BCB" w:rsidP="008B6BCB">
            <w:pPr>
              <w:pStyle w:val="ListParagraph"/>
              <w:spacing w:after="0"/>
              <w:ind w:left="720" w:hanging="720"/>
              <w:contextualSpacing w:val="0"/>
              <w:rPr>
                <w:b/>
                <w:bCs/>
              </w:rPr>
            </w:pPr>
            <w:r w:rsidRPr="003B560B">
              <w:rPr>
                <w:b/>
                <w:bCs/>
              </w:rPr>
              <w:t>TYPE OF PLANT MATERIAL</w:t>
            </w:r>
          </w:p>
        </w:tc>
        <w:tc>
          <w:tcPr>
            <w:tcW w:w="459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hideMark/>
          </w:tcPr>
          <w:p w14:paraId="47FE09E2" w14:textId="2026A2E1" w:rsidR="009C540E" w:rsidRPr="003B560B" w:rsidRDefault="008B6BCB" w:rsidP="00213B51">
            <w:pPr>
              <w:pStyle w:val="ListParagraph"/>
              <w:spacing w:after="0"/>
              <w:ind w:left="720" w:hanging="720"/>
              <w:contextualSpacing w:val="0"/>
              <w:jc w:val="both"/>
              <w:rPr>
                <w:b/>
                <w:bCs/>
              </w:rPr>
            </w:pPr>
            <w:r w:rsidRPr="003B560B">
              <w:rPr>
                <w:b/>
                <w:bCs/>
              </w:rPr>
              <w:t>CREDIT IN SQUARE FEET</w:t>
            </w:r>
          </w:p>
        </w:tc>
      </w:tr>
      <w:tr w:rsidR="00C266AE" w:rsidRPr="003B560B" w14:paraId="45322AD5"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3062B64" w14:textId="2EF3A067" w:rsidR="009C540E" w:rsidRPr="003B560B" w:rsidRDefault="008B6BCB" w:rsidP="008B6BCB">
            <w:pPr>
              <w:pStyle w:val="ListParagraph"/>
              <w:spacing w:after="0"/>
              <w:contextualSpacing w:val="0"/>
              <w:rPr>
                <w:b/>
                <w:bCs/>
              </w:rPr>
            </w:pPr>
            <w:r w:rsidRPr="003B560B">
              <w:rPr>
                <w:b/>
                <w:bCs/>
              </w:rPr>
              <w:t>EVERGREEN TREE (AT LEAST 25 FT. TALL AT MATURITY) </w:t>
            </w:r>
            <w:r w:rsidRPr="003B560B">
              <w:rPr>
                <w:b/>
                <w:bCs/>
                <w:vertAlign w:val="superscript"/>
              </w:rPr>
              <w:t>1</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0EBB5ED8" w14:textId="77777777" w:rsidR="009C540E" w:rsidRPr="003B560B" w:rsidRDefault="009C540E" w:rsidP="00213B51">
            <w:pPr>
              <w:pStyle w:val="ListParagraph"/>
              <w:spacing w:after="0"/>
              <w:ind w:left="720" w:hanging="720"/>
              <w:contextualSpacing w:val="0"/>
              <w:jc w:val="both"/>
              <w:rPr>
                <w:b/>
                <w:bCs/>
              </w:rPr>
            </w:pPr>
            <w:r w:rsidRPr="003B560B">
              <w:rPr>
                <w:b/>
                <w:bCs/>
              </w:rPr>
              <w:t>100</w:t>
            </w:r>
          </w:p>
        </w:tc>
      </w:tr>
      <w:tr w:rsidR="00C266AE" w:rsidRPr="003B560B" w14:paraId="1F288FD8"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0A20738" w14:textId="41D55810" w:rsidR="009C540E" w:rsidRPr="003B560B" w:rsidRDefault="008B6BCB" w:rsidP="008B6BCB">
            <w:pPr>
              <w:pStyle w:val="ListParagraph"/>
              <w:spacing w:after="0"/>
              <w:ind w:left="720" w:hanging="720"/>
              <w:contextualSpacing w:val="0"/>
              <w:rPr>
                <w:b/>
                <w:bCs/>
              </w:rPr>
            </w:pPr>
            <w:r w:rsidRPr="003B560B">
              <w:rPr>
                <w:b/>
                <w:bCs/>
              </w:rPr>
              <w:t>SHADE TREE</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52FBC104" w14:textId="77777777" w:rsidR="009C540E" w:rsidRPr="003B560B" w:rsidRDefault="009C540E" w:rsidP="00213B51">
            <w:pPr>
              <w:pStyle w:val="ListParagraph"/>
              <w:spacing w:after="0"/>
              <w:ind w:left="720" w:hanging="720"/>
              <w:contextualSpacing w:val="0"/>
              <w:jc w:val="both"/>
              <w:rPr>
                <w:b/>
                <w:bCs/>
              </w:rPr>
            </w:pPr>
            <w:r w:rsidRPr="003B560B">
              <w:rPr>
                <w:b/>
                <w:bCs/>
              </w:rPr>
              <w:t>50</w:t>
            </w:r>
          </w:p>
        </w:tc>
      </w:tr>
      <w:tr w:rsidR="00C266AE" w:rsidRPr="003B560B" w14:paraId="00B9C3ED"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72231FB1" w14:textId="0C981DF3" w:rsidR="009C540E" w:rsidRPr="003B560B" w:rsidRDefault="008B6BCB" w:rsidP="008B6BCB">
            <w:pPr>
              <w:pStyle w:val="ListParagraph"/>
              <w:spacing w:after="0"/>
              <w:ind w:left="720" w:hanging="720"/>
              <w:contextualSpacing w:val="0"/>
              <w:rPr>
                <w:b/>
                <w:bCs/>
              </w:rPr>
            </w:pPr>
            <w:r w:rsidRPr="003B560B">
              <w:rPr>
                <w:b/>
                <w:bCs/>
              </w:rPr>
              <w:t>ORNAMENTAL TREE</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4883BB6B" w14:textId="77777777" w:rsidR="009C540E" w:rsidRPr="003B560B" w:rsidRDefault="009C540E" w:rsidP="00213B51">
            <w:pPr>
              <w:pStyle w:val="ListParagraph"/>
              <w:spacing w:after="0"/>
              <w:ind w:left="720" w:hanging="720"/>
              <w:contextualSpacing w:val="0"/>
              <w:jc w:val="both"/>
              <w:rPr>
                <w:b/>
                <w:bCs/>
              </w:rPr>
            </w:pPr>
            <w:r w:rsidRPr="003B560B">
              <w:rPr>
                <w:b/>
                <w:bCs/>
              </w:rPr>
              <w:t>25</w:t>
            </w:r>
          </w:p>
        </w:tc>
      </w:tr>
      <w:tr w:rsidR="00C266AE" w:rsidRPr="003B560B" w14:paraId="07CCEA77"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719E1C95" w14:textId="18FC193D" w:rsidR="009C540E" w:rsidRPr="003B560B" w:rsidRDefault="008B6BCB" w:rsidP="008B6BCB">
            <w:pPr>
              <w:pStyle w:val="ListParagraph"/>
              <w:spacing w:after="0"/>
              <w:contextualSpacing w:val="0"/>
              <w:rPr>
                <w:b/>
                <w:bCs/>
              </w:rPr>
            </w:pPr>
            <w:r w:rsidRPr="003B560B">
              <w:rPr>
                <w:b/>
                <w:bCs/>
              </w:rPr>
              <w:t>LARGE SHRUB (MORE THAN 8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59BB76E4" w14:textId="77777777" w:rsidR="009C540E" w:rsidRPr="003B560B" w:rsidRDefault="009C540E" w:rsidP="00213B51">
            <w:pPr>
              <w:pStyle w:val="ListParagraph"/>
              <w:spacing w:after="0"/>
              <w:ind w:left="720" w:hanging="720"/>
              <w:contextualSpacing w:val="0"/>
              <w:jc w:val="both"/>
              <w:rPr>
                <w:b/>
                <w:bCs/>
              </w:rPr>
            </w:pPr>
            <w:r w:rsidRPr="003B560B">
              <w:rPr>
                <w:b/>
                <w:bCs/>
              </w:rPr>
              <w:t>50</w:t>
            </w:r>
          </w:p>
        </w:tc>
      </w:tr>
      <w:tr w:rsidR="00C266AE" w:rsidRPr="003B560B" w14:paraId="3C34D607"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B4B7E57" w14:textId="144EB049" w:rsidR="009C540E" w:rsidRPr="003B560B" w:rsidRDefault="008B6BCB" w:rsidP="008B6BCB">
            <w:pPr>
              <w:pStyle w:val="ListParagraph"/>
              <w:spacing w:after="0"/>
              <w:contextualSpacing w:val="0"/>
              <w:rPr>
                <w:b/>
                <w:bCs/>
              </w:rPr>
            </w:pPr>
            <w:r w:rsidRPr="003B560B">
              <w:rPr>
                <w:b/>
                <w:bCs/>
              </w:rPr>
              <w:t>MEDIUM SHRUB (4—8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7A3AC8C3" w14:textId="77777777" w:rsidR="009C540E" w:rsidRPr="003B560B" w:rsidRDefault="009C540E" w:rsidP="00213B51">
            <w:pPr>
              <w:pStyle w:val="ListParagraph"/>
              <w:spacing w:after="0"/>
              <w:ind w:left="720" w:hanging="720"/>
              <w:contextualSpacing w:val="0"/>
              <w:jc w:val="both"/>
              <w:rPr>
                <w:b/>
                <w:bCs/>
              </w:rPr>
            </w:pPr>
            <w:r w:rsidRPr="003B560B">
              <w:rPr>
                <w:b/>
                <w:bCs/>
              </w:rPr>
              <w:t>25</w:t>
            </w:r>
          </w:p>
        </w:tc>
      </w:tr>
      <w:tr w:rsidR="00C266AE" w:rsidRPr="003B560B" w14:paraId="6E452B01"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203A7AE" w14:textId="4FBBE369" w:rsidR="009C540E" w:rsidRPr="003B560B" w:rsidRDefault="008B6BCB" w:rsidP="008B6BCB">
            <w:pPr>
              <w:pStyle w:val="ListParagraph"/>
              <w:spacing w:after="0"/>
              <w:contextualSpacing w:val="0"/>
              <w:rPr>
                <w:b/>
                <w:bCs/>
              </w:rPr>
            </w:pPr>
            <w:r w:rsidRPr="003B560B">
              <w:rPr>
                <w:b/>
                <w:bCs/>
              </w:rPr>
              <w:t>SMALL SHRUB (LESS THAN 4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71448F95" w14:textId="77777777" w:rsidR="009C540E" w:rsidRPr="003B560B" w:rsidRDefault="009C540E" w:rsidP="00213B51">
            <w:pPr>
              <w:pStyle w:val="ListParagraph"/>
              <w:spacing w:after="0"/>
              <w:ind w:left="720" w:hanging="720"/>
              <w:contextualSpacing w:val="0"/>
              <w:jc w:val="both"/>
              <w:rPr>
                <w:b/>
                <w:bCs/>
              </w:rPr>
            </w:pPr>
            <w:r w:rsidRPr="003B560B">
              <w:rPr>
                <w:b/>
                <w:bCs/>
              </w:rPr>
              <w:t>10</w:t>
            </w:r>
          </w:p>
        </w:tc>
      </w:tr>
      <w:tr w:rsidR="00C266AE" w:rsidRPr="003B560B" w14:paraId="73EBE573"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E8FCA82" w14:textId="616A2A3C" w:rsidR="009C540E" w:rsidRPr="003B560B" w:rsidRDefault="008B6BCB" w:rsidP="008B6BCB">
            <w:pPr>
              <w:pStyle w:val="ListParagraph"/>
              <w:spacing w:after="0"/>
              <w:contextualSpacing w:val="0"/>
              <w:rPr>
                <w:b/>
                <w:bCs/>
              </w:rPr>
            </w:pPr>
            <w:r w:rsidRPr="003B560B">
              <w:rPr>
                <w:b/>
                <w:bCs/>
              </w:rPr>
              <w:t>COLUMNAR DECIDUOUS OR EVERGREEN TREE</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1D58D4E4" w14:textId="77777777" w:rsidR="009C540E" w:rsidRPr="003B560B" w:rsidRDefault="009C540E" w:rsidP="00213B51">
            <w:pPr>
              <w:pStyle w:val="ListParagraph"/>
              <w:spacing w:after="0"/>
              <w:ind w:left="720" w:hanging="720"/>
              <w:contextualSpacing w:val="0"/>
              <w:jc w:val="both"/>
              <w:rPr>
                <w:b/>
                <w:bCs/>
              </w:rPr>
            </w:pPr>
            <w:r w:rsidRPr="003B560B">
              <w:rPr>
                <w:b/>
                <w:bCs/>
              </w:rPr>
              <w:t>25</w:t>
            </w:r>
          </w:p>
        </w:tc>
      </w:tr>
      <w:tr w:rsidR="00C266AE" w:rsidRPr="003B560B" w14:paraId="1B64BFA4"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BCE5694" w14:textId="646F4778" w:rsidR="009C540E" w:rsidRPr="003B560B" w:rsidRDefault="008B6BCB" w:rsidP="008B6BCB">
            <w:pPr>
              <w:pStyle w:val="ListParagraph"/>
              <w:spacing w:after="0"/>
              <w:contextualSpacing w:val="0"/>
              <w:rPr>
                <w:b/>
                <w:bCs/>
              </w:rPr>
            </w:pPr>
            <w:r w:rsidRPr="003B560B">
              <w:rPr>
                <w:b/>
                <w:bCs/>
              </w:rPr>
              <w:t>COLUMNAR EVERGREEN SHRUB (LESS THAN 8 FT. TALL AT MATURITY)</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75DC3185" w14:textId="77777777" w:rsidR="009C540E" w:rsidRPr="003B560B" w:rsidRDefault="009C540E" w:rsidP="00213B51">
            <w:pPr>
              <w:pStyle w:val="ListParagraph"/>
              <w:spacing w:after="0"/>
              <w:ind w:left="720" w:hanging="720"/>
              <w:contextualSpacing w:val="0"/>
              <w:jc w:val="both"/>
              <w:rPr>
                <w:b/>
                <w:bCs/>
              </w:rPr>
            </w:pPr>
            <w:r w:rsidRPr="003B560B">
              <w:rPr>
                <w:b/>
                <w:bCs/>
              </w:rPr>
              <w:t>10</w:t>
            </w:r>
          </w:p>
        </w:tc>
      </w:tr>
      <w:tr w:rsidR="00C266AE" w:rsidRPr="003B560B" w14:paraId="6E35DC22"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0318C807" w14:textId="089B2741" w:rsidR="009C540E" w:rsidRPr="003B560B" w:rsidRDefault="008B6BCB" w:rsidP="008B6BCB">
            <w:pPr>
              <w:pStyle w:val="ListParagraph"/>
              <w:spacing w:after="0"/>
              <w:contextualSpacing w:val="0"/>
              <w:rPr>
                <w:b/>
                <w:bCs/>
              </w:rPr>
            </w:pPr>
            <w:r w:rsidRPr="003B560B">
              <w:rPr>
                <w:b/>
                <w:bCs/>
              </w:rPr>
              <w:t>EVERGREEN GROUND COVER</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68BE7906" w14:textId="77777777" w:rsidR="009C540E" w:rsidRPr="003B560B" w:rsidRDefault="009C540E" w:rsidP="00213B51">
            <w:pPr>
              <w:pStyle w:val="ListParagraph"/>
              <w:spacing w:after="0"/>
              <w:ind w:left="720" w:hanging="720"/>
              <w:contextualSpacing w:val="0"/>
              <w:jc w:val="both"/>
              <w:rPr>
                <w:b/>
                <w:bCs/>
              </w:rPr>
            </w:pPr>
            <w:r w:rsidRPr="003B560B">
              <w:rPr>
                <w:b/>
                <w:bCs/>
              </w:rPr>
              <w:t>25</w:t>
            </w:r>
          </w:p>
        </w:tc>
      </w:tr>
      <w:tr w:rsidR="00C266AE" w:rsidRPr="003B560B" w14:paraId="59D412D8"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34AE5FC" w14:textId="53DB6D65" w:rsidR="009C540E" w:rsidRPr="003B560B" w:rsidRDefault="008B6BCB" w:rsidP="008B6BCB">
            <w:pPr>
              <w:pStyle w:val="ListParagraph"/>
              <w:spacing w:after="0"/>
              <w:contextualSpacing w:val="0"/>
              <w:rPr>
                <w:b/>
                <w:bCs/>
              </w:rPr>
            </w:pPr>
            <w:r w:rsidRPr="003B560B">
              <w:rPr>
                <w:b/>
                <w:bCs/>
              </w:rPr>
              <w:t>PERENNIAL PLANT AND GROUND COVER, BULB/TUBER AND ORNAMENTAL GRASS </w:t>
            </w:r>
            <w:r w:rsidRPr="003B560B">
              <w:rPr>
                <w:b/>
                <w:bCs/>
                <w:vertAlign w:val="superscript"/>
              </w:rPr>
              <w:t>2</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hideMark/>
          </w:tcPr>
          <w:p w14:paraId="0B65C21A" w14:textId="77777777" w:rsidR="009C540E" w:rsidRPr="003B560B" w:rsidRDefault="009C540E" w:rsidP="00213B51">
            <w:pPr>
              <w:pStyle w:val="ListParagraph"/>
              <w:spacing w:after="0"/>
              <w:ind w:left="720" w:hanging="720"/>
              <w:contextualSpacing w:val="0"/>
              <w:jc w:val="both"/>
              <w:rPr>
                <w:b/>
                <w:bCs/>
              </w:rPr>
            </w:pPr>
            <w:r w:rsidRPr="003B560B">
              <w:rPr>
                <w:b/>
                <w:bCs/>
              </w:rPr>
              <w:t>5</w:t>
            </w:r>
          </w:p>
        </w:tc>
      </w:tr>
      <w:tr w:rsidR="00C266AE" w:rsidRPr="003B560B" w14:paraId="08C93670" w14:textId="77777777" w:rsidTr="00213B51">
        <w:trPr>
          <w:tblCellSpacing w:w="0" w:type="dxa"/>
        </w:trPr>
        <w:tc>
          <w:tcPr>
            <w:tcW w:w="47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6532C922" w14:textId="048B72C7" w:rsidR="00FC32B0" w:rsidRPr="003B560B" w:rsidRDefault="00FC32B0" w:rsidP="008B6BCB">
            <w:pPr>
              <w:pStyle w:val="ListParagraph"/>
              <w:spacing w:after="0"/>
              <w:contextualSpacing w:val="0"/>
              <w:rPr>
                <w:b/>
                <w:bCs/>
              </w:rPr>
            </w:pPr>
            <w:r w:rsidRPr="003B560B">
              <w:rPr>
                <w:b/>
                <w:bCs/>
              </w:rPr>
              <w:t>NON-ORNAMENTAL GRASS OR TURF</w:t>
            </w:r>
          </w:p>
        </w:tc>
        <w:tc>
          <w:tcPr>
            <w:tcW w:w="4590" w:type="dxa"/>
            <w:tcBorders>
              <w:top w:val="nil"/>
              <w:left w:val="nil"/>
              <w:bottom w:val="single" w:sz="6" w:space="0" w:color="808080"/>
              <w:right w:val="single" w:sz="6" w:space="0" w:color="808080"/>
            </w:tcBorders>
            <w:tcMar>
              <w:top w:w="150" w:type="dxa"/>
              <w:left w:w="120" w:type="dxa"/>
              <w:bottom w:w="150" w:type="dxa"/>
              <w:right w:w="120" w:type="dxa"/>
            </w:tcMar>
          </w:tcPr>
          <w:p w14:paraId="685B11DD" w14:textId="3EE71B2E" w:rsidR="00FC32B0" w:rsidRPr="003B560B" w:rsidRDefault="00FC32B0" w:rsidP="00213B51">
            <w:pPr>
              <w:pStyle w:val="ListParagraph"/>
              <w:spacing w:after="0"/>
              <w:ind w:left="720" w:hanging="720"/>
              <w:contextualSpacing w:val="0"/>
              <w:jc w:val="both"/>
              <w:rPr>
                <w:b/>
                <w:bCs/>
              </w:rPr>
            </w:pPr>
            <w:r w:rsidRPr="003B560B">
              <w:rPr>
                <w:b/>
                <w:bCs/>
              </w:rPr>
              <w:t>1</w:t>
            </w:r>
          </w:p>
        </w:tc>
      </w:tr>
      <w:tr w:rsidR="009C540E" w:rsidRPr="003B560B" w14:paraId="3B1D3A48" w14:textId="77777777" w:rsidTr="00213B51">
        <w:trPr>
          <w:tblCellSpacing w:w="0" w:type="dxa"/>
        </w:trPr>
        <w:tc>
          <w:tcPr>
            <w:tcW w:w="9352" w:type="dxa"/>
            <w:gridSpan w:val="2"/>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7E3D989" w14:textId="45E84EE8" w:rsidR="009C540E" w:rsidRPr="003B560B" w:rsidRDefault="008B6BCB" w:rsidP="008B6BCB">
            <w:pPr>
              <w:pStyle w:val="ListParagraph"/>
              <w:spacing w:after="0"/>
              <w:ind w:left="222" w:hanging="222"/>
              <w:contextualSpacing w:val="0"/>
              <w:jc w:val="both"/>
              <w:rPr>
                <w:b/>
                <w:bCs/>
              </w:rPr>
            </w:pPr>
            <w:r w:rsidRPr="003B560B">
              <w:rPr>
                <w:b/>
                <w:bCs/>
              </w:rPr>
              <w:t>1. DWARF TREES OR TREE VARIETIES WITH A MATURE WIDTH OF LESS THAN 10 FEET SHALL COUNT AS 25 SQUARE FEET.</w:t>
            </w:r>
          </w:p>
        </w:tc>
      </w:tr>
      <w:tr w:rsidR="009C540E" w:rsidRPr="003B560B" w14:paraId="36F3DE00" w14:textId="77777777" w:rsidTr="00213B51">
        <w:trPr>
          <w:tblCellSpacing w:w="0" w:type="dxa"/>
        </w:trPr>
        <w:tc>
          <w:tcPr>
            <w:tcW w:w="9352" w:type="dxa"/>
            <w:gridSpan w:val="2"/>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B51AA01" w14:textId="2206EF5F" w:rsidR="009C540E" w:rsidRPr="003B560B" w:rsidRDefault="008B6BCB" w:rsidP="008B6BCB">
            <w:pPr>
              <w:pStyle w:val="ListParagraph"/>
              <w:spacing w:after="0"/>
              <w:ind w:left="222" w:hanging="222"/>
              <w:contextualSpacing w:val="0"/>
              <w:jc w:val="both"/>
              <w:rPr>
                <w:b/>
                <w:bCs/>
              </w:rPr>
            </w:pPr>
            <w:r w:rsidRPr="003B560B">
              <w:rPr>
                <w:b/>
                <w:bCs/>
              </w:rPr>
              <w:t>2. LARGE ORNAMENTAL GRASS, OVER 4 FEET TALL AT MATURITY, SHALL COUNT AS 10 SQUARE FEET.</w:t>
            </w:r>
          </w:p>
        </w:tc>
      </w:tr>
    </w:tbl>
    <w:p w14:paraId="1A621683" w14:textId="77777777" w:rsidR="009C540E" w:rsidRPr="003B560B" w:rsidRDefault="009C540E" w:rsidP="001366F4">
      <w:pPr>
        <w:pStyle w:val="ListParagraph"/>
        <w:ind w:left="2160" w:hanging="720"/>
        <w:contextualSpacing w:val="0"/>
        <w:jc w:val="both"/>
      </w:pPr>
    </w:p>
    <w:p w14:paraId="3642437B" w14:textId="54307B5A" w:rsidR="001366F4" w:rsidRPr="003B560B" w:rsidRDefault="001366F4" w:rsidP="001366F4">
      <w:pPr>
        <w:pStyle w:val="ListParagraph"/>
        <w:ind w:left="720" w:hanging="720"/>
        <w:contextualSpacing w:val="0"/>
        <w:jc w:val="both"/>
      </w:pPr>
      <w:r w:rsidRPr="003B560B">
        <w:rPr>
          <w:strike/>
        </w:rPr>
        <w:t>F</w:t>
      </w:r>
      <w:r w:rsidR="0072764E" w:rsidRPr="003B560B">
        <w:rPr>
          <w:b/>
          <w:bCs/>
        </w:rPr>
        <w:t>E</w:t>
      </w:r>
      <w:r w:rsidRPr="003B560B">
        <w:t>.</w:t>
      </w:r>
      <w:r w:rsidRPr="003B560B">
        <w:tab/>
      </w:r>
      <w:r w:rsidRPr="003B560B">
        <w:rPr>
          <w:b/>
          <w:bCs/>
        </w:rPr>
        <w:t>Irrigation Systems.</w:t>
      </w:r>
      <w:r w:rsidRPr="003B560B">
        <w:t> Required irrigation systems shall be underground automatic watering systems, unless the lot is served by functioning flood irrigation.</w:t>
      </w:r>
    </w:p>
    <w:p w14:paraId="1CD3E78B" w14:textId="62F8FBB8" w:rsidR="001366F4" w:rsidRPr="003B560B" w:rsidRDefault="001366F4" w:rsidP="001366F4">
      <w:pPr>
        <w:pStyle w:val="ListParagraph"/>
        <w:ind w:left="720" w:hanging="720"/>
        <w:jc w:val="both"/>
      </w:pPr>
      <w:r w:rsidRPr="003B560B">
        <w:rPr>
          <w:strike/>
        </w:rPr>
        <w:t>G</w:t>
      </w:r>
      <w:r w:rsidR="0072764E" w:rsidRPr="003B560B">
        <w:rPr>
          <w:b/>
          <w:bCs/>
        </w:rPr>
        <w:t>F</w:t>
      </w:r>
      <w:r w:rsidRPr="003B560B">
        <w:t>.</w:t>
      </w:r>
      <w:r w:rsidRPr="003B560B">
        <w:tab/>
      </w:r>
      <w:r w:rsidRPr="003B560B">
        <w:rPr>
          <w:b/>
          <w:bCs/>
        </w:rPr>
        <w:t>Paving and Hardscape Materials.</w:t>
      </w:r>
      <w:r w:rsidRPr="003B560B">
        <w:t> Paving and ground treatment shall be an integral part of site and landscape design.</w:t>
      </w:r>
    </w:p>
    <w:p w14:paraId="3A73FC4B" w14:textId="77777777" w:rsidR="00784A2E" w:rsidRPr="003B560B" w:rsidRDefault="00784A2E" w:rsidP="001366F4">
      <w:pPr>
        <w:pStyle w:val="ListParagraph"/>
        <w:ind w:left="720" w:hanging="720"/>
        <w:jc w:val="both"/>
      </w:pPr>
    </w:p>
    <w:p w14:paraId="52A79988" w14:textId="04DD9B63" w:rsidR="00EC437B" w:rsidRPr="003B560B" w:rsidRDefault="00EC437B" w:rsidP="00444127">
      <w:pPr>
        <w:pStyle w:val="ListParagraph"/>
        <w:ind w:left="720" w:hanging="720"/>
        <w:contextualSpacing w:val="0"/>
        <w:jc w:val="both"/>
      </w:pPr>
      <w:r w:rsidRPr="003B560B">
        <w:rPr>
          <w:strike/>
        </w:rPr>
        <w:lastRenderedPageBreak/>
        <w:t>H</w:t>
      </w:r>
      <w:r w:rsidR="0072764E" w:rsidRPr="003B560B">
        <w:rPr>
          <w:b/>
          <w:bCs/>
        </w:rPr>
        <w:t>G</w:t>
      </w:r>
      <w:r w:rsidRPr="003B560B">
        <w:t>.</w:t>
      </w:r>
      <w:r w:rsidRPr="003B560B">
        <w:tab/>
      </w:r>
      <w:r w:rsidRPr="003B560B">
        <w:rPr>
          <w:b/>
          <w:bCs/>
        </w:rPr>
        <w:t>Selection of Plant Materials.</w:t>
      </w:r>
      <w:r w:rsidRPr="003B560B">
        <w:t> The physical characteristics of the species and variety of plants selected, at maturity, shall correspond closely with the design objectives listed for each of the respective landscape requirements, including the following:</w:t>
      </w:r>
    </w:p>
    <w:p w14:paraId="2D8AF1A8" w14:textId="3E6EA157" w:rsidR="00EC437B" w:rsidRPr="003B560B" w:rsidRDefault="00EC437B" w:rsidP="00444127">
      <w:pPr>
        <w:pStyle w:val="ListParagraph"/>
        <w:ind w:left="1440" w:hanging="720"/>
        <w:contextualSpacing w:val="0"/>
        <w:jc w:val="both"/>
      </w:pPr>
      <w:r w:rsidRPr="003B560B">
        <w:t>1.</w:t>
      </w:r>
      <w:r w:rsidRPr="003B560B">
        <w:tab/>
      </w:r>
      <w:r w:rsidR="001D758C" w:rsidRPr="003B560B">
        <w:rPr>
          <w:b/>
          <w:bCs/>
          <w:i/>
          <w:iCs/>
        </w:rPr>
        <w:t>SCREENING</w:t>
      </w:r>
      <w:r w:rsidR="001D758C" w:rsidRPr="003B560B">
        <w:t xml:space="preserve">. </w:t>
      </w:r>
      <w:r w:rsidRPr="003B560B">
        <w:rPr>
          <w:strike/>
        </w:rPr>
        <w:t>Characteristics of t</w:t>
      </w:r>
      <w:r w:rsidR="001D758C" w:rsidRPr="003B560B">
        <w:rPr>
          <w:b/>
          <w:bCs/>
        </w:rPr>
        <w:t>T</w:t>
      </w:r>
      <w:r w:rsidRPr="003B560B">
        <w:t xml:space="preserve">rees and shrubs used </w:t>
      </w:r>
      <w:r w:rsidRPr="003B560B">
        <w:rPr>
          <w:strike/>
        </w:rPr>
        <w:t xml:space="preserve">in locations required </w:t>
      </w:r>
      <w:r w:rsidRPr="003B560B">
        <w:t xml:space="preserve">for </w:t>
      </w:r>
      <w:r w:rsidRPr="003B560B">
        <w:rPr>
          <w:strike/>
        </w:rPr>
        <w:t>S</w:t>
      </w:r>
      <w:r w:rsidR="00444127" w:rsidRPr="003B560B">
        <w:rPr>
          <w:b/>
          <w:bCs/>
        </w:rPr>
        <w:t>S</w:t>
      </w:r>
      <w:r w:rsidRPr="003B560B">
        <w:t xml:space="preserve">creening </w:t>
      </w:r>
      <w:r w:rsidRPr="003B560B">
        <w:rPr>
          <w:strike/>
        </w:rPr>
        <w:t>and buffering</w:t>
      </w:r>
      <w:r w:rsidRPr="003B560B">
        <w:t xml:space="preserve"> shall</w:t>
      </w:r>
      <w:r w:rsidR="00025A29" w:rsidRPr="003B560B">
        <w:t xml:space="preserve"> </w:t>
      </w:r>
      <w:r w:rsidR="00025A29" w:rsidRPr="003B560B">
        <w:rPr>
          <w:b/>
          <w:bCs/>
        </w:rPr>
        <w:t>BE NON-DEC</w:t>
      </w:r>
      <w:r w:rsidR="00B36A45">
        <w:rPr>
          <w:b/>
          <w:bCs/>
        </w:rPr>
        <w:t>IDUOUS</w:t>
      </w:r>
      <w:r w:rsidR="00025A29" w:rsidRPr="003B560B">
        <w:rPr>
          <w:b/>
          <w:bCs/>
        </w:rPr>
        <w:t xml:space="preserve"> OR HAVE</w:t>
      </w:r>
      <w:r w:rsidRPr="003B560B">
        <w:t xml:space="preserve"> </w:t>
      </w:r>
      <w:r w:rsidRPr="003B560B">
        <w:rPr>
          <w:strike/>
        </w:rPr>
        <w:t xml:space="preserve">include </w:t>
      </w:r>
      <w:r w:rsidRPr="003B560B">
        <w:t xml:space="preserve">dense foliage and </w:t>
      </w:r>
      <w:r w:rsidR="0098723B" w:rsidRPr="003B560B">
        <w:rPr>
          <w:b/>
          <w:bCs/>
        </w:rPr>
        <w:t>A BROAD CANOPY TO ENSURE YEAR-ROUND COVERAGE</w:t>
      </w:r>
      <w:r w:rsidR="0098723B" w:rsidRPr="003B560B">
        <w:t xml:space="preserve"> </w:t>
      </w:r>
      <w:r w:rsidRPr="003B560B">
        <w:rPr>
          <w:strike/>
        </w:rPr>
        <w:t>relatively wide diameters</w:t>
      </w:r>
      <w:r w:rsidRPr="003B560B">
        <w:t>.</w:t>
      </w:r>
    </w:p>
    <w:p w14:paraId="677CDEB9" w14:textId="77777777" w:rsidR="00357A43" w:rsidRPr="003B560B" w:rsidRDefault="00EC437B" w:rsidP="00444127">
      <w:pPr>
        <w:pStyle w:val="ListParagraph"/>
        <w:ind w:left="1440" w:hanging="720"/>
        <w:contextualSpacing w:val="0"/>
        <w:jc w:val="both"/>
      </w:pPr>
      <w:r w:rsidRPr="003B560B">
        <w:t>2.</w:t>
      </w:r>
      <w:r w:rsidRPr="003B560B">
        <w:tab/>
      </w:r>
      <w:r w:rsidR="0098723B" w:rsidRPr="003B560B">
        <w:rPr>
          <w:b/>
          <w:bCs/>
          <w:i/>
          <w:iCs/>
        </w:rPr>
        <w:t>THORNY TREES AND SHRUBS.</w:t>
      </w:r>
      <w:r w:rsidR="0098723B" w:rsidRPr="003B560B">
        <w:t xml:space="preserve"> </w:t>
      </w:r>
    </w:p>
    <w:p w14:paraId="634AE4BF" w14:textId="654C7B12" w:rsidR="00357A43" w:rsidRPr="003B560B" w:rsidRDefault="00357A43" w:rsidP="00357A43">
      <w:pPr>
        <w:pStyle w:val="ListParagraph"/>
        <w:ind w:left="2160" w:hanging="720"/>
        <w:contextualSpacing w:val="0"/>
        <w:jc w:val="both"/>
      </w:pPr>
      <w:r w:rsidRPr="003B560B">
        <w:rPr>
          <w:b/>
          <w:bCs/>
        </w:rPr>
        <w:t>A.</w:t>
      </w:r>
      <w:r w:rsidRPr="003B560B">
        <w:tab/>
      </w:r>
      <w:r w:rsidR="00EC437B" w:rsidRPr="003B560B">
        <w:t>Trees and shrubs with thorns, spines</w:t>
      </w:r>
      <w:r w:rsidR="0098723B" w:rsidRPr="003B560B">
        <w:rPr>
          <w:b/>
          <w:bCs/>
        </w:rPr>
        <w:t>,</w:t>
      </w:r>
      <w:r w:rsidR="00EC437B" w:rsidRPr="003B560B">
        <w:t xml:space="preserve"> and sharp points should not be placed within </w:t>
      </w:r>
      <w:r w:rsidR="0098723B" w:rsidRPr="003B560B">
        <w:rPr>
          <w:b/>
          <w:bCs/>
        </w:rPr>
        <w:t xml:space="preserve">SEVEN </w:t>
      </w:r>
      <w:r w:rsidR="005D5F24" w:rsidRPr="003B560B">
        <w:rPr>
          <w:b/>
          <w:bCs/>
        </w:rPr>
        <w:t>(</w:t>
      </w:r>
      <w:r w:rsidR="00EC437B" w:rsidRPr="003B560B">
        <w:t>7</w:t>
      </w:r>
      <w:r w:rsidR="00EC437B" w:rsidRPr="003B560B">
        <w:rPr>
          <w:strike/>
        </w:rPr>
        <w:t>'</w:t>
      </w:r>
      <w:r w:rsidR="0098723B" w:rsidRPr="003B560B">
        <w:rPr>
          <w:b/>
          <w:bCs/>
        </w:rPr>
        <w:t>)</w:t>
      </w:r>
      <w:r w:rsidR="005E7624" w:rsidRPr="003B560B">
        <w:rPr>
          <w:b/>
          <w:bCs/>
        </w:rPr>
        <w:t xml:space="preserve"> FEET</w:t>
      </w:r>
      <w:r w:rsidR="00EC437B" w:rsidRPr="003B560B">
        <w:t xml:space="preserve"> of </w:t>
      </w:r>
      <w:r w:rsidR="00EC437B" w:rsidRPr="003B560B">
        <w:rPr>
          <w:strike/>
        </w:rPr>
        <w:t>S</w:t>
      </w:r>
      <w:r w:rsidR="005D5F24" w:rsidRPr="003B560B">
        <w:rPr>
          <w:b/>
          <w:bCs/>
        </w:rPr>
        <w:t>S</w:t>
      </w:r>
      <w:r w:rsidR="00EC437B" w:rsidRPr="003B560B">
        <w:t xml:space="preserve">idewalks and/or vehicular roadways and should not be placed within </w:t>
      </w:r>
      <w:r w:rsidR="005D5F24" w:rsidRPr="003B560B">
        <w:rPr>
          <w:b/>
          <w:bCs/>
        </w:rPr>
        <w:t>THREE (</w:t>
      </w:r>
      <w:r w:rsidR="00EC437B" w:rsidRPr="003B560B">
        <w:t>3</w:t>
      </w:r>
      <w:r w:rsidR="00EC437B" w:rsidRPr="003B560B">
        <w:rPr>
          <w:strike/>
        </w:rPr>
        <w:t>'</w:t>
      </w:r>
      <w:r w:rsidR="005D5F24" w:rsidRPr="003B560B">
        <w:rPr>
          <w:b/>
          <w:bCs/>
        </w:rPr>
        <w:t>)</w:t>
      </w:r>
      <w:r w:rsidR="005E7624" w:rsidRPr="003B560B">
        <w:rPr>
          <w:b/>
          <w:bCs/>
        </w:rPr>
        <w:t xml:space="preserve"> FEET</w:t>
      </w:r>
      <w:r w:rsidR="00EC437B" w:rsidRPr="003B560B">
        <w:t xml:space="preserve"> of median island curbing. </w:t>
      </w:r>
    </w:p>
    <w:p w14:paraId="3D82CD41" w14:textId="34136C5E" w:rsidR="00EC437B" w:rsidRPr="003B560B" w:rsidRDefault="00357A43" w:rsidP="00357A43">
      <w:pPr>
        <w:pStyle w:val="ListParagraph"/>
        <w:ind w:left="2160" w:hanging="720"/>
        <w:contextualSpacing w:val="0"/>
        <w:jc w:val="both"/>
      </w:pPr>
      <w:r w:rsidRPr="003B560B">
        <w:rPr>
          <w:b/>
          <w:bCs/>
        </w:rPr>
        <w:t>B.</w:t>
      </w:r>
      <w:r w:rsidRPr="003B560B">
        <w:tab/>
      </w:r>
      <w:r w:rsidR="00EC437B" w:rsidRPr="003B560B">
        <w:t>Exceptions may be made for plants placed in controlled locations, such as plazas and outdoor seating, clearly designed as being away from access aisles, connecting routes or through pathways.</w:t>
      </w:r>
    </w:p>
    <w:p w14:paraId="1B5ED41C" w14:textId="30595E99" w:rsidR="00EC437B" w:rsidRPr="003B560B" w:rsidRDefault="00EC437B" w:rsidP="00444127">
      <w:pPr>
        <w:pStyle w:val="ListParagraph"/>
        <w:ind w:left="1440" w:hanging="720"/>
        <w:contextualSpacing w:val="0"/>
        <w:jc w:val="both"/>
      </w:pPr>
      <w:r w:rsidRPr="003B560B">
        <w:t>3.</w:t>
      </w:r>
      <w:r w:rsidRPr="003B560B">
        <w:tab/>
      </w:r>
      <w:r w:rsidR="00357A43" w:rsidRPr="003B560B">
        <w:rPr>
          <w:b/>
          <w:bCs/>
          <w:i/>
          <w:iCs/>
        </w:rPr>
        <w:t xml:space="preserve">SHADING </w:t>
      </w:r>
      <w:r w:rsidR="00B46092" w:rsidRPr="003B560B">
        <w:rPr>
          <w:b/>
          <w:bCs/>
          <w:i/>
          <w:iCs/>
        </w:rPr>
        <w:t>REQUIREMENTS.</w:t>
      </w:r>
      <w:r w:rsidR="00B46092" w:rsidRPr="003B560B">
        <w:t xml:space="preserve"> </w:t>
      </w:r>
      <w:r w:rsidRPr="003B560B">
        <w:t xml:space="preserve">Trees designated to meet </w:t>
      </w:r>
      <w:r w:rsidRPr="003B560B">
        <w:rPr>
          <w:strike/>
        </w:rPr>
        <w:t xml:space="preserve">the </w:t>
      </w:r>
      <w:r w:rsidRPr="003B560B">
        <w:t xml:space="preserve">shading requirements </w:t>
      </w:r>
      <w:r w:rsidRPr="003B560B">
        <w:rPr>
          <w:strike/>
        </w:rPr>
        <w:t>of the ordinance</w:t>
      </w:r>
      <w:r w:rsidRPr="003B560B">
        <w:t xml:space="preserve"> shall </w:t>
      </w:r>
      <w:r w:rsidRPr="003B560B">
        <w:rPr>
          <w:strike/>
        </w:rPr>
        <w:t>meet</w:t>
      </w:r>
      <w:r w:rsidRPr="003B560B">
        <w:t xml:space="preserve"> </w:t>
      </w:r>
      <w:r w:rsidR="00B46092" w:rsidRPr="003B560B">
        <w:rPr>
          <w:b/>
          <w:bCs/>
        </w:rPr>
        <w:t>PROVIDE</w:t>
      </w:r>
      <w:r w:rsidR="00B46092" w:rsidRPr="003B560B">
        <w:t xml:space="preserve"> </w:t>
      </w:r>
      <w:r w:rsidRPr="003B560B">
        <w:t xml:space="preserve">at least 50% of the required shading within </w:t>
      </w:r>
      <w:r w:rsidR="00B46092" w:rsidRPr="003B560B">
        <w:rPr>
          <w:b/>
          <w:bCs/>
        </w:rPr>
        <w:t>FOUR (</w:t>
      </w:r>
      <w:r w:rsidRPr="003B560B">
        <w:t>4</w:t>
      </w:r>
      <w:r w:rsidR="00B46092" w:rsidRPr="003B560B">
        <w:rPr>
          <w:b/>
          <w:bCs/>
        </w:rPr>
        <w:t>)</w:t>
      </w:r>
      <w:r w:rsidRPr="003B560B">
        <w:t xml:space="preserve"> years and the full shading within </w:t>
      </w:r>
      <w:r w:rsidR="00B46092" w:rsidRPr="003B560B">
        <w:rPr>
          <w:b/>
          <w:bCs/>
        </w:rPr>
        <w:t>EIGHT</w:t>
      </w:r>
      <w:r w:rsidR="004A46A7" w:rsidRPr="003B560B">
        <w:rPr>
          <w:b/>
          <w:bCs/>
        </w:rPr>
        <w:t xml:space="preserve"> (</w:t>
      </w:r>
      <w:r w:rsidRPr="003B560B">
        <w:t>8</w:t>
      </w:r>
      <w:r w:rsidR="004A46A7" w:rsidRPr="003B560B">
        <w:rPr>
          <w:b/>
          <w:bCs/>
        </w:rPr>
        <w:t>)</w:t>
      </w:r>
      <w:r w:rsidRPr="003B560B">
        <w:t xml:space="preserve"> years.</w:t>
      </w:r>
    </w:p>
    <w:p w14:paraId="3C9FD83E" w14:textId="3AD284E5" w:rsidR="00D835A7" w:rsidRPr="003B560B" w:rsidRDefault="0003629C" w:rsidP="00B069C3">
      <w:pPr>
        <w:pStyle w:val="List2"/>
        <w:numPr>
          <w:ilvl w:val="0"/>
          <w:numId w:val="15"/>
        </w:numPr>
        <w:ind w:left="1440" w:hanging="720"/>
        <w:contextualSpacing w:val="0"/>
        <w:jc w:val="both"/>
      </w:pPr>
      <w:r w:rsidRPr="003B560B">
        <w:rPr>
          <w:b/>
          <w:i/>
          <w:iCs/>
        </w:rPr>
        <w:t>SPECIES DIVERSITY.</w:t>
      </w:r>
      <w:r w:rsidRPr="003B560B">
        <w:rPr>
          <w:b/>
        </w:rPr>
        <w:t xml:space="preserve"> DEVELOPMENT SITES SHALL </w:t>
      </w:r>
      <w:r w:rsidR="00D43202" w:rsidRPr="003B560B">
        <w:rPr>
          <w:b/>
        </w:rPr>
        <w:t>INCLUDE</w:t>
      </w:r>
      <w:r w:rsidRPr="003B560B">
        <w:rPr>
          <w:b/>
        </w:rPr>
        <w:t xml:space="preserve"> A VARIETY OF PLANT SPECIES FOR EACH PLANT TYPE (TREE, SHRUB, ACCENT, VEGETATIVE GROUND COVER, ETC.) </w:t>
      </w:r>
      <w:r w:rsidR="00AC5943" w:rsidRPr="003B560B">
        <w:rPr>
          <w:b/>
        </w:rPr>
        <w:t>TO PROMOTE LANDSCAPE RESILIENCE AND VISUAL INTEREST.</w:t>
      </w:r>
      <w:r w:rsidR="00AC5943" w:rsidRPr="003B560B">
        <w:t xml:space="preserve"> </w:t>
      </w:r>
    </w:p>
    <w:p w14:paraId="24990151" w14:textId="6C976095" w:rsidR="002C77C0" w:rsidRPr="003B560B" w:rsidRDefault="00F02D64" w:rsidP="00F02D64">
      <w:pPr>
        <w:pStyle w:val="List2"/>
        <w:ind w:left="2160" w:hanging="720"/>
        <w:contextualSpacing w:val="0"/>
        <w:jc w:val="both"/>
        <w:rPr>
          <w:b/>
          <w:bCs/>
        </w:rPr>
      </w:pPr>
      <w:r w:rsidRPr="003B560B">
        <w:rPr>
          <w:b/>
          <w:bCs/>
        </w:rPr>
        <w:t xml:space="preserve">A. </w:t>
      </w:r>
      <w:r w:rsidRPr="003B560B">
        <w:rPr>
          <w:b/>
          <w:bCs/>
        </w:rPr>
        <w:tab/>
        <w:t>THE TO</w:t>
      </w:r>
      <w:r w:rsidR="00D402D9">
        <w:rPr>
          <w:b/>
          <w:bCs/>
        </w:rPr>
        <w:t>T</w:t>
      </w:r>
      <w:r w:rsidRPr="003B560B">
        <w:rPr>
          <w:b/>
          <w:bCs/>
        </w:rPr>
        <w:t>AL NUMBER OF SPECIES REQUIRED AND THE MAXIMUM PERCENTAGE</w:t>
      </w:r>
      <w:r w:rsidR="007E24EF">
        <w:rPr>
          <w:b/>
          <w:bCs/>
        </w:rPr>
        <w:t xml:space="preserve"> OF</w:t>
      </w:r>
      <w:r w:rsidRPr="003B560B">
        <w:rPr>
          <w:b/>
          <w:bCs/>
        </w:rPr>
        <w:t xml:space="preserve"> ANY ONE (1) SPECIES </w:t>
      </w:r>
      <w:r w:rsidR="00AC5943" w:rsidRPr="003B560B">
        <w:rPr>
          <w:b/>
          <w:bCs/>
        </w:rPr>
        <w:t>PERMITTED</w:t>
      </w:r>
      <w:r w:rsidRPr="003B560B">
        <w:rPr>
          <w:b/>
          <w:bCs/>
        </w:rPr>
        <w:t xml:space="preserve"> ON </w:t>
      </w:r>
      <w:r w:rsidR="00385BFA" w:rsidRPr="003B560B">
        <w:rPr>
          <w:b/>
          <w:bCs/>
        </w:rPr>
        <w:t xml:space="preserve">A </w:t>
      </w:r>
      <w:r w:rsidRPr="003B560B">
        <w:rPr>
          <w:b/>
          <w:bCs/>
        </w:rPr>
        <w:t>SITE IS PROVIDED IN TABLE 11-33-2.</w:t>
      </w:r>
      <w:r w:rsidR="009B6EE3">
        <w:rPr>
          <w:b/>
          <w:bCs/>
        </w:rPr>
        <w:t>G</w:t>
      </w:r>
      <w:r w:rsidRPr="003B560B">
        <w:rPr>
          <w:b/>
          <w:bCs/>
        </w:rPr>
        <w:t xml:space="preserve">.4 BELOW. </w:t>
      </w:r>
    </w:p>
    <w:p w14:paraId="5B694096" w14:textId="5C908799" w:rsidR="00657EE3" w:rsidRPr="003B560B" w:rsidRDefault="00F02D64" w:rsidP="00B069C3">
      <w:pPr>
        <w:pStyle w:val="List2"/>
        <w:numPr>
          <w:ilvl w:val="1"/>
          <w:numId w:val="5"/>
        </w:numPr>
        <w:ind w:left="2160"/>
        <w:contextualSpacing w:val="0"/>
        <w:jc w:val="both"/>
        <w:rPr>
          <w:b/>
          <w:bCs/>
        </w:rPr>
      </w:pPr>
      <w:r w:rsidRPr="003B560B">
        <w:rPr>
          <w:b/>
          <w:bCs/>
        </w:rPr>
        <w:t>CULTIVARS, VARIETIES, AND HYBRIDS OF A SINGLE SPECIES SHALL BE CONSIDERED THE SAME SPECIES FOR THE PURPOSE OF THIS CALCULATION.</w:t>
      </w:r>
    </w:p>
    <w:tbl>
      <w:tblPr>
        <w:tblStyle w:val="Table1"/>
        <w:tblW w:w="4047" w:type="pct"/>
        <w:tblInd w:w="17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71"/>
        <w:gridCol w:w="2428"/>
        <w:gridCol w:w="2161"/>
      </w:tblGrid>
      <w:tr w:rsidR="00C266AE" w:rsidRPr="003B560B" w14:paraId="7DAD6204" w14:textId="77777777" w:rsidTr="007F2320">
        <w:tc>
          <w:tcPr>
            <w:tcW w:w="5000" w:type="pct"/>
            <w:gridSpan w:val="3"/>
            <w:tcBorders>
              <w:top w:val="single" w:sz="8" w:space="0" w:color="auto"/>
              <w:left w:val="single" w:sz="8" w:space="0" w:color="auto"/>
              <w:bottom w:val="single" w:sz="8" w:space="0" w:color="auto"/>
              <w:right w:val="single" w:sz="8" w:space="0" w:color="auto"/>
            </w:tcBorders>
            <w:shd w:val="clear" w:color="auto" w:fill="C0C0C0"/>
          </w:tcPr>
          <w:p w14:paraId="5B379073" w14:textId="602E94AE" w:rsidR="00D835A7" w:rsidRPr="003B560B" w:rsidRDefault="004768A9">
            <w:pPr>
              <w:spacing w:after="0"/>
              <w:rPr>
                <w:b/>
                <w:sz w:val="22"/>
                <w:szCs w:val="22"/>
              </w:rPr>
            </w:pPr>
            <w:r w:rsidRPr="003B560B">
              <w:rPr>
                <w:b/>
                <w:sz w:val="22"/>
                <w:szCs w:val="22"/>
              </w:rPr>
              <w:t>TABLE 11-33-2.</w:t>
            </w:r>
            <w:r w:rsidR="009B6EE3">
              <w:rPr>
                <w:b/>
                <w:sz w:val="22"/>
                <w:szCs w:val="22"/>
              </w:rPr>
              <w:t>G</w:t>
            </w:r>
            <w:r w:rsidRPr="003B560B">
              <w:rPr>
                <w:b/>
                <w:sz w:val="22"/>
                <w:szCs w:val="22"/>
              </w:rPr>
              <w:t>.4: SPECIES DIVERSITY REQUIREMENTS BY PLANT TYPE</w:t>
            </w:r>
          </w:p>
        </w:tc>
      </w:tr>
      <w:tr w:rsidR="00752578" w:rsidRPr="003B560B" w14:paraId="6FEE28A1" w14:textId="77777777" w:rsidTr="007F2320">
        <w:tc>
          <w:tcPr>
            <w:tcW w:w="1965" w:type="pct"/>
            <w:tcBorders>
              <w:top w:val="single" w:sz="8" w:space="0" w:color="auto"/>
              <w:left w:val="single" w:sz="8" w:space="0" w:color="auto"/>
              <w:bottom w:val="single" w:sz="8" w:space="0" w:color="auto"/>
              <w:right w:val="single" w:sz="8" w:space="0" w:color="auto"/>
            </w:tcBorders>
            <w:shd w:val="clear" w:color="auto" w:fill="C0C0C0"/>
            <w:vAlign w:val="bottom"/>
            <w:hideMark/>
          </w:tcPr>
          <w:p w14:paraId="7F963646" w14:textId="4B7E9630" w:rsidR="00D835A7" w:rsidRPr="003B560B" w:rsidRDefault="004768A9" w:rsidP="007E1D48">
            <w:pPr>
              <w:spacing w:after="0"/>
              <w:rPr>
                <w:sz w:val="22"/>
                <w:szCs w:val="22"/>
              </w:rPr>
            </w:pPr>
            <w:r w:rsidRPr="003B560B">
              <w:rPr>
                <w:b/>
                <w:sz w:val="22"/>
                <w:szCs w:val="22"/>
              </w:rPr>
              <w:t>TOTAL NUMBER OF PLANTS (PER PLANT TYPE) ON LANDSCAPE PLAN</w:t>
            </w:r>
          </w:p>
        </w:tc>
        <w:tc>
          <w:tcPr>
            <w:tcW w:w="1606" w:type="pct"/>
            <w:tcBorders>
              <w:top w:val="single" w:sz="8" w:space="0" w:color="auto"/>
              <w:left w:val="single" w:sz="8" w:space="0" w:color="auto"/>
              <w:bottom w:val="single" w:sz="8" w:space="0" w:color="auto"/>
              <w:right w:val="single" w:sz="8" w:space="0" w:color="auto"/>
            </w:tcBorders>
            <w:shd w:val="clear" w:color="auto" w:fill="C0C0C0"/>
            <w:vAlign w:val="bottom"/>
            <w:hideMark/>
          </w:tcPr>
          <w:p w14:paraId="40AD2154" w14:textId="2BDB7856" w:rsidR="00D835A7" w:rsidRPr="003B560B" w:rsidRDefault="004768A9" w:rsidP="00EF5550">
            <w:pPr>
              <w:spacing w:after="0"/>
              <w:jc w:val="center"/>
              <w:rPr>
                <w:b/>
                <w:sz w:val="22"/>
                <w:szCs w:val="22"/>
              </w:rPr>
            </w:pPr>
            <w:r w:rsidRPr="003B560B">
              <w:rPr>
                <w:b/>
                <w:sz w:val="22"/>
                <w:szCs w:val="22"/>
              </w:rPr>
              <w:t>MIN. NUMBER OF SPECIES REQUIRED</w:t>
            </w:r>
          </w:p>
        </w:tc>
        <w:tc>
          <w:tcPr>
            <w:tcW w:w="1429" w:type="pct"/>
            <w:tcBorders>
              <w:top w:val="single" w:sz="8" w:space="0" w:color="auto"/>
              <w:left w:val="single" w:sz="8" w:space="0" w:color="auto"/>
              <w:bottom w:val="single" w:sz="8" w:space="0" w:color="auto"/>
              <w:right w:val="single" w:sz="8" w:space="0" w:color="auto"/>
            </w:tcBorders>
            <w:shd w:val="clear" w:color="auto" w:fill="C0C0C0"/>
            <w:vAlign w:val="bottom"/>
            <w:hideMark/>
          </w:tcPr>
          <w:p w14:paraId="4CE45DC5" w14:textId="34126390" w:rsidR="00D835A7" w:rsidRPr="003B560B" w:rsidRDefault="004768A9" w:rsidP="00EF5550">
            <w:pPr>
              <w:spacing w:after="0"/>
              <w:jc w:val="center"/>
              <w:rPr>
                <w:b/>
                <w:sz w:val="22"/>
                <w:szCs w:val="22"/>
              </w:rPr>
            </w:pPr>
            <w:r w:rsidRPr="003B560B">
              <w:rPr>
                <w:b/>
                <w:sz w:val="22"/>
                <w:szCs w:val="22"/>
              </w:rPr>
              <w:t xml:space="preserve">MAX. </w:t>
            </w:r>
            <w:r w:rsidRPr="003B560B">
              <w:rPr>
                <w:b/>
                <w:bCs/>
                <w:sz w:val="22"/>
                <w:szCs w:val="22"/>
              </w:rPr>
              <w:t>PERCENTAGE</w:t>
            </w:r>
            <w:r w:rsidRPr="003B560B">
              <w:rPr>
                <w:b/>
                <w:sz w:val="22"/>
                <w:szCs w:val="22"/>
              </w:rPr>
              <w:t xml:space="preserve"> OF ANY ONE (1) SPECIES</w:t>
            </w:r>
          </w:p>
        </w:tc>
      </w:tr>
      <w:tr w:rsidR="00752578" w:rsidRPr="003B560B" w14:paraId="3963864F" w14:textId="77777777" w:rsidTr="007F2320">
        <w:trPr>
          <w:trHeight w:val="295"/>
        </w:trPr>
        <w:tc>
          <w:tcPr>
            <w:tcW w:w="1965" w:type="pct"/>
            <w:tcBorders>
              <w:top w:val="single" w:sz="8" w:space="0" w:color="auto"/>
              <w:left w:val="single" w:sz="8" w:space="0" w:color="auto"/>
              <w:bottom w:val="single" w:sz="8" w:space="0" w:color="auto"/>
              <w:right w:val="single" w:sz="8" w:space="0" w:color="auto"/>
            </w:tcBorders>
            <w:hideMark/>
          </w:tcPr>
          <w:p w14:paraId="4D05161C" w14:textId="30275FA0" w:rsidR="00D835A7" w:rsidRPr="003B560B" w:rsidRDefault="00D835A7" w:rsidP="007E1D48">
            <w:pPr>
              <w:spacing w:after="0"/>
              <w:jc w:val="center"/>
              <w:rPr>
                <w:b/>
                <w:bCs/>
                <w:sz w:val="22"/>
                <w:szCs w:val="22"/>
              </w:rPr>
            </w:pPr>
            <w:r w:rsidRPr="003B560B">
              <w:rPr>
                <w:b/>
                <w:bCs/>
                <w:sz w:val="22"/>
                <w:szCs w:val="22"/>
              </w:rPr>
              <w:t>1-4</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hideMark/>
          </w:tcPr>
          <w:p w14:paraId="70D0923B" w14:textId="7AF46B6B" w:rsidR="00D835A7" w:rsidRPr="003B560B" w:rsidRDefault="00D835A7" w:rsidP="007E1D48">
            <w:pPr>
              <w:spacing w:after="0"/>
              <w:jc w:val="center"/>
              <w:rPr>
                <w:b/>
                <w:bCs/>
                <w:sz w:val="22"/>
                <w:szCs w:val="22"/>
              </w:rPr>
            </w:pPr>
            <w:r w:rsidRPr="003B560B">
              <w:rPr>
                <w:b/>
                <w:bCs/>
                <w:sz w:val="22"/>
                <w:szCs w:val="22"/>
              </w:rPr>
              <w:t>1</w:t>
            </w:r>
            <w:r w:rsidR="00E32927" w:rsidRPr="003B560B">
              <w:rPr>
                <w:b/>
                <w:bCs/>
                <w:sz w:val="22"/>
                <w:szCs w:val="22"/>
              </w:rPr>
              <w:t xml:space="preserve"> SPE</w:t>
            </w:r>
            <w:r w:rsidR="007E1D48" w:rsidRPr="003B560B">
              <w:rPr>
                <w:b/>
                <w:bCs/>
                <w:sz w:val="22"/>
                <w:szCs w:val="22"/>
              </w:rPr>
              <w:t>CIE</w:t>
            </w:r>
          </w:p>
        </w:tc>
        <w:tc>
          <w:tcPr>
            <w:tcW w:w="1429" w:type="pct"/>
            <w:tcBorders>
              <w:top w:val="single" w:sz="8" w:space="0" w:color="auto"/>
              <w:left w:val="single" w:sz="8" w:space="0" w:color="auto"/>
              <w:bottom w:val="single" w:sz="8" w:space="0" w:color="auto"/>
              <w:right w:val="single" w:sz="8" w:space="0" w:color="auto"/>
            </w:tcBorders>
            <w:hideMark/>
          </w:tcPr>
          <w:p w14:paraId="2680E1CF" w14:textId="77777777" w:rsidR="00D835A7" w:rsidRPr="003B560B" w:rsidRDefault="00D835A7" w:rsidP="007E1D48">
            <w:pPr>
              <w:spacing w:after="0"/>
              <w:jc w:val="center"/>
              <w:rPr>
                <w:b/>
                <w:bCs/>
                <w:sz w:val="22"/>
                <w:szCs w:val="22"/>
              </w:rPr>
            </w:pPr>
            <w:r w:rsidRPr="003B560B">
              <w:rPr>
                <w:b/>
                <w:bCs/>
                <w:sz w:val="22"/>
                <w:szCs w:val="22"/>
              </w:rPr>
              <w:t>100%</w:t>
            </w:r>
          </w:p>
        </w:tc>
      </w:tr>
      <w:tr w:rsidR="00752578" w:rsidRPr="003B560B" w14:paraId="027ABFDB" w14:textId="77777777" w:rsidTr="007F2320">
        <w:tc>
          <w:tcPr>
            <w:tcW w:w="1965" w:type="pct"/>
            <w:tcBorders>
              <w:top w:val="single" w:sz="8" w:space="0" w:color="auto"/>
              <w:left w:val="single" w:sz="8" w:space="0" w:color="auto"/>
              <w:bottom w:val="single" w:sz="8" w:space="0" w:color="auto"/>
              <w:right w:val="single" w:sz="8" w:space="0" w:color="auto"/>
            </w:tcBorders>
            <w:hideMark/>
          </w:tcPr>
          <w:p w14:paraId="3A2462CF" w14:textId="01E2970E" w:rsidR="00D835A7" w:rsidRPr="003B560B" w:rsidRDefault="00D835A7" w:rsidP="007E1D48">
            <w:pPr>
              <w:spacing w:after="0"/>
              <w:jc w:val="center"/>
              <w:rPr>
                <w:b/>
                <w:bCs/>
                <w:sz w:val="22"/>
                <w:szCs w:val="22"/>
              </w:rPr>
            </w:pPr>
            <w:r w:rsidRPr="003B560B">
              <w:rPr>
                <w:b/>
                <w:bCs/>
                <w:sz w:val="22"/>
                <w:szCs w:val="22"/>
              </w:rPr>
              <w:t>5-10</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hideMark/>
          </w:tcPr>
          <w:p w14:paraId="20EF7E6F" w14:textId="5BEB7712" w:rsidR="00D835A7" w:rsidRPr="003B560B" w:rsidRDefault="00D835A7" w:rsidP="007E1D48">
            <w:pPr>
              <w:spacing w:after="0"/>
              <w:jc w:val="center"/>
              <w:rPr>
                <w:b/>
                <w:bCs/>
                <w:sz w:val="22"/>
                <w:szCs w:val="22"/>
              </w:rPr>
            </w:pPr>
            <w:r w:rsidRPr="003B560B">
              <w:rPr>
                <w:b/>
                <w:bCs/>
                <w:sz w:val="22"/>
                <w:szCs w:val="22"/>
              </w:rPr>
              <w:t>2</w:t>
            </w:r>
            <w:r w:rsidR="007E1D48" w:rsidRPr="003B560B">
              <w:rPr>
                <w:b/>
                <w:bCs/>
                <w:sz w:val="22"/>
                <w:szCs w:val="22"/>
              </w:rPr>
              <w:t xml:space="preserve"> SPECIES</w:t>
            </w:r>
          </w:p>
        </w:tc>
        <w:tc>
          <w:tcPr>
            <w:tcW w:w="1429" w:type="pct"/>
            <w:tcBorders>
              <w:top w:val="single" w:sz="8" w:space="0" w:color="auto"/>
              <w:left w:val="single" w:sz="8" w:space="0" w:color="auto"/>
              <w:bottom w:val="single" w:sz="8" w:space="0" w:color="auto"/>
              <w:right w:val="single" w:sz="8" w:space="0" w:color="auto"/>
            </w:tcBorders>
            <w:hideMark/>
          </w:tcPr>
          <w:p w14:paraId="1ED23CFF" w14:textId="77777777" w:rsidR="00D835A7" w:rsidRPr="003B560B" w:rsidRDefault="00D835A7" w:rsidP="007E1D48">
            <w:pPr>
              <w:spacing w:after="0"/>
              <w:jc w:val="center"/>
              <w:rPr>
                <w:b/>
                <w:bCs/>
                <w:sz w:val="22"/>
                <w:szCs w:val="22"/>
              </w:rPr>
            </w:pPr>
            <w:r w:rsidRPr="003B560B">
              <w:rPr>
                <w:b/>
                <w:bCs/>
                <w:sz w:val="22"/>
                <w:szCs w:val="22"/>
              </w:rPr>
              <w:t>60%</w:t>
            </w:r>
          </w:p>
        </w:tc>
      </w:tr>
      <w:tr w:rsidR="00752578" w:rsidRPr="003B560B" w14:paraId="71087DA3" w14:textId="77777777" w:rsidTr="007F2320">
        <w:tc>
          <w:tcPr>
            <w:tcW w:w="1965" w:type="pct"/>
            <w:tcBorders>
              <w:top w:val="single" w:sz="8" w:space="0" w:color="auto"/>
              <w:left w:val="single" w:sz="8" w:space="0" w:color="auto"/>
              <w:bottom w:val="single" w:sz="8" w:space="0" w:color="auto"/>
              <w:right w:val="single" w:sz="8" w:space="0" w:color="auto"/>
            </w:tcBorders>
            <w:hideMark/>
          </w:tcPr>
          <w:p w14:paraId="3A1EF765" w14:textId="0FC94A02" w:rsidR="00D835A7" w:rsidRPr="003B560B" w:rsidRDefault="00D835A7" w:rsidP="007E1D48">
            <w:pPr>
              <w:spacing w:after="0"/>
              <w:jc w:val="center"/>
              <w:rPr>
                <w:b/>
                <w:bCs/>
                <w:sz w:val="22"/>
                <w:szCs w:val="22"/>
              </w:rPr>
            </w:pPr>
            <w:r w:rsidRPr="003B560B">
              <w:rPr>
                <w:b/>
                <w:bCs/>
                <w:sz w:val="22"/>
                <w:szCs w:val="22"/>
              </w:rPr>
              <w:t>11-15</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hideMark/>
          </w:tcPr>
          <w:p w14:paraId="5105B86E" w14:textId="0CD5224E" w:rsidR="00D835A7" w:rsidRPr="003B560B" w:rsidRDefault="00D835A7" w:rsidP="007E1D48">
            <w:pPr>
              <w:spacing w:after="0"/>
              <w:jc w:val="center"/>
              <w:rPr>
                <w:b/>
                <w:bCs/>
                <w:sz w:val="22"/>
                <w:szCs w:val="22"/>
              </w:rPr>
            </w:pPr>
            <w:r w:rsidRPr="003B560B">
              <w:rPr>
                <w:b/>
                <w:bCs/>
                <w:sz w:val="22"/>
                <w:szCs w:val="22"/>
              </w:rPr>
              <w:t>3</w:t>
            </w:r>
            <w:r w:rsidR="007E1D48" w:rsidRPr="003B560B">
              <w:rPr>
                <w:b/>
                <w:bCs/>
                <w:sz w:val="22"/>
                <w:szCs w:val="22"/>
              </w:rPr>
              <w:t xml:space="preserve"> SPECIES</w:t>
            </w:r>
          </w:p>
        </w:tc>
        <w:tc>
          <w:tcPr>
            <w:tcW w:w="1429" w:type="pct"/>
            <w:tcBorders>
              <w:top w:val="single" w:sz="8" w:space="0" w:color="auto"/>
              <w:left w:val="single" w:sz="8" w:space="0" w:color="auto"/>
              <w:bottom w:val="single" w:sz="8" w:space="0" w:color="auto"/>
              <w:right w:val="single" w:sz="8" w:space="0" w:color="auto"/>
            </w:tcBorders>
            <w:hideMark/>
          </w:tcPr>
          <w:p w14:paraId="63814387" w14:textId="77777777" w:rsidR="00D835A7" w:rsidRPr="003B560B" w:rsidRDefault="00D835A7" w:rsidP="007E1D48">
            <w:pPr>
              <w:spacing w:after="0"/>
              <w:jc w:val="center"/>
              <w:rPr>
                <w:b/>
                <w:bCs/>
                <w:sz w:val="22"/>
                <w:szCs w:val="22"/>
              </w:rPr>
            </w:pPr>
            <w:r w:rsidRPr="003B560B">
              <w:rPr>
                <w:b/>
                <w:bCs/>
                <w:sz w:val="22"/>
                <w:szCs w:val="22"/>
              </w:rPr>
              <w:t>45%</w:t>
            </w:r>
          </w:p>
        </w:tc>
      </w:tr>
      <w:tr w:rsidR="00752578" w:rsidRPr="003B560B" w14:paraId="7A0CFC6A" w14:textId="77777777" w:rsidTr="007F2320">
        <w:tc>
          <w:tcPr>
            <w:tcW w:w="1965" w:type="pct"/>
            <w:tcBorders>
              <w:top w:val="single" w:sz="8" w:space="0" w:color="auto"/>
              <w:left w:val="single" w:sz="8" w:space="0" w:color="auto"/>
              <w:bottom w:val="single" w:sz="8" w:space="0" w:color="auto"/>
              <w:right w:val="single" w:sz="8" w:space="0" w:color="auto"/>
            </w:tcBorders>
            <w:hideMark/>
          </w:tcPr>
          <w:p w14:paraId="6DC8D01F" w14:textId="12444488" w:rsidR="00D835A7" w:rsidRPr="003B560B" w:rsidRDefault="00D835A7" w:rsidP="007E1D48">
            <w:pPr>
              <w:spacing w:after="0"/>
              <w:jc w:val="center"/>
              <w:rPr>
                <w:b/>
                <w:bCs/>
                <w:sz w:val="22"/>
                <w:szCs w:val="22"/>
              </w:rPr>
            </w:pPr>
            <w:r w:rsidRPr="003B560B">
              <w:rPr>
                <w:b/>
                <w:bCs/>
                <w:sz w:val="22"/>
                <w:szCs w:val="22"/>
              </w:rPr>
              <w:t>16-75</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hideMark/>
          </w:tcPr>
          <w:p w14:paraId="4BE5237B" w14:textId="5D53E46C" w:rsidR="00D835A7" w:rsidRPr="003B560B" w:rsidRDefault="00D835A7" w:rsidP="007E1D48">
            <w:pPr>
              <w:spacing w:after="0"/>
              <w:jc w:val="center"/>
              <w:rPr>
                <w:b/>
                <w:bCs/>
                <w:sz w:val="22"/>
                <w:szCs w:val="22"/>
              </w:rPr>
            </w:pPr>
            <w:r w:rsidRPr="003B560B">
              <w:rPr>
                <w:b/>
                <w:bCs/>
                <w:sz w:val="22"/>
                <w:szCs w:val="22"/>
              </w:rPr>
              <w:t>5</w:t>
            </w:r>
            <w:r w:rsidR="007E1D48" w:rsidRPr="003B560B">
              <w:rPr>
                <w:b/>
                <w:bCs/>
                <w:sz w:val="22"/>
                <w:szCs w:val="22"/>
              </w:rPr>
              <w:t xml:space="preserve"> SPECIES</w:t>
            </w:r>
          </w:p>
        </w:tc>
        <w:tc>
          <w:tcPr>
            <w:tcW w:w="1429" w:type="pct"/>
            <w:tcBorders>
              <w:top w:val="single" w:sz="8" w:space="0" w:color="auto"/>
              <w:left w:val="single" w:sz="8" w:space="0" w:color="auto"/>
              <w:bottom w:val="single" w:sz="8" w:space="0" w:color="auto"/>
              <w:right w:val="single" w:sz="8" w:space="0" w:color="auto"/>
            </w:tcBorders>
            <w:hideMark/>
          </w:tcPr>
          <w:p w14:paraId="308F0704" w14:textId="77777777" w:rsidR="00D835A7" w:rsidRPr="003B560B" w:rsidRDefault="00D835A7" w:rsidP="007E1D48">
            <w:pPr>
              <w:spacing w:after="0"/>
              <w:jc w:val="center"/>
              <w:rPr>
                <w:b/>
                <w:bCs/>
                <w:sz w:val="22"/>
                <w:szCs w:val="22"/>
              </w:rPr>
            </w:pPr>
            <w:r w:rsidRPr="003B560B">
              <w:rPr>
                <w:b/>
                <w:bCs/>
                <w:sz w:val="22"/>
                <w:szCs w:val="22"/>
              </w:rPr>
              <w:t>40%</w:t>
            </w:r>
          </w:p>
        </w:tc>
      </w:tr>
      <w:tr w:rsidR="00752578" w:rsidRPr="003B560B" w14:paraId="3EB17898" w14:textId="77777777" w:rsidTr="007F2320">
        <w:tc>
          <w:tcPr>
            <w:tcW w:w="1965" w:type="pct"/>
            <w:tcBorders>
              <w:top w:val="single" w:sz="8" w:space="0" w:color="auto"/>
              <w:left w:val="single" w:sz="8" w:space="0" w:color="auto"/>
              <w:bottom w:val="single" w:sz="8" w:space="0" w:color="auto"/>
              <w:right w:val="single" w:sz="8" w:space="0" w:color="auto"/>
            </w:tcBorders>
          </w:tcPr>
          <w:p w14:paraId="5F3C7826" w14:textId="5C5C70B7" w:rsidR="00D835A7" w:rsidRPr="003B560B" w:rsidRDefault="00D835A7" w:rsidP="007E1D48">
            <w:pPr>
              <w:spacing w:after="0"/>
              <w:jc w:val="center"/>
              <w:rPr>
                <w:b/>
                <w:bCs/>
                <w:sz w:val="22"/>
                <w:szCs w:val="22"/>
              </w:rPr>
            </w:pPr>
            <w:r w:rsidRPr="003B560B">
              <w:rPr>
                <w:b/>
                <w:bCs/>
                <w:sz w:val="22"/>
                <w:szCs w:val="22"/>
              </w:rPr>
              <w:t>76-100</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tcPr>
          <w:p w14:paraId="2DDA3D92" w14:textId="18ECD381" w:rsidR="00D835A7" w:rsidRPr="003B560B" w:rsidRDefault="00D835A7" w:rsidP="007E1D48">
            <w:pPr>
              <w:spacing w:after="0"/>
              <w:jc w:val="center"/>
              <w:rPr>
                <w:b/>
                <w:bCs/>
                <w:sz w:val="22"/>
                <w:szCs w:val="22"/>
              </w:rPr>
            </w:pPr>
            <w:r w:rsidRPr="003B560B">
              <w:rPr>
                <w:b/>
                <w:bCs/>
                <w:sz w:val="22"/>
                <w:szCs w:val="22"/>
              </w:rPr>
              <w:t>8</w:t>
            </w:r>
            <w:r w:rsidR="007E1D48" w:rsidRPr="003B560B">
              <w:rPr>
                <w:b/>
                <w:bCs/>
                <w:sz w:val="22"/>
                <w:szCs w:val="22"/>
              </w:rPr>
              <w:t xml:space="preserve"> SPECIES</w:t>
            </w:r>
          </w:p>
        </w:tc>
        <w:tc>
          <w:tcPr>
            <w:tcW w:w="1429" w:type="pct"/>
            <w:tcBorders>
              <w:top w:val="single" w:sz="8" w:space="0" w:color="auto"/>
              <w:left w:val="single" w:sz="8" w:space="0" w:color="auto"/>
              <w:bottom w:val="single" w:sz="8" w:space="0" w:color="auto"/>
              <w:right w:val="single" w:sz="8" w:space="0" w:color="auto"/>
            </w:tcBorders>
          </w:tcPr>
          <w:p w14:paraId="2878D5DE" w14:textId="77777777" w:rsidR="00D835A7" w:rsidRPr="003B560B" w:rsidRDefault="00D835A7" w:rsidP="007E1D48">
            <w:pPr>
              <w:spacing w:after="0"/>
              <w:jc w:val="center"/>
              <w:rPr>
                <w:b/>
                <w:bCs/>
                <w:sz w:val="22"/>
                <w:szCs w:val="22"/>
              </w:rPr>
            </w:pPr>
            <w:r w:rsidRPr="003B560B">
              <w:rPr>
                <w:b/>
                <w:bCs/>
                <w:sz w:val="22"/>
                <w:szCs w:val="22"/>
              </w:rPr>
              <w:t>25%</w:t>
            </w:r>
          </w:p>
        </w:tc>
      </w:tr>
      <w:tr w:rsidR="00752578" w:rsidRPr="003B560B" w14:paraId="3DDB48CD" w14:textId="77777777" w:rsidTr="007F2320">
        <w:tc>
          <w:tcPr>
            <w:tcW w:w="1965" w:type="pct"/>
            <w:tcBorders>
              <w:top w:val="single" w:sz="8" w:space="0" w:color="auto"/>
              <w:left w:val="single" w:sz="8" w:space="0" w:color="auto"/>
              <w:bottom w:val="single" w:sz="8" w:space="0" w:color="auto"/>
              <w:right w:val="single" w:sz="8" w:space="0" w:color="auto"/>
            </w:tcBorders>
          </w:tcPr>
          <w:p w14:paraId="396C3BFB" w14:textId="49875540" w:rsidR="00D835A7" w:rsidRPr="003B560B" w:rsidRDefault="00D835A7" w:rsidP="007E1D48">
            <w:pPr>
              <w:spacing w:after="0"/>
              <w:jc w:val="center"/>
              <w:rPr>
                <w:b/>
                <w:bCs/>
                <w:sz w:val="22"/>
                <w:szCs w:val="22"/>
              </w:rPr>
            </w:pPr>
            <w:r w:rsidRPr="003B560B">
              <w:rPr>
                <w:b/>
                <w:bCs/>
                <w:sz w:val="22"/>
                <w:szCs w:val="22"/>
              </w:rPr>
              <w:t>500-1,000</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tcPr>
          <w:p w14:paraId="0845E115" w14:textId="0FAAD700" w:rsidR="00D835A7" w:rsidRPr="003B560B" w:rsidRDefault="00D835A7" w:rsidP="007E1D48">
            <w:pPr>
              <w:spacing w:after="0"/>
              <w:jc w:val="center"/>
              <w:rPr>
                <w:b/>
                <w:bCs/>
                <w:sz w:val="22"/>
                <w:szCs w:val="22"/>
              </w:rPr>
            </w:pPr>
            <w:r w:rsidRPr="003B560B">
              <w:rPr>
                <w:b/>
                <w:bCs/>
                <w:sz w:val="22"/>
                <w:szCs w:val="22"/>
              </w:rPr>
              <w:t>10</w:t>
            </w:r>
            <w:r w:rsidR="007E1D48" w:rsidRPr="003B560B">
              <w:rPr>
                <w:b/>
                <w:bCs/>
                <w:sz w:val="22"/>
                <w:szCs w:val="22"/>
              </w:rPr>
              <w:t xml:space="preserve"> SPECIES</w:t>
            </w:r>
          </w:p>
        </w:tc>
        <w:tc>
          <w:tcPr>
            <w:tcW w:w="1429" w:type="pct"/>
            <w:tcBorders>
              <w:top w:val="single" w:sz="8" w:space="0" w:color="auto"/>
              <w:left w:val="single" w:sz="8" w:space="0" w:color="auto"/>
              <w:bottom w:val="single" w:sz="8" w:space="0" w:color="auto"/>
              <w:right w:val="single" w:sz="8" w:space="0" w:color="auto"/>
            </w:tcBorders>
          </w:tcPr>
          <w:p w14:paraId="7BD88E62" w14:textId="77777777" w:rsidR="00D835A7" w:rsidRPr="003B560B" w:rsidRDefault="00D835A7" w:rsidP="007E1D48">
            <w:pPr>
              <w:spacing w:after="0"/>
              <w:jc w:val="center"/>
              <w:rPr>
                <w:b/>
                <w:bCs/>
                <w:sz w:val="22"/>
                <w:szCs w:val="22"/>
              </w:rPr>
            </w:pPr>
            <w:r w:rsidRPr="003B560B">
              <w:rPr>
                <w:b/>
                <w:bCs/>
                <w:sz w:val="22"/>
                <w:szCs w:val="22"/>
              </w:rPr>
              <w:t>30%</w:t>
            </w:r>
          </w:p>
        </w:tc>
      </w:tr>
      <w:tr w:rsidR="00752578" w:rsidRPr="003B560B" w14:paraId="569C24D7" w14:textId="77777777" w:rsidTr="007F2320">
        <w:tc>
          <w:tcPr>
            <w:tcW w:w="1965" w:type="pct"/>
            <w:tcBorders>
              <w:top w:val="single" w:sz="8" w:space="0" w:color="auto"/>
              <w:left w:val="single" w:sz="8" w:space="0" w:color="auto"/>
              <w:bottom w:val="single" w:sz="8" w:space="0" w:color="auto"/>
              <w:right w:val="single" w:sz="8" w:space="0" w:color="auto"/>
            </w:tcBorders>
          </w:tcPr>
          <w:p w14:paraId="2084BC69" w14:textId="567BD3FA" w:rsidR="00D835A7" w:rsidRPr="003B560B" w:rsidRDefault="00D835A7" w:rsidP="007E1D48">
            <w:pPr>
              <w:spacing w:after="0"/>
              <w:jc w:val="center"/>
              <w:rPr>
                <w:b/>
                <w:bCs/>
                <w:sz w:val="22"/>
                <w:szCs w:val="22"/>
              </w:rPr>
            </w:pPr>
            <w:r w:rsidRPr="003B560B">
              <w:rPr>
                <w:b/>
                <w:bCs/>
                <w:sz w:val="22"/>
                <w:szCs w:val="22"/>
              </w:rPr>
              <w:t>1,000+</w:t>
            </w:r>
            <w:r w:rsidR="007E1D48" w:rsidRPr="003B560B">
              <w:rPr>
                <w:b/>
                <w:bCs/>
                <w:sz w:val="22"/>
                <w:szCs w:val="22"/>
              </w:rPr>
              <w:t xml:space="preserve"> PLANTS</w:t>
            </w:r>
          </w:p>
        </w:tc>
        <w:tc>
          <w:tcPr>
            <w:tcW w:w="1606" w:type="pct"/>
            <w:tcBorders>
              <w:top w:val="single" w:sz="8" w:space="0" w:color="auto"/>
              <w:left w:val="single" w:sz="8" w:space="0" w:color="auto"/>
              <w:bottom w:val="single" w:sz="8" w:space="0" w:color="auto"/>
              <w:right w:val="single" w:sz="8" w:space="0" w:color="auto"/>
            </w:tcBorders>
          </w:tcPr>
          <w:p w14:paraId="1F3CDD1E" w14:textId="2BEC04CD" w:rsidR="00D835A7" w:rsidRPr="003B560B" w:rsidRDefault="00D835A7" w:rsidP="007E1D48">
            <w:pPr>
              <w:spacing w:after="0"/>
              <w:jc w:val="center"/>
              <w:rPr>
                <w:b/>
                <w:bCs/>
                <w:sz w:val="22"/>
                <w:szCs w:val="22"/>
              </w:rPr>
            </w:pPr>
            <w:r w:rsidRPr="003B560B">
              <w:rPr>
                <w:b/>
                <w:bCs/>
                <w:sz w:val="22"/>
                <w:szCs w:val="22"/>
              </w:rPr>
              <w:t>15</w:t>
            </w:r>
            <w:r w:rsidR="007E1D48" w:rsidRPr="003B560B">
              <w:rPr>
                <w:b/>
                <w:bCs/>
                <w:sz w:val="22"/>
                <w:szCs w:val="22"/>
              </w:rPr>
              <w:t xml:space="preserve"> SPECIES</w:t>
            </w:r>
          </w:p>
        </w:tc>
        <w:tc>
          <w:tcPr>
            <w:tcW w:w="1429" w:type="pct"/>
            <w:tcBorders>
              <w:top w:val="single" w:sz="8" w:space="0" w:color="auto"/>
              <w:left w:val="single" w:sz="8" w:space="0" w:color="auto"/>
              <w:bottom w:val="single" w:sz="8" w:space="0" w:color="auto"/>
              <w:right w:val="single" w:sz="8" w:space="0" w:color="auto"/>
            </w:tcBorders>
          </w:tcPr>
          <w:p w14:paraId="7CFB7A9F" w14:textId="77777777" w:rsidR="00D835A7" w:rsidRPr="003B560B" w:rsidRDefault="00D835A7" w:rsidP="007E1D48">
            <w:pPr>
              <w:spacing w:after="0"/>
              <w:jc w:val="center"/>
              <w:rPr>
                <w:b/>
                <w:bCs/>
                <w:sz w:val="22"/>
                <w:szCs w:val="22"/>
              </w:rPr>
            </w:pPr>
            <w:r w:rsidRPr="003B560B">
              <w:rPr>
                <w:b/>
                <w:bCs/>
                <w:sz w:val="22"/>
                <w:szCs w:val="22"/>
              </w:rPr>
              <w:t>15%</w:t>
            </w:r>
          </w:p>
        </w:tc>
      </w:tr>
    </w:tbl>
    <w:p w14:paraId="4690E059" w14:textId="77777777" w:rsidR="00A53586" w:rsidRPr="003B560B" w:rsidRDefault="00A53586" w:rsidP="00B069C3">
      <w:pPr>
        <w:pStyle w:val="ListParagraph"/>
        <w:numPr>
          <w:ilvl w:val="0"/>
          <w:numId w:val="8"/>
        </w:numPr>
        <w:jc w:val="center"/>
      </w:pPr>
    </w:p>
    <w:p w14:paraId="686F9378" w14:textId="17CDA071" w:rsidR="00A53586" w:rsidRPr="003B560B" w:rsidRDefault="00A53586" w:rsidP="00B069C3">
      <w:pPr>
        <w:pStyle w:val="ListParagraph"/>
        <w:numPr>
          <w:ilvl w:val="0"/>
          <w:numId w:val="8"/>
        </w:numPr>
        <w:jc w:val="center"/>
      </w:pPr>
      <w:r w:rsidRPr="003B560B">
        <w:t>…</w:t>
      </w:r>
    </w:p>
    <w:p w14:paraId="2141B452" w14:textId="449EDAC3" w:rsidR="00EC437B" w:rsidRPr="003B560B" w:rsidRDefault="00EC437B" w:rsidP="00444127">
      <w:pPr>
        <w:pStyle w:val="ListParagraph"/>
        <w:ind w:left="720" w:hanging="720"/>
        <w:contextualSpacing w:val="0"/>
        <w:jc w:val="both"/>
      </w:pPr>
      <w:r w:rsidRPr="003B560B">
        <w:rPr>
          <w:strike/>
        </w:rPr>
        <w:t>I</w:t>
      </w:r>
      <w:r w:rsidR="0072764E" w:rsidRPr="003B560B">
        <w:rPr>
          <w:b/>
          <w:bCs/>
        </w:rPr>
        <w:t>H</w:t>
      </w:r>
      <w:r w:rsidRPr="003B560B">
        <w:t>.</w:t>
      </w:r>
      <w:r w:rsidRPr="003B560B">
        <w:tab/>
      </w:r>
      <w:r w:rsidRPr="003B560B">
        <w:rPr>
          <w:b/>
          <w:bCs/>
        </w:rPr>
        <w:t>Maintenance of Landscaping.</w:t>
      </w:r>
    </w:p>
    <w:p w14:paraId="14587230" w14:textId="6ABBBFFF" w:rsidR="00EC437B" w:rsidRPr="003B560B" w:rsidRDefault="00EC437B" w:rsidP="00444127">
      <w:pPr>
        <w:pStyle w:val="ListParagraph"/>
        <w:ind w:left="1440" w:hanging="720"/>
        <w:contextualSpacing w:val="0"/>
        <w:jc w:val="both"/>
      </w:pPr>
      <w:r w:rsidRPr="003B560B">
        <w:t>1.</w:t>
      </w:r>
      <w:r w:rsidRPr="003B560B">
        <w:tab/>
      </w:r>
      <w:r w:rsidR="00425508" w:rsidRPr="003B560B">
        <w:rPr>
          <w:b/>
          <w:i/>
        </w:rPr>
        <w:t>IRRIGATION SYST</w:t>
      </w:r>
      <w:r w:rsidR="0047400A" w:rsidRPr="003B560B">
        <w:rPr>
          <w:b/>
          <w:i/>
        </w:rPr>
        <w:t>EM REQUIRED</w:t>
      </w:r>
      <w:r w:rsidR="0047400A" w:rsidRPr="003B560B">
        <w:t xml:space="preserve">. </w:t>
      </w:r>
      <w:r w:rsidRPr="003B560B">
        <w:t>An irrigation system shall be provided to all landscaped areas containing living plant materials, unless otherwise approved.</w:t>
      </w:r>
    </w:p>
    <w:p w14:paraId="390B369C" w14:textId="69BEDF57" w:rsidR="00EC437B" w:rsidRPr="003B560B" w:rsidRDefault="00EC437B" w:rsidP="00444127">
      <w:pPr>
        <w:pStyle w:val="ListParagraph"/>
        <w:ind w:left="1440" w:hanging="720"/>
        <w:contextualSpacing w:val="0"/>
        <w:jc w:val="both"/>
      </w:pPr>
      <w:r w:rsidRPr="003B560B">
        <w:rPr>
          <w:strike/>
        </w:rPr>
        <w:lastRenderedPageBreak/>
        <w:t>2.</w:t>
      </w:r>
      <w:r w:rsidRPr="003B560B">
        <w:tab/>
      </w:r>
      <w:r w:rsidRPr="003B560B">
        <w:rPr>
          <w:strike/>
        </w:rPr>
        <w:t>Lack of maintenance as above described, shall constitute a violation of this Ordinance. The property owner and/or occupant or lessee shall be held jointly and severally liable for any infraction of the requirements set forth in this Chapter.</w:t>
      </w:r>
    </w:p>
    <w:p w14:paraId="341D996A" w14:textId="32713457" w:rsidR="00EC437B" w:rsidRPr="003B560B" w:rsidRDefault="00EC437B" w:rsidP="00444127">
      <w:pPr>
        <w:pStyle w:val="ListParagraph"/>
        <w:ind w:left="1440" w:hanging="720"/>
        <w:contextualSpacing w:val="0"/>
        <w:jc w:val="both"/>
      </w:pPr>
      <w:r w:rsidRPr="003B560B">
        <w:rPr>
          <w:strike/>
        </w:rPr>
        <w:t>3</w:t>
      </w:r>
      <w:r w:rsidR="00A37598" w:rsidRPr="003B560B">
        <w:rPr>
          <w:b/>
          <w:bCs/>
        </w:rPr>
        <w:t>2</w:t>
      </w:r>
      <w:r w:rsidRPr="003B560B">
        <w:t>.</w:t>
      </w:r>
      <w:r w:rsidRPr="003B560B">
        <w:tab/>
      </w:r>
      <w:r w:rsidR="0047400A" w:rsidRPr="003B560B">
        <w:rPr>
          <w:b/>
          <w:i/>
        </w:rPr>
        <w:t xml:space="preserve">DEAD OR DYING </w:t>
      </w:r>
      <w:r w:rsidR="00F250AE" w:rsidRPr="003B560B">
        <w:rPr>
          <w:b/>
          <w:i/>
        </w:rPr>
        <w:t>LANDSCAPE MA</w:t>
      </w:r>
      <w:r w:rsidR="00354FCB">
        <w:rPr>
          <w:b/>
          <w:i/>
        </w:rPr>
        <w:t>TERIAL</w:t>
      </w:r>
      <w:r w:rsidR="00F250AE" w:rsidRPr="003B560B">
        <w:rPr>
          <w:b/>
          <w:i/>
        </w:rPr>
        <w:t>.</w:t>
      </w:r>
      <w:r w:rsidR="00F250AE" w:rsidRPr="003B560B">
        <w:t xml:space="preserve"> </w:t>
      </w:r>
      <w:r w:rsidRPr="003B560B">
        <w:t>In the event a plant specified as required on an approved landscape plan dies or is removed, the property owner and or occupant or lessee are jointly responsible and shall replace the plant with one of a similar species with a similar size as specified in the approved landscape plan.</w:t>
      </w:r>
    </w:p>
    <w:p w14:paraId="6ECFF586" w14:textId="282DD20D" w:rsidR="003B4736" w:rsidRPr="003B560B" w:rsidRDefault="00EC437B" w:rsidP="00444127">
      <w:pPr>
        <w:pStyle w:val="ListParagraph"/>
        <w:ind w:left="1440" w:hanging="720"/>
        <w:contextualSpacing w:val="0"/>
        <w:jc w:val="both"/>
      </w:pPr>
      <w:r w:rsidRPr="003B560B">
        <w:rPr>
          <w:strike/>
        </w:rPr>
        <w:t>4</w:t>
      </w:r>
      <w:r w:rsidR="00A37598" w:rsidRPr="003B560B">
        <w:rPr>
          <w:b/>
          <w:bCs/>
        </w:rPr>
        <w:t>3</w:t>
      </w:r>
      <w:r w:rsidRPr="003B560B">
        <w:t>.</w:t>
      </w:r>
      <w:r w:rsidRPr="003B560B">
        <w:tab/>
      </w:r>
      <w:r w:rsidR="00891CE5" w:rsidRPr="003B560B">
        <w:rPr>
          <w:b/>
          <w:i/>
        </w:rPr>
        <w:t>PLANT MATERIAL MAI</w:t>
      </w:r>
      <w:r w:rsidR="00D3037A">
        <w:rPr>
          <w:b/>
          <w:i/>
        </w:rPr>
        <w:t>NTENANCE</w:t>
      </w:r>
      <w:r w:rsidR="00891CE5" w:rsidRPr="003B560B">
        <w:rPr>
          <w:b/>
          <w:i/>
        </w:rPr>
        <w:t>.</w:t>
      </w:r>
      <w:r w:rsidR="00891CE5" w:rsidRPr="003B560B">
        <w:t xml:space="preserve"> </w:t>
      </w:r>
    </w:p>
    <w:p w14:paraId="25960A24" w14:textId="7973D955" w:rsidR="00EC437B" w:rsidRPr="003B560B" w:rsidRDefault="003B4736" w:rsidP="003B4736">
      <w:pPr>
        <w:pStyle w:val="ListParagraph"/>
        <w:ind w:left="2160" w:hanging="720"/>
        <w:contextualSpacing w:val="0"/>
        <w:jc w:val="both"/>
      </w:pPr>
      <w:r w:rsidRPr="003B560B">
        <w:rPr>
          <w:b/>
          <w:bCs/>
        </w:rPr>
        <w:t>A.</w:t>
      </w:r>
      <w:r w:rsidRPr="003B560B">
        <w:tab/>
      </w:r>
      <w:r w:rsidR="00EC437B" w:rsidRPr="003B560B">
        <w:t>Landscape Plans shall designate plant material to be kept in either a natural state (minimal pruning) or a formal state (regularly trimmed and pruned to a sculpted appearance). Plant materials shall be maintained as designated.</w:t>
      </w:r>
    </w:p>
    <w:p w14:paraId="64066B1C" w14:textId="5A771D38" w:rsidR="00EC437B" w:rsidRPr="003B560B" w:rsidRDefault="00EC437B" w:rsidP="00444127">
      <w:pPr>
        <w:pStyle w:val="ListParagraph"/>
        <w:ind w:left="2160" w:hanging="720"/>
        <w:contextualSpacing w:val="0"/>
        <w:jc w:val="both"/>
      </w:pPr>
      <w:r w:rsidRPr="003B560B">
        <w:rPr>
          <w:strike/>
        </w:rPr>
        <w:t>a</w:t>
      </w:r>
      <w:r w:rsidR="003B4736" w:rsidRPr="003B560B">
        <w:rPr>
          <w:b/>
          <w:bCs/>
          <w:strike/>
        </w:rPr>
        <w:t>B</w:t>
      </w:r>
      <w:r w:rsidRPr="003B560B">
        <w:t>.</w:t>
      </w:r>
      <w:r w:rsidRPr="003B560B">
        <w:tab/>
        <w:t xml:space="preserve">Property owners shall maintain </w:t>
      </w:r>
      <w:r w:rsidRPr="003B560B">
        <w:rPr>
          <w:strike/>
        </w:rPr>
        <w:t>L</w:t>
      </w:r>
      <w:r w:rsidR="003B4736" w:rsidRPr="003B560B">
        <w:rPr>
          <w:b/>
          <w:bCs/>
        </w:rPr>
        <w:t>L</w:t>
      </w:r>
      <w:r w:rsidRPr="003B560B">
        <w:t>andscaping in accordance with the best management practices of the Landscaping industry. Pollarding of trees and similar practices of over pruning are discouraged.</w:t>
      </w:r>
    </w:p>
    <w:p w14:paraId="4ACED3C1" w14:textId="078C222B" w:rsidR="00EC437B" w:rsidRPr="003B560B" w:rsidRDefault="00A37598" w:rsidP="00B069C3">
      <w:pPr>
        <w:pStyle w:val="ListParagraph"/>
        <w:numPr>
          <w:ilvl w:val="0"/>
          <w:numId w:val="14"/>
        </w:numPr>
        <w:shd w:val="clear" w:color="auto" w:fill="FFFFFF"/>
        <w:ind w:left="1440" w:hanging="720"/>
        <w:jc w:val="both"/>
        <w:rPr>
          <w:b/>
          <w:bCs/>
        </w:rPr>
      </w:pPr>
      <w:r w:rsidRPr="003B560B">
        <w:rPr>
          <w:b/>
          <w:bCs/>
        </w:rPr>
        <w:t>LACK OF MAINTENANCE AS ABOVE DESCRIBED, SHALL CONSTITUTE A VIOLATION OF THIS ORDINANCE. THE PROPERTY OWNER AND/OR OCCUPANT OR LESSEE SHALL BE HELD JOINTLY AND SEVERALLY LIABLE FOR ANY INFRACTION OF THE REQUIREMENTS SET FORTH IN THIS CHAPTER.</w:t>
      </w:r>
    </w:p>
    <w:p w14:paraId="1A228120" w14:textId="7FF6A7E3" w:rsidR="00784A2E" w:rsidRPr="003B560B" w:rsidRDefault="0072764E" w:rsidP="00BA0242">
      <w:pPr>
        <w:ind w:left="720" w:hanging="720"/>
        <w:jc w:val="both"/>
      </w:pPr>
      <w:r w:rsidRPr="003B560B">
        <w:rPr>
          <w:bCs/>
          <w:strike/>
        </w:rPr>
        <w:t>J</w:t>
      </w:r>
      <w:r w:rsidRPr="003B560B">
        <w:rPr>
          <w:b/>
        </w:rPr>
        <w:t>I.</w:t>
      </w:r>
      <w:r w:rsidRPr="003B560B">
        <w:rPr>
          <w:b/>
        </w:rPr>
        <w:tab/>
      </w:r>
      <w:r w:rsidR="00784A2E" w:rsidRPr="003B560B">
        <w:rPr>
          <w:b/>
        </w:rPr>
        <w:t>Installation of Landscaping.</w:t>
      </w:r>
      <w:r w:rsidR="00784A2E" w:rsidRPr="003B560B">
        <w:t xml:space="preserve"> Landscaping shall be installed with adequate precautions to </w:t>
      </w:r>
      <w:r w:rsidR="00784A2E" w:rsidRPr="003B560B">
        <w:rPr>
          <w:strike/>
        </w:rPr>
        <w:t>i</w:t>
      </w:r>
      <w:r w:rsidR="00C15FCD" w:rsidRPr="003B560B">
        <w:rPr>
          <w:b/>
          <w:bCs/>
        </w:rPr>
        <w:t>E</w:t>
      </w:r>
      <w:r w:rsidR="00784A2E" w:rsidRPr="003B560B">
        <w:t xml:space="preserve">nsure survival, as shown on the approved development plan or landscape plan, prior to the issuance of a Certificate of Occupancy for the building or use. </w:t>
      </w:r>
    </w:p>
    <w:p w14:paraId="38C05FA0" w14:textId="1077E32E" w:rsidR="00784A2E" w:rsidRPr="003B560B" w:rsidRDefault="0072764E" w:rsidP="00BA0242">
      <w:pPr>
        <w:ind w:left="720" w:hanging="720"/>
        <w:jc w:val="both"/>
      </w:pPr>
      <w:r w:rsidRPr="003B560B">
        <w:rPr>
          <w:bCs/>
          <w:strike/>
        </w:rPr>
        <w:t>K</w:t>
      </w:r>
      <w:r w:rsidRPr="003B560B">
        <w:rPr>
          <w:b/>
        </w:rPr>
        <w:t>J.</w:t>
      </w:r>
      <w:r w:rsidRPr="003B560B">
        <w:rPr>
          <w:b/>
        </w:rPr>
        <w:tab/>
      </w:r>
      <w:r w:rsidR="00784A2E" w:rsidRPr="003B560B">
        <w:rPr>
          <w:b/>
        </w:rPr>
        <w:t>Perimeter Landscaping.</w:t>
      </w:r>
      <w:r w:rsidR="00784A2E" w:rsidRPr="003B560B">
        <w:t xml:space="preserve"> Required landscaped areas adjacent to the property lines of the site shall be installed with the first phase of construction when adjacent to residential districts. </w:t>
      </w:r>
    </w:p>
    <w:p w14:paraId="47213D0A" w14:textId="0279CDAE" w:rsidR="00784A2E" w:rsidRPr="003B560B" w:rsidRDefault="00EB3BE5" w:rsidP="00BA0242">
      <w:pPr>
        <w:ind w:left="720" w:hanging="720"/>
        <w:jc w:val="both"/>
      </w:pPr>
      <w:r w:rsidRPr="003B560B">
        <w:rPr>
          <w:bCs/>
          <w:strike/>
        </w:rPr>
        <w:t>L</w:t>
      </w:r>
      <w:r w:rsidRPr="003B560B">
        <w:rPr>
          <w:b/>
        </w:rPr>
        <w:t>K</w:t>
      </w:r>
      <w:r w:rsidR="0072764E" w:rsidRPr="003B560B">
        <w:rPr>
          <w:b/>
        </w:rPr>
        <w:t>.</w:t>
      </w:r>
      <w:r w:rsidR="0072764E" w:rsidRPr="003B560B">
        <w:rPr>
          <w:b/>
        </w:rPr>
        <w:tab/>
      </w:r>
      <w:r w:rsidR="00784A2E" w:rsidRPr="003B560B">
        <w:rPr>
          <w:b/>
        </w:rPr>
        <w:t>Undeveloped Parcel within a Group Commercial, Industrial, or Office Project.</w:t>
      </w:r>
      <w:r w:rsidR="00784A2E" w:rsidRPr="003B560B">
        <w:t xml:space="preserve"> Extruded concrete curbing and a </w:t>
      </w:r>
      <w:r w:rsidR="005676A5" w:rsidRPr="003B560B">
        <w:rPr>
          <w:b/>
          <w:bCs/>
        </w:rPr>
        <w:t>FIVE (</w:t>
      </w:r>
      <w:r w:rsidR="00784A2E" w:rsidRPr="003B560B">
        <w:t>5</w:t>
      </w:r>
      <w:r w:rsidR="00745921" w:rsidRPr="003B560B">
        <w:rPr>
          <w:b/>
          <w:bCs/>
        </w:rPr>
        <w:t>)</w:t>
      </w:r>
      <w:r w:rsidR="00784A2E" w:rsidRPr="003B560B">
        <w:t xml:space="preserve"> foot-wide landscape area along the undeveloped edge(s) shall be provided, unless otherwise approved. </w:t>
      </w:r>
    </w:p>
    <w:p w14:paraId="612F8026" w14:textId="15D43B6B" w:rsidR="00784A2E" w:rsidRPr="003B560B" w:rsidRDefault="00EB3BE5" w:rsidP="00BA0242">
      <w:pPr>
        <w:ind w:left="720" w:hanging="720"/>
        <w:jc w:val="both"/>
      </w:pPr>
      <w:r w:rsidRPr="003B560B">
        <w:rPr>
          <w:bCs/>
          <w:strike/>
        </w:rPr>
        <w:t>M</w:t>
      </w:r>
      <w:r w:rsidRPr="003B560B">
        <w:rPr>
          <w:b/>
        </w:rPr>
        <w:t>L</w:t>
      </w:r>
      <w:r w:rsidR="0072764E" w:rsidRPr="003B560B">
        <w:rPr>
          <w:b/>
        </w:rPr>
        <w:t>.</w:t>
      </w:r>
      <w:r w:rsidR="0072764E" w:rsidRPr="003B560B">
        <w:rPr>
          <w:b/>
        </w:rPr>
        <w:tab/>
      </w:r>
      <w:r w:rsidR="00784A2E" w:rsidRPr="003B560B">
        <w:rPr>
          <w:b/>
        </w:rPr>
        <w:t>Substantial Conformance.</w:t>
      </w:r>
      <w:r w:rsidR="00784A2E" w:rsidRPr="003B560B">
        <w:t xml:space="preserve"> Landscaping installation shall be in substantial conformance with the approved plans. </w:t>
      </w:r>
      <w:r w:rsidR="00784A2E" w:rsidRPr="003B560B">
        <w:rPr>
          <w:strike/>
        </w:rPr>
        <w:t>Significant</w:t>
      </w:r>
      <w:r w:rsidR="00784A2E" w:rsidRPr="003B560B">
        <w:t xml:space="preserve"> </w:t>
      </w:r>
      <w:r w:rsidR="00784A2E" w:rsidRPr="003B560B">
        <w:rPr>
          <w:strike/>
        </w:rPr>
        <w:t>a</w:t>
      </w:r>
      <w:r w:rsidR="00B87080" w:rsidRPr="003B560B">
        <w:rPr>
          <w:b/>
          <w:bCs/>
        </w:rPr>
        <w:t>A</w:t>
      </w:r>
      <w:r w:rsidR="00784A2E" w:rsidRPr="003B560B">
        <w:t xml:space="preserve">lteration in the design or installation without appropriate plan amendment approval is subject to the withholding of final inspection approval. </w:t>
      </w:r>
    </w:p>
    <w:p w14:paraId="765411A3" w14:textId="09F83BFD" w:rsidR="00784A2E" w:rsidRPr="003B560B" w:rsidRDefault="00EB3BE5" w:rsidP="00BA0242">
      <w:pPr>
        <w:ind w:left="720" w:hanging="720"/>
        <w:jc w:val="both"/>
      </w:pPr>
      <w:r w:rsidRPr="003B560B">
        <w:rPr>
          <w:bCs/>
          <w:strike/>
        </w:rPr>
        <w:t>N</w:t>
      </w:r>
      <w:r w:rsidRPr="003B560B">
        <w:rPr>
          <w:b/>
        </w:rPr>
        <w:t>M</w:t>
      </w:r>
      <w:r w:rsidR="0072764E" w:rsidRPr="003B560B">
        <w:rPr>
          <w:b/>
        </w:rPr>
        <w:t>.</w:t>
      </w:r>
      <w:r w:rsidR="0072764E" w:rsidRPr="003B560B">
        <w:rPr>
          <w:b/>
        </w:rPr>
        <w:tab/>
      </w:r>
      <w:r w:rsidR="00784A2E" w:rsidRPr="003B560B">
        <w:rPr>
          <w:b/>
        </w:rPr>
        <w:t>Curbing.</w:t>
      </w:r>
      <w:r w:rsidR="00784A2E" w:rsidRPr="003B560B">
        <w:t xml:space="preserve"> Where wheel stops are required to prevent vehicular intrusion, poured-in-place continuous concrete curbing or decorative bollards shall be installed. </w:t>
      </w:r>
    </w:p>
    <w:p w14:paraId="12358045" w14:textId="1322014D" w:rsidR="00784A2E" w:rsidRPr="003B560B" w:rsidRDefault="00EB3BE5" w:rsidP="00BA0242">
      <w:pPr>
        <w:ind w:left="720" w:hanging="720"/>
        <w:jc w:val="both"/>
      </w:pPr>
      <w:r w:rsidRPr="003B560B">
        <w:rPr>
          <w:bCs/>
          <w:strike/>
        </w:rPr>
        <w:t>O</w:t>
      </w:r>
      <w:r w:rsidRPr="003B560B">
        <w:rPr>
          <w:b/>
        </w:rPr>
        <w:t>N</w:t>
      </w:r>
      <w:r w:rsidR="0072764E" w:rsidRPr="003B560B">
        <w:rPr>
          <w:b/>
        </w:rPr>
        <w:t>.</w:t>
      </w:r>
      <w:r w:rsidR="0072764E" w:rsidRPr="003B560B">
        <w:rPr>
          <w:b/>
        </w:rPr>
        <w:tab/>
      </w:r>
      <w:r w:rsidR="00784A2E" w:rsidRPr="003B560B">
        <w:rPr>
          <w:b/>
        </w:rPr>
        <w:t>Parking.</w:t>
      </w:r>
      <w:r w:rsidR="00784A2E" w:rsidRPr="003B560B">
        <w:t xml:space="preserve"> When a parking space abuts a landscape island or planter, a poured-in-place continuous concrete wheel stop or curbing shall be provided. </w:t>
      </w:r>
    </w:p>
    <w:p w14:paraId="298699D4" w14:textId="1A9896C8" w:rsidR="00784A2E" w:rsidRPr="003B560B" w:rsidRDefault="00EB3BE5" w:rsidP="00BA0242">
      <w:pPr>
        <w:ind w:left="720" w:hanging="720"/>
        <w:jc w:val="both"/>
      </w:pPr>
      <w:r w:rsidRPr="003B560B">
        <w:rPr>
          <w:bCs/>
          <w:strike/>
        </w:rPr>
        <w:t>P</w:t>
      </w:r>
      <w:r w:rsidRPr="003B560B">
        <w:rPr>
          <w:b/>
        </w:rPr>
        <w:t>O.</w:t>
      </w:r>
      <w:r w:rsidRPr="003B560B">
        <w:rPr>
          <w:b/>
        </w:rPr>
        <w:tab/>
      </w:r>
      <w:r w:rsidR="00784A2E" w:rsidRPr="003B560B">
        <w:rPr>
          <w:b/>
        </w:rPr>
        <w:t>Right-of-Way.</w:t>
      </w:r>
      <w:r w:rsidR="00784A2E" w:rsidRPr="003B560B">
        <w:t xml:space="preserve"> Landscaping of adjacent undeveloped </w:t>
      </w:r>
      <w:r w:rsidR="00784A2E" w:rsidRPr="003B560B">
        <w:rPr>
          <w:strike/>
        </w:rPr>
        <w:t>R</w:t>
      </w:r>
      <w:r w:rsidR="000017B5" w:rsidRPr="003B560B">
        <w:rPr>
          <w:b/>
          <w:bCs/>
        </w:rPr>
        <w:t>R</w:t>
      </w:r>
      <w:r w:rsidR="00784A2E" w:rsidRPr="003B560B">
        <w:t>ight-</w:t>
      </w:r>
      <w:r w:rsidR="00784A2E" w:rsidRPr="003B560B">
        <w:rPr>
          <w:strike/>
        </w:rPr>
        <w:t>O</w:t>
      </w:r>
      <w:r w:rsidR="000017B5" w:rsidRPr="003B560B">
        <w:rPr>
          <w:b/>
          <w:bCs/>
        </w:rPr>
        <w:t>O</w:t>
      </w:r>
      <w:r w:rsidR="00784A2E" w:rsidRPr="003B560B">
        <w:t>f-</w:t>
      </w:r>
      <w:r w:rsidR="00784A2E" w:rsidRPr="003B560B">
        <w:rPr>
          <w:strike/>
        </w:rPr>
        <w:t>W</w:t>
      </w:r>
      <w:r w:rsidR="000017B5" w:rsidRPr="003B560B">
        <w:rPr>
          <w:b/>
          <w:bCs/>
        </w:rPr>
        <w:t>W</w:t>
      </w:r>
      <w:r w:rsidR="00784A2E" w:rsidRPr="003B560B">
        <w:t xml:space="preserve">ay is required in addition to the minimum on-site requirements. Right-of-way Landscaping shall be limited to non-vegetative ground cover and low-water-use plants, including those drought-tolerant plants listed by the Arizona Department of Water Resources for the Phoenix Active Management Area. The Planning Division will maintain a list of such plants. </w:t>
      </w:r>
    </w:p>
    <w:p w14:paraId="19CF36CF" w14:textId="00FCC2ED" w:rsidR="003B7793" w:rsidRPr="003B560B" w:rsidRDefault="003B7793" w:rsidP="003B7793">
      <w:pPr>
        <w:pStyle w:val="List1"/>
        <w:ind w:left="720" w:hanging="720"/>
        <w:jc w:val="both"/>
        <w:rPr>
          <w:rFonts w:ascii="Times New Roman" w:hAnsi="Times New Roman" w:cs="Times New Roman"/>
          <w:strike/>
          <w:sz w:val="22"/>
          <w:szCs w:val="22"/>
        </w:rPr>
      </w:pPr>
      <w:r w:rsidRPr="003B560B">
        <w:rPr>
          <w:rFonts w:ascii="Times New Roman" w:hAnsi="Times New Roman" w:cs="Times New Roman"/>
          <w:strike/>
          <w:sz w:val="22"/>
          <w:szCs w:val="22"/>
        </w:rPr>
        <w:t>Q.</w:t>
      </w:r>
      <w:r w:rsidRPr="003B560B">
        <w:rPr>
          <w:rFonts w:ascii="Times New Roman" w:hAnsi="Times New Roman" w:cs="Times New Roman"/>
          <w:strike/>
          <w:sz w:val="22"/>
          <w:szCs w:val="22"/>
        </w:rPr>
        <w:tab/>
      </w:r>
      <w:r w:rsidRPr="003B560B">
        <w:rPr>
          <w:rFonts w:ascii="Times New Roman" w:hAnsi="Times New Roman" w:cs="Times New Roman"/>
          <w:b/>
          <w:bCs/>
          <w:strike/>
          <w:sz w:val="22"/>
          <w:szCs w:val="22"/>
        </w:rPr>
        <w:t>Parking Lot/Site Lighting.</w:t>
      </w:r>
      <w:r w:rsidRPr="003B560B">
        <w:rPr>
          <w:rFonts w:ascii="Times New Roman" w:hAnsi="Times New Roman" w:cs="Times New Roman"/>
          <w:strike/>
          <w:sz w:val="22"/>
          <w:szCs w:val="22"/>
        </w:rPr>
        <w:t> Light standards shall be located only within the parking area.</w:t>
      </w:r>
    </w:p>
    <w:p w14:paraId="00F3507F" w14:textId="18A8D8C6" w:rsidR="003B7793" w:rsidRPr="003B560B" w:rsidRDefault="003B7793" w:rsidP="003B7793">
      <w:pPr>
        <w:pStyle w:val="List1"/>
        <w:ind w:left="1440" w:hanging="720"/>
        <w:jc w:val="both"/>
        <w:rPr>
          <w:rFonts w:ascii="Times New Roman" w:hAnsi="Times New Roman" w:cs="Times New Roman"/>
          <w:strike/>
          <w:sz w:val="22"/>
          <w:szCs w:val="22"/>
        </w:rPr>
      </w:pPr>
      <w:r w:rsidRPr="003B560B">
        <w:rPr>
          <w:rFonts w:ascii="Times New Roman" w:hAnsi="Times New Roman" w:cs="Times New Roman"/>
          <w:strike/>
          <w:sz w:val="22"/>
          <w:szCs w:val="22"/>
        </w:rPr>
        <w:t>1.</w:t>
      </w:r>
      <w:r w:rsidRPr="003B560B">
        <w:rPr>
          <w:rFonts w:ascii="Times New Roman" w:hAnsi="Times New Roman" w:cs="Times New Roman"/>
          <w:strike/>
          <w:sz w:val="22"/>
          <w:szCs w:val="22"/>
        </w:rPr>
        <w:tab/>
        <w:t>Light Standard Heights. Maximum standard height shall be 14 feet when within 50 feet of the perimeter of the development and adjacent to a residential use. When adjacent to any other use, the maximum height shall be 20 feet within 50 feet of the perimeter. The maximum height shall be 25 feet everywhere else on the site.</w:t>
      </w:r>
    </w:p>
    <w:p w14:paraId="3C8437D7" w14:textId="2090D71C" w:rsidR="003B7793" w:rsidRPr="003B560B" w:rsidRDefault="003B7793" w:rsidP="003B7793">
      <w:pPr>
        <w:pStyle w:val="List1"/>
        <w:ind w:left="1440" w:hanging="720"/>
        <w:jc w:val="both"/>
        <w:rPr>
          <w:rFonts w:ascii="Times New Roman" w:hAnsi="Times New Roman" w:cs="Times New Roman"/>
          <w:strike/>
          <w:sz w:val="22"/>
          <w:szCs w:val="22"/>
        </w:rPr>
      </w:pPr>
      <w:r w:rsidRPr="003B560B">
        <w:rPr>
          <w:rFonts w:ascii="Times New Roman" w:hAnsi="Times New Roman" w:cs="Times New Roman"/>
          <w:strike/>
          <w:sz w:val="22"/>
          <w:szCs w:val="22"/>
        </w:rPr>
        <w:lastRenderedPageBreak/>
        <w:t>2.</w:t>
      </w:r>
      <w:r w:rsidRPr="003B560B">
        <w:rPr>
          <w:rFonts w:ascii="Times New Roman" w:hAnsi="Times New Roman" w:cs="Times New Roman"/>
          <w:strike/>
          <w:sz w:val="22"/>
          <w:szCs w:val="22"/>
        </w:rPr>
        <w:tab/>
        <w:t>House side shields shall be provided on all light standards adjacent to residential development.</w:t>
      </w:r>
    </w:p>
    <w:p w14:paraId="5106C993" w14:textId="6F9902F8" w:rsidR="003B7793" w:rsidRPr="003B560B" w:rsidRDefault="003B7793" w:rsidP="003B7793">
      <w:pPr>
        <w:pStyle w:val="List1"/>
        <w:ind w:left="1440" w:hanging="720"/>
        <w:jc w:val="both"/>
        <w:rPr>
          <w:rFonts w:ascii="Times New Roman" w:hAnsi="Times New Roman" w:cs="Times New Roman"/>
          <w:strike/>
          <w:sz w:val="22"/>
          <w:szCs w:val="22"/>
        </w:rPr>
      </w:pPr>
      <w:r w:rsidRPr="003B560B">
        <w:rPr>
          <w:rFonts w:ascii="Times New Roman" w:hAnsi="Times New Roman" w:cs="Times New Roman"/>
          <w:strike/>
          <w:sz w:val="22"/>
          <w:szCs w:val="22"/>
        </w:rPr>
        <w:t>3.</w:t>
      </w:r>
      <w:r w:rsidRPr="003B560B">
        <w:rPr>
          <w:rFonts w:ascii="Times New Roman" w:hAnsi="Times New Roman" w:cs="Times New Roman"/>
          <w:strike/>
          <w:sz w:val="22"/>
          <w:szCs w:val="22"/>
        </w:rPr>
        <w:tab/>
        <w:t>Building mounted lights shall maintain the same heights as specified above.</w:t>
      </w:r>
    </w:p>
    <w:p w14:paraId="3CB560A0" w14:textId="5C13CDF7" w:rsidR="003B7793" w:rsidRPr="003B560B" w:rsidRDefault="003B7793" w:rsidP="003B7793">
      <w:pPr>
        <w:pStyle w:val="List1"/>
        <w:ind w:left="1440" w:hanging="720"/>
        <w:jc w:val="both"/>
        <w:rPr>
          <w:rFonts w:ascii="Times New Roman" w:hAnsi="Times New Roman" w:cs="Times New Roman"/>
          <w:strike/>
          <w:sz w:val="22"/>
          <w:szCs w:val="22"/>
        </w:rPr>
      </w:pPr>
      <w:r w:rsidRPr="003B560B">
        <w:rPr>
          <w:rFonts w:ascii="Times New Roman" w:hAnsi="Times New Roman" w:cs="Times New Roman"/>
          <w:strike/>
          <w:sz w:val="22"/>
          <w:szCs w:val="22"/>
        </w:rPr>
        <w:t>4.</w:t>
      </w:r>
      <w:r w:rsidRPr="003B560B">
        <w:rPr>
          <w:rFonts w:ascii="Times New Roman" w:hAnsi="Times New Roman" w:cs="Times New Roman"/>
          <w:strike/>
          <w:sz w:val="22"/>
          <w:szCs w:val="22"/>
        </w:rPr>
        <w:tab/>
        <w:t>For additional standards refer to the City of Mesa Lighting Code.</w:t>
      </w:r>
    </w:p>
    <w:p w14:paraId="1E749576" w14:textId="1D1375EC" w:rsidR="00DF2E4E" w:rsidRPr="003B560B" w:rsidRDefault="003B7793" w:rsidP="003B7793">
      <w:pPr>
        <w:pStyle w:val="List2"/>
        <w:ind w:firstLine="0"/>
        <w:jc w:val="center"/>
      </w:pPr>
      <w:r w:rsidRPr="003B560B">
        <w:t>…</w:t>
      </w:r>
    </w:p>
    <w:p w14:paraId="6998CDE0" w14:textId="4B4A1C79" w:rsidR="00BB2C2F" w:rsidRPr="00E9558B" w:rsidRDefault="00BB2C2F" w:rsidP="00BB2C2F">
      <w:pPr>
        <w:pStyle w:val="ListParagraph"/>
        <w:numPr>
          <w:ilvl w:val="0"/>
          <w:numId w:val="39"/>
        </w:numPr>
        <w:rPr>
          <w:b/>
        </w:rPr>
      </w:pPr>
      <w:r w:rsidRPr="00E9558B">
        <w:rPr>
          <w:b/>
          <w:bCs/>
          <w:u w:val="single"/>
        </w:rPr>
        <w:t>Section 4</w:t>
      </w:r>
      <w:r w:rsidR="00174DDF">
        <w:rPr>
          <w:b/>
          <w:bCs/>
          <w:u w:val="single"/>
        </w:rPr>
        <w:t>7</w:t>
      </w:r>
      <w:r w:rsidRPr="00E9558B">
        <w:t>: That Mesa City Code Title 11 Section 11-33-3 is hereby amended as follows:</w:t>
      </w:r>
    </w:p>
    <w:p w14:paraId="6D36A4E7" w14:textId="7DCA8E24" w:rsidR="000C267E" w:rsidRPr="00E9558B" w:rsidRDefault="000C267E" w:rsidP="007733D1">
      <w:pPr>
        <w:pStyle w:val="Section"/>
        <w:rPr>
          <w:rFonts w:ascii="Times New Roman" w:hAnsi="Times New Roman" w:cs="Times New Roman"/>
          <w:sz w:val="22"/>
          <w:szCs w:val="22"/>
        </w:rPr>
      </w:pPr>
      <w:r w:rsidRPr="00E9558B">
        <w:rPr>
          <w:rFonts w:ascii="Times New Roman" w:hAnsi="Times New Roman" w:cs="Times New Roman"/>
          <w:sz w:val="22"/>
          <w:szCs w:val="22"/>
        </w:rPr>
        <w:t>11-33-3: - PERIMETER LANDSCAPING</w:t>
      </w:r>
    </w:p>
    <w:p w14:paraId="719912E4" w14:textId="5BD0D399" w:rsidR="000C267E" w:rsidRPr="00E9558B" w:rsidRDefault="000C267E" w:rsidP="007733D1">
      <w:pPr>
        <w:shd w:val="clear" w:color="auto" w:fill="FFFFFF"/>
        <w:tabs>
          <w:tab w:val="left" w:pos="0"/>
        </w:tabs>
        <w:jc w:val="both"/>
        <w:rPr>
          <w:color w:val="313335"/>
          <w:spacing w:val="2"/>
        </w:rPr>
      </w:pPr>
      <w:r w:rsidRPr="00E9558B">
        <w:rPr>
          <w:color w:val="313335"/>
          <w:spacing w:val="2"/>
        </w:rPr>
        <w:t>A.</w:t>
      </w:r>
      <w:r w:rsidRPr="00E9558B">
        <w:rPr>
          <w:color w:val="313335"/>
          <w:spacing w:val="2"/>
        </w:rPr>
        <w:tab/>
      </w:r>
      <w:r w:rsidRPr="00E9558B">
        <w:rPr>
          <w:b/>
          <w:bCs/>
        </w:rPr>
        <w:t>Streets.</w:t>
      </w:r>
    </w:p>
    <w:p w14:paraId="1D7620CC" w14:textId="476719C3" w:rsidR="000C267E" w:rsidRPr="00E9558B" w:rsidRDefault="000C267E" w:rsidP="0008522F">
      <w:pPr>
        <w:shd w:val="clear" w:color="auto" w:fill="FFFFFF"/>
        <w:ind w:left="1440" w:hanging="720"/>
        <w:jc w:val="both"/>
        <w:rPr>
          <w:color w:val="313335"/>
          <w:spacing w:val="2"/>
        </w:rPr>
      </w:pPr>
      <w:r w:rsidRPr="00E9558B">
        <w:rPr>
          <w:color w:val="313335"/>
          <w:spacing w:val="2"/>
        </w:rPr>
        <w:t>1.</w:t>
      </w:r>
      <w:r w:rsidRPr="00E9558B">
        <w:rPr>
          <w:color w:val="313335"/>
          <w:spacing w:val="2"/>
        </w:rPr>
        <w:tab/>
      </w:r>
      <w:r w:rsidRPr="00E9558B">
        <w:rPr>
          <w:b/>
          <w:bCs/>
          <w:i/>
          <w:iCs/>
        </w:rPr>
        <w:t>Allowable Uses.</w:t>
      </w:r>
      <w:r w:rsidRPr="00E9558B">
        <w:rPr>
          <w:color w:val="313335"/>
          <w:spacing w:val="2"/>
        </w:rPr>
        <w:t> Landscape yards shall be exclusively maintained as landscaped areas with plant materials and may include monument signs, parking screen walls, and retention basins.</w:t>
      </w:r>
    </w:p>
    <w:p w14:paraId="1D8C9C43" w14:textId="3F91C97B" w:rsidR="000C267E" w:rsidRPr="00E9558B" w:rsidRDefault="000C267E" w:rsidP="0008522F">
      <w:pPr>
        <w:pStyle w:val="ListParagraph"/>
        <w:shd w:val="clear" w:color="auto" w:fill="FFFFFF"/>
        <w:ind w:left="1440" w:hanging="720"/>
        <w:contextualSpacing w:val="0"/>
        <w:jc w:val="both"/>
        <w:rPr>
          <w:strike/>
          <w:color w:val="313335"/>
          <w:spacing w:val="2"/>
        </w:rPr>
      </w:pPr>
      <w:r w:rsidRPr="00E9558B">
        <w:rPr>
          <w:strike/>
          <w:color w:val="313335"/>
          <w:spacing w:val="2"/>
        </w:rPr>
        <w:t>2.</w:t>
      </w:r>
      <w:r w:rsidRPr="00E9558B">
        <w:rPr>
          <w:strike/>
          <w:color w:val="313335"/>
          <w:spacing w:val="2"/>
        </w:rPr>
        <w:tab/>
      </w:r>
      <w:r w:rsidRPr="00E9558B">
        <w:rPr>
          <w:b/>
          <w:bCs/>
          <w:i/>
          <w:iCs/>
          <w:strike/>
        </w:rPr>
        <w:t>Exceptions</w:t>
      </w:r>
      <w:r w:rsidRPr="00E9558B">
        <w:rPr>
          <w:strike/>
        </w:rPr>
        <w:t>.</w:t>
      </w:r>
      <w:r w:rsidRPr="00E9558B">
        <w:rPr>
          <w:strike/>
          <w:color w:val="313335"/>
          <w:spacing w:val="2"/>
        </w:rPr>
        <w:t> Outdoor seating for restaurants may encroach:</w:t>
      </w:r>
    </w:p>
    <w:p w14:paraId="3A6B18F3" w14:textId="4BA97C1F" w:rsidR="000C267E" w:rsidRPr="00E9558B" w:rsidRDefault="000C267E" w:rsidP="0008522F">
      <w:pPr>
        <w:pStyle w:val="ListParagraph"/>
        <w:shd w:val="clear" w:color="auto" w:fill="FFFFFF"/>
        <w:ind w:left="2160" w:hanging="720"/>
        <w:contextualSpacing w:val="0"/>
        <w:jc w:val="both"/>
        <w:rPr>
          <w:strike/>
          <w:color w:val="313335"/>
          <w:spacing w:val="2"/>
        </w:rPr>
      </w:pPr>
      <w:r w:rsidRPr="00E9558B">
        <w:rPr>
          <w:strike/>
          <w:color w:val="313335"/>
          <w:spacing w:val="2"/>
        </w:rPr>
        <w:t>a.</w:t>
      </w:r>
      <w:r w:rsidRPr="00E9558B">
        <w:rPr>
          <w:strike/>
          <w:color w:val="313335"/>
          <w:spacing w:val="2"/>
        </w:rPr>
        <w:tab/>
        <w:t>In M and -A designated areas, up to 50 percent of the width of the required landscape area.</w:t>
      </w:r>
    </w:p>
    <w:p w14:paraId="22CE7D38" w14:textId="6DBBAAC6" w:rsidR="000C267E" w:rsidRPr="00E9558B" w:rsidRDefault="000C267E" w:rsidP="0008522F">
      <w:pPr>
        <w:pStyle w:val="ListParagraph"/>
        <w:shd w:val="clear" w:color="auto" w:fill="FFFFFF"/>
        <w:ind w:left="2160" w:hanging="720"/>
        <w:contextualSpacing w:val="0"/>
        <w:jc w:val="both"/>
        <w:rPr>
          <w:strike/>
          <w:color w:val="313335"/>
          <w:spacing w:val="2"/>
        </w:rPr>
      </w:pPr>
      <w:r w:rsidRPr="00E9558B">
        <w:rPr>
          <w:strike/>
          <w:color w:val="313335"/>
          <w:spacing w:val="2"/>
        </w:rPr>
        <w:t>b.</w:t>
      </w:r>
      <w:r w:rsidRPr="00E9558B">
        <w:rPr>
          <w:strike/>
          <w:color w:val="313335"/>
          <w:spacing w:val="2"/>
        </w:rPr>
        <w:tab/>
        <w:t>In -U designated areas, the entire width of the required landscape area.</w:t>
      </w:r>
    </w:p>
    <w:p w14:paraId="1FAE072D" w14:textId="2154F0E7" w:rsidR="000C267E" w:rsidRPr="00E9558B" w:rsidRDefault="000C267E" w:rsidP="0008522F">
      <w:pPr>
        <w:pStyle w:val="ListParagraph"/>
        <w:shd w:val="clear" w:color="auto" w:fill="FFFFFF"/>
        <w:ind w:left="1440" w:hanging="720"/>
        <w:contextualSpacing w:val="0"/>
        <w:jc w:val="both"/>
        <w:rPr>
          <w:color w:val="313335"/>
          <w:spacing w:val="2"/>
        </w:rPr>
      </w:pPr>
      <w:r w:rsidRPr="00E9558B">
        <w:rPr>
          <w:strike/>
          <w:color w:val="313335"/>
          <w:spacing w:val="2"/>
        </w:rPr>
        <w:t>3</w:t>
      </w:r>
      <w:r w:rsidR="0008522F" w:rsidRPr="00E9558B">
        <w:rPr>
          <w:b/>
          <w:bCs/>
          <w:color w:val="313335"/>
          <w:spacing w:val="2"/>
        </w:rPr>
        <w:t>2</w:t>
      </w:r>
      <w:r w:rsidRPr="00E9558B">
        <w:rPr>
          <w:color w:val="313335"/>
          <w:spacing w:val="2"/>
        </w:rPr>
        <w:t>.</w:t>
      </w:r>
      <w:r w:rsidRPr="00E9558B">
        <w:rPr>
          <w:color w:val="313335"/>
          <w:spacing w:val="2"/>
        </w:rPr>
        <w:tab/>
      </w:r>
      <w:r w:rsidRPr="00E9558B">
        <w:rPr>
          <w:b/>
          <w:bCs/>
          <w:i/>
          <w:iCs/>
        </w:rPr>
        <w:t>Basis for Calculation.</w:t>
      </w:r>
      <w:r w:rsidRPr="00E9558B">
        <w:rPr>
          <w:color w:val="313335"/>
          <w:spacing w:val="2"/>
        </w:rPr>
        <w:t> Plant materials shall be calculated based on a linear module of 25 feet. Trees and shrubs may be clustered.</w:t>
      </w:r>
    </w:p>
    <w:p w14:paraId="6858163E" w14:textId="23C08209" w:rsidR="000C267E" w:rsidRPr="00E9558B" w:rsidRDefault="000C267E" w:rsidP="0008522F">
      <w:pPr>
        <w:pStyle w:val="ListParagraph"/>
        <w:shd w:val="clear" w:color="auto" w:fill="FFFFFF"/>
        <w:ind w:left="1440" w:hanging="720"/>
        <w:contextualSpacing w:val="0"/>
        <w:jc w:val="both"/>
        <w:rPr>
          <w:color w:val="313335"/>
          <w:spacing w:val="2"/>
        </w:rPr>
      </w:pPr>
      <w:r w:rsidRPr="00E9558B">
        <w:rPr>
          <w:strike/>
          <w:color w:val="313335"/>
          <w:spacing w:val="2"/>
        </w:rPr>
        <w:t>4</w:t>
      </w:r>
      <w:r w:rsidR="0008522F" w:rsidRPr="00E9558B">
        <w:rPr>
          <w:b/>
          <w:bCs/>
          <w:color w:val="313335"/>
          <w:spacing w:val="2"/>
        </w:rPr>
        <w:t>3</w:t>
      </w:r>
      <w:r w:rsidRPr="00E9558B">
        <w:rPr>
          <w:color w:val="313335"/>
          <w:spacing w:val="2"/>
        </w:rPr>
        <w:t>.</w:t>
      </w:r>
      <w:r w:rsidRPr="00E9558B">
        <w:rPr>
          <w:color w:val="313335"/>
          <w:spacing w:val="2"/>
        </w:rPr>
        <w:tab/>
      </w:r>
      <w:r w:rsidRPr="00E9558B">
        <w:rPr>
          <w:b/>
          <w:bCs/>
          <w:i/>
          <w:iCs/>
        </w:rPr>
        <w:t>Numbers of Plants</w:t>
      </w:r>
      <w:r w:rsidR="00A47F22" w:rsidRPr="00E9558B">
        <w:rPr>
          <w:b/>
          <w:bCs/>
          <w:i/>
          <w:iCs/>
        </w:rPr>
        <w:t xml:space="preserve"> REQUIRED</w:t>
      </w:r>
      <w:r w:rsidRPr="00E9558B">
        <w:rPr>
          <w:b/>
          <w:bCs/>
          <w:i/>
          <w:iCs/>
          <w:strike/>
        </w:rPr>
        <w:t>:</w:t>
      </w:r>
      <w:r w:rsidR="0059763F" w:rsidRPr="00E9558B">
        <w:rPr>
          <w:b/>
          <w:bCs/>
        </w:rPr>
        <w:t xml:space="preserve">. </w:t>
      </w:r>
      <w:r w:rsidR="00ED01D5" w:rsidRPr="00E9558B">
        <w:rPr>
          <w:b/>
          <w:bCs/>
        </w:rPr>
        <w:t xml:space="preserve">PLANTS SHALL BE INSTALLED ACCORDING </w:t>
      </w:r>
      <w:r w:rsidR="00965905" w:rsidRPr="00E9558B">
        <w:rPr>
          <w:b/>
          <w:bCs/>
        </w:rPr>
        <w:t xml:space="preserve">THE STREET CLASSIFICATIONS </w:t>
      </w:r>
      <w:r w:rsidR="001F5FBF" w:rsidRPr="00E9558B">
        <w:rPr>
          <w:b/>
          <w:bCs/>
        </w:rPr>
        <w:t>IN TABLE 11-33-</w:t>
      </w:r>
      <w:r w:rsidR="00A47F22" w:rsidRPr="00E9558B">
        <w:rPr>
          <w:b/>
          <w:bCs/>
        </w:rPr>
        <w:t>3.A.</w:t>
      </w:r>
      <w:r w:rsidR="007E2010" w:rsidRPr="00E9558B">
        <w:rPr>
          <w:b/>
          <w:bCs/>
        </w:rPr>
        <w:t>3.</w:t>
      </w:r>
    </w:p>
    <w:tbl>
      <w:tblPr>
        <w:tblW w:w="9532" w:type="dxa"/>
        <w:tblCellSpacing w:w="0" w:type="dxa"/>
        <w:tblCellMar>
          <w:top w:w="45" w:type="dxa"/>
          <w:left w:w="45" w:type="dxa"/>
          <w:bottom w:w="45" w:type="dxa"/>
          <w:right w:w="45" w:type="dxa"/>
        </w:tblCellMar>
        <w:tblLook w:val="04A0" w:firstRow="1" w:lastRow="0" w:firstColumn="1" w:lastColumn="0" w:noHBand="0" w:noVBand="1"/>
      </w:tblPr>
      <w:tblGrid>
        <w:gridCol w:w="3143"/>
        <w:gridCol w:w="1900"/>
        <w:gridCol w:w="2084"/>
        <w:gridCol w:w="2405"/>
      </w:tblGrid>
      <w:tr w:rsidR="00C266AE" w:rsidRPr="00E9558B" w14:paraId="28ABBE79" w14:textId="77777777" w:rsidTr="3FE9B17E">
        <w:trPr>
          <w:tblHeader/>
          <w:tblCellSpacing w:w="0" w:type="dxa"/>
        </w:trPr>
        <w:tc>
          <w:tcPr>
            <w:tcW w:w="9532" w:type="dxa"/>
            <w:gridSpan w:val="4"/>
            <w:tcBorders>
              <w:top w:val="outset" w:sz="2" w:space="0" w:color="auto"/>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4D8CABE8" w14:textId="0C7FF401" w:rsidR="00B40413" w:rsidRPr="00E9558B" w:rsidRDefault="00B40413" w:rsidP="000E6BC8">
            <w:pPr>
              <w:spacing w:after="0"/>
              <w:rPr>
                <w:b/>
                <w:bCs/>
              </w:rPr>
            </w:pPr>
            <w:r w:rsidRPr="00E9558B">
              <w:rPr>
                <w:b/>
                <w:bCs/>
              </w:rPr>
              <w:t>Table 11-33-3.A</w:t>
            </w:r>
            <w:r w:rsidRPr="00E9558B">
              <w:rPr>
                <w:b/>
                <w:bCs/>
                <w:strike/>
              </w:rPr>
              <w:t>.4</w:t>
            </w:r>
            <w:r w:rsidR="007E2010" w:rsidRPr="00E9558B">
              <w:rPr>
                <w:b/>
                <w:bCs/>
              </w:rPr>
              <w:t>3</w:t>
            </w:r>
            <w:r w:rsidRPr="00E9558B">
              <w:rPr>
                <w:b/>
                <w:bCs/>
              </w:rPr>
              <w:t>: Required Number of Plants by Street Type</w:t>
            </w:r>
          </w:p>
        </w:tc>
      </w:tr>
      <w:tr w:rsidR="00F477C1" w:rsidRPr="00E9558B" w14:paraId="247F8306" w14:textId="77777777" w:rsidTr="3FE9B17E">
        <w:trPr>
          <w:tblHeader/>
          <w:tblCellSpacing w:w="0" w:type="dxa"/>
        </w:trPr>
        <w:tc>
          <w:tcPr>
            <w:tcW w:w="2881"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5FB6DD9B" w14:textId="77777777" w:rsidR="00B40413" w:rsidRPr="00E9558B" w:rsidRDefault="00B40413" w:rsidP="00920387">
            <w:pPr>
              <w:spacing w:after="0"/>
              <w:rPr>
                <w:b/>
                <w:bCs/>
              </w:rPr>
            </w:pPr>
            <w:r w:rsidRPr="00E9558B">
              <w:rPr>
                <w:b/>
                <w:bCs/>
              </w:rPr>
              <w:t>Street Right-of-Way</w:t>
            </w:r>
          </w:p>
        </w:tc>
        <w:tc>
          <w:tcPr>
            <w:tcW w:w="1971" w:type="dxa"/>
            <w:tcBorders>
              <w:top w:val="nil"/>
              <w:left w:val="nil"/>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05605F40" w14:textId="77777777" w:rsidR="00B40413" w:rsidRPr="00E9558B" w:rsidRDefault="00B40413" w:rsidP="00920387">
            <w:pPr>
              <w:spacing w:after="0"/>
              <w:rPr>
                <w:b/>
                <w:bCs/>
              </w:rPr>
            </w:pPr>
            <w:r w:rsidRPr="00E9558B">
              <w:rPr>
                <w:b/>
                <w:bCs/>
              </w:rPr>
              <w:t>Min. Required Plants</w:t>
            </w:r>
          </w:p>
        </w:tc>
        <w:tc>
          <w:tcPr>
            <w:tcW w:w="2160" w:type="dxa"/>
            <w:tcBorders>
              <w:top w:val="nil"/>
              <w:left w:val="nil"/>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5D32C8DB" w14:textId="77777777" w:rsidR="00B40413" w:rsidRPr="00E9558B" w:rsidRDefault="00B40413" w:rsidP="00920387">
            <w:pPr>
              <w:spacing w:after="0"/>
              <w:rPr>
                <w:b/>
                <w:bCs/>
                <w:strike/>
              </w:rPr>
            </w:pPr>
            <w:r w:rsidRPr="00E9558B">
              <w:rPr>
                <w:b/>
                <w:bCs/>
                <w:strike/>
              </w:rPr>
              <w:t>Min. Required Plants - "A" Character Designations</w:t>
            </w:r>
          </w:p>
        </w:tc>
        <w:tc>
          <w:tcPr>
            <w:tcW w:w="2520" w:type="dxa"/>
            <w:tcBorders>
              <w:top w:val="nil"/>
              <w:left w:val="nil"/>
              <w:bottom w:val="single" w:sz="6" w:space="0" w:color="808080" w:themeColor="background1" w:themeShade="80"/>
              <w:right w:val="single" w:sz="6" w:space="0" w:color="808080" w:themeColor="background1" w:themeShade="80"/>
            </w:tcBorders>
            <w:shd w:val="clear" w:color="auto" w:fill="C0C0C0"/>
            <w:tcMar>
              <w:top w:w="150" w:type="dxa"/>
              <w:left w:w="120" w:type="dxa"/>
              <w:bottom w:w="150" w:type="dxa"/>
              <w:right w:w="120" w:type="dxa"/>
            </w:tcMar>
            <w:hideMark/>
          </w:tcPr>
          <w:p w14:paraId="005052A7" w14:textId="77777777" w:rsidR="00B40413" w:rsidRPr="00E9558B" w:rsidRDefault="00B40413" w:rsidP="00920387">
            <w:pPr>
              <w:spacing w:after="0"/>
              <w:rPr>
                <w:b/>
                <w:bCs/>
                <w:strike/>
              </w:rPr>
            </w:pPr>
            <w:r w:rsidRPr="00E9558B">
              <w:rPr>
                <w:b/>
                <w:bCs/>
                <w:strike/>
              </w:rPr>
              <w:t>Min. Required Plants - "U" Character Designations</w:t>
            </w:r>
          </w:p>
        </w:tc>
      </w:tr>
      <w:tr w:rsidR="00F477C1" w:rsidRPr="00E9558B" w14:paraId="3DDB9277" w14:textId="77777777" w:rsidTr="3FE9B17E">
        <w:trPr>
          <w:tblCellSpacing w:w="0" w:type="dxa"/>
        </w:trPr>
        <w:tc>
          <w:tcPr>
            <w:tcW w:w="2881"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4AD2330E" w14:textId="6816B3DA" w:rsidR="00B40413" w:rsidRPr="00E9558B" w:rsidRDefault="00B40413" w:rsidP="00920387">
            <w:pPr>
              <w:spacing w:after="0"/>
            </w:pPr>
            <w:r w:rsidRPr="00E9558B">
              <w:t>Arterial Streets (110—130</w:t>
            </w:r>
            <w:r w:rsidR="0008522F" w:rsidRPr="00E9558B">
              <w:rPr>
                <w:strike/>
              </w:rPr>
              <w:t>'</w:t>
            </w:r>
            <w:r w:rsidR="0008522F" w:rsidRPr="00E9558B">
              <w:rPr>
                <w:b/>
                <w:bCs/>
              </w:rPr>
              <w:t>FEET</w:t>
            </w:r>
            <w:r w:rsidRPr="00E9558B">
              <w:t>)</w:t>
            </w:r>
            <w:r w:rsidRPr="00E9558B">
              <w:br/>
              <w:t xml:space="preserve">Note: </w:t>
            </w:r>
            <w:r w:rsidRPr="00E9558B">
              <w:rPr>
                <w:strike/>
              </w:rPr>
              <w:t>TC,</w:t>
            </w:r>
            <w:r w:rsidRPr="00E9558B">
              <w:t xml:space="preserve"> MX</w:t>
            </w:r>
            <w:r w:rsidRPr="00E9558B">
              <w:rPr>
                <w:strike/>
              </w:rPr>
              <w:t xml:space="preserve"> and</w:t>
            </w:r>
            <w:r w:rsidRPr="00E9558B">
              <w:t xml:space="preserve"> </w:t>
            </w:r>
            <w:r w:rsidRPr="00E9558B">
              <w:rPr>
                <w:strike/>
              </w:rPr>
              <w:t>d</w:t>
            </w:r>
            <w:r w:rsidR="0008522F" w:rsidRPr="00E9558B">
              <w:rPr>
                <w:b/>
                <w:bCs/>
              </w:rPr>
              <w:t>D</w:t>
            </w:r>
            <w:r w:rsidRPr="00E9558B">
              <w:t xml:space="preserve">istricts </w:t>
            </w:r>
            <w:r w:rsidRPr="00E9558B">
              <w:rPr>
                <w:strike/>
              </w:rPr>
              <w:t>with "-U" designator</w:t>
            </w:r>
            <w:r w:rsidRPr="00E9558B">
              <w:t xml:space="preserve"> shown in section 5 below</w:t>
            </w:r>
          </w:p>
        </w:tc>
        <w:tc>
          <w:tcPr>
            <w:tcW w:w="1971"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7CFD78F3" w14:textId="2A235BF9" w:rsidR="00B40413" w:rsidRPr="00E9558B" w:rsidRDefault="00B40413" w:rsidP="00920387">
            <w:pPr>
              <w:spacing w:after="0"/>
            </w:pPr>
            <w:r w:rsidRPr="00E9558B">
              <w:t>1 Tree and 6 Shrubs per 25 Linear Feet of Street Frontage (4 trees and 24 shrubs per 100</w:t>
            </w:r>
            <w:r w:rsidR="0008522F" w:rsidRPr="00E9558B">
              <w:rPr>
                <w:strike/>
              </w:rPr>
              <w:t>'</w:t>
            </w:r>
            <w:r w:rsidR="0008522F" w:rsidRPr="00E9558B">
              <w:rPr>
                <w:b/>
                <w:bCs/>
              </w:rPr>
              <w:t>FEET</w:t>
            </w:r>
            <w:r w:rsidRPr="00E9558B">
              <w:t>)</w:t>
            </w:r>
          </w:p>
        </w:tc>
        <w:tc>
          <w:tcPr>
            <w:tcW w:w="216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2315EC74" w14:textId="77777777" w:rsidR="00B40413" w:rsidRPr="00E9558B" w:rsidRDefault="00B40413" w:rsidP="00920387">
            <w:pPr>
              <w:spacing w:after="0"/>
              <w:rPr>
                <w:strike/>
              </w:rPr>
            </w:pPr>
            <w:r w:rsidRPr="00E9558B">
              <w:rPr>
                <w:strike/>
              </w:rPr>
              <w:t>1 Tree and 6 Shrubs per 25 Linear Feet of Street Frontage (4 trees and 24 shrubs per 100')</w:t>
            </w:r>
          </w:p>
        </w:tc>
        <w:tc>
          <w:tcPr>
            <w:tcW w:w="252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1B1CE074" w14:textId="77777777" w:rsidR="00B40413" w:rsidRPr="00E9558B" w:rsidRDefault="00B40413" w:rsidP="00920387">
            <w:pPr>
              <w:spacing w:after="0"/>
              <w:rPr>
                <w:strike/>
              </w:rPr>
            </w:pPr>
            <w:r w:rsidRPr="00E9558B">
              <w:rPr>
                <w:strike/>
              </w:rPr>
              <w:t>¾ Trees and 6 Shrubs per 25 Linear Feet of Street Frontage (3 trees and 24 shrubs per 100')</w:t>
            </w:r>
          </w:p>
        </w:tc>
      </w:tr>
      <w:tr w:rsidR="00F477C1" w:rsidRPr="00E9558B" w14:paraId="3D167F42" w14:textId="77777777" w:rsidTr="3FE9B17E">
        <w:trPr>
          <w:tblCellSpacing w:w="0" w:type="dxa"/>
        </w:trPr>
        <w:tc>
          <w:tcPr>
            <w:tcW w:w="2881"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2B8EAE48" w14:textId="4CF27836" w:rsidR="00B40413" w:rsidRPr="00E9558B" w:rsidRDefault="00B40413" w:rsidP="00920387">
            <w:pPr>
              <w:spacing w:after="0"/>
            </w:pPr>
            <w:r w:rsidRPr="00E9558B">
              <w:rPr>
                <w:strike/>
              </w:rPr>
              <w:t>Major and Midsection</w:t>
            </w:r>
            <w:r w:rsidRPr="00E9558B">
              <w:t xml:space="preserve"> Collector Streets (90—110</w:t>
            </w:r>
            <w:r w:rsidR="0008522F" w:rsidRPr="00E9558B">
              <w:rPr>
                <w:strike/>
              </w:rPr>
              <w:t>'</w:t>
            </w:r>
            <w:r w:rsidR="0008522F" w:rsidRPr="00E9558B">
              <w:rPr>
                <w:b/>
                <w:bCs/>
              </w:rPr>
              <w:t>FEET</w:t>
            </w:r>
            <w:r w:rsidRPr="00E9558B">
              <w:t>)</w:t>
            </w:r>
          </w:p>
        </w:tc>
        <w:tc>
          <w:tcPr>
            <w:tcW w:w="1971"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1BC0CBD6" w14:textId="1FA4A9C4" w:rsidR="00B40413" w:rsidRPr="00E9558B" w:rsidRDefault="00B40413" w:rsidP="00920387">
            <w:pPr>
              <w:spacing w:after="0"/>
            </w:pPr>
            <w:r w:rsidRPr="00E9558B">
              <w:t>1 Tree and 6 Shrubs per 25 Linear Feet of Street Frontage (4 trees and 24 shrubs per 100'</w:t>
            </w:r>
            <w:r w:rsidR="0008522F" w:rsidRPr="00E9558B">
              <w:rPr>
                <w:strike/>
              </w:rPr>
              <w:t>'</w:t>
            </w:r>
            <w:r w:rsidR="0008522F" w:rsidRPr="00E9558B">
              <w:rPr>
                <w:b/>
                <w:bCs/>
              </w:rPr>
              <w:t>FEET</w:t>
            </w:r>
            <w:r w:rsidRPr="00E9558B">
              <w:t>)</w:t>
            </w:r>
          </w:p>
        </w:tc>
        <w:tc>
          <w:tcPr>
            <w:tcW w:w="216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4E5895C0" w14:textId="77777777" w:rsidR="00B40413" w:rsidRPr="00E9558B" w:rsidRDefault="00B40413" w:rsidP="00920387">
            <w:pPr>
              <w:spacing w:after="0"/>
              <w:rPr>
                <w:strike/>
              </w:rPr>
            </w:pPr>
            <w:r w:rsidRPr="00E9558B">
              <w:rPr>
                <w:strike/>
              </w:rPr>
              <w:t>1 Tree and 6 Shrubs per 25 Linear Feet of Street Frontage (4 trees and 24 shrubs per 100')</w:t>
            </w:r>
          </w:p>
        </w:tc>
        <w:tc>
          <w:tcPr>
            <w:tcW w:w="252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3775CBC1" w14:textId="77777777" w:rsidR="00B40413" w:rsidRPr="00E9558B" w:rsidRDefault="00B40413" w:rsidP="00920387">
            <w:pPr>
              <w:spacing w:after="0"/>
              <w:rPr>
                <w:strike/>
              </w:rPr>
            </w:pPr>
            <w:r w:rsidRPr="00E9558B">
              <w:rPr>
                <w:strike/>
              </w:rPr>
              <w:t>¾ Trees and 6 Shrubs per 25 Linear Feet of Street Frontage (8 trees and 24 shrubs per 100')</w:t>
            </w:r>
          </w:p>
        </w:tc>
      </w:tr>
      <w:tr w:rsidR="00F477C1" w:rsidRPr="00E9558B" w14:paraId="48545E01" w14:textId="77777777" w:rsidTr="3FE9B17E">
        <w:trPr>
          <w:tblCellSpacing w:w="0" w:type="dxa"/>
        </w:trPr>
        <w:tc>
          <w:tcPr>
            <w:tcW w:w="2881"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231CE025" w14:textId="0751CCC0" w:rsidR="00B40413" w:rsidRPr="00E9558B" w:rsidRDefault="00B40413" w:rsidP="00920387">
            <w:pPr>
              <w:spacing w:after="0"/>
            </w:pPr>
            <w:r w:rsidRPr="00E9558B">
              <w:lastRenderedPageBreak/>
              <w:t>Collector</w:t>
            </w:r>
            <w:r w:rsidRPr="00E9558B">
              <w:rPr>
                <w:strike/>
              </w:rPr>
              <w:t>/Industrial/Commercial</w:t>
            </w:r>
            <w:r w:rsidRPr="00E9558B">
              <w:t xml:space="preserve"> Streets (60—80</w:t>
            </w:r>
            <w:r w:rsidR="0008522F" w:rsidRPr="00E9558B">
              <w:rPr>
                <w:strike/>
              </w:rPr>
              <w:t>'</w:t>
            </w:r>
            <w:r w:rsidR="0008522F" w:rsidRPr="00E9558B">
              <w:rPr>
                <w:b/>
                <w:bCs/>
              </w:rPr>
              <w:t>FEET</w:t>
            </w:r>
            <w:r w:rsidRPr="00E9558B">
              <w:t>)</w:t>
            </w:r>
          </w:p>
        </w:tc>
        <w:tc>
          <w:tcPr>
            <w:tcW w:w="1971"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25CFA4C3" w14:textId="29A599A7" w:rsidR="00B40413" w:rsidRPr="00E9558B" w:rsidRDefault="00B40413" w:rsidP="00920387">
            <w:pPr>
              <w:spacing w:after="0"/>
            </w:pPr>
            <w:r w:rsidRPr="00E9558B">
              <w:t xml:space="preserve">1 Tree and 6 Shrubs per 25 Linear Feet of Street Frontage (4 trees and </w:t>
            </w:r>
            <w:r w:rsidR="00E30536" w:rsidRPr="00E9558B">
              <w:rPr>
                <w:strike/>
              </w:rPr>
              <w:t>1</w:t>
            </w:r>
            <w:r w:rsidRPr="00E9558B">
              <w:rPr>
                <w:strike/>
              </w:rPr>
              <w:t>6</w:t>
            </w:r>
            <w:r w:rsidR="00E30536" w:rsidRPr="00E9558B">
              <w:rPr>
                <w:b/>
                <w:bCs/>
              </w:rPr>
              <w:t>24</w:t>
            </w:r>
            <w:r w:rsidRPr="00E9558B">
              <w:t xml:space="preserve"> shrubs per 100</w:t>
            </w:r>
            <w:r w:rsidR="0008522F" w:rsidRPr="00E9558B">
              <w:rPr>
                <w:strike/>
              </w:rPr>
              <w:t>'</w:t>
            </w:r>
            <w:r w:rsidR="00E30536" w:rsidRPr="00E9558B">
              <w:rPr>
                <w:strike/>
              </w:rPr>
              <w:t xml:space="preserve"> </w:t>
            </w:r>
            <w:r w:rsidR="0008522F" w:rsidRPr="00E9558B">
              <w:rPr>
                <w:b/>
                <w:bCs/>
              </w:rPr>
              <w:t>FEET</w:t>
            </w:r>
            <w:r w:rsidRPr="00E9558B">
              <w:t>)</w:t>
            </w:r>
          </w:p>
        </w:tc>
        <w:tc>
          <w:tcPr>
            <w:tcW w:w="216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29F0A4F5" w14:textId="77777777" w:rsidR="00B40413" w:rsidRPr="00E9558B" w:rsidRDefault="00B40413" w:rsidP="00920387">
            <w:pPr>
              <w:spacing w:after="0"/>
              <w:rPr>
                <w:strike/>
              </w:rPr>
            </w:pPr>
            <w:r w:rsidRPr="00E9558B">
              <w:rPr>
                <w:strike/>
              </w:rPr>
              <w:t>1 Tree and 6 Shrubs per 25 Linear Feet of Street Frontage (4 trees and 16 shrubs per 100')</w:t>
            </w:r>
          </w:p>
        </w:tc>
        <w:tc>
          <w:tcPr>
            <w:tcW w:w="252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0FF515DC" w14:textId="77777777" w:rsidR="00B40413" w:rsidRPr="00E9558B" w:rsidRDefault="00B40413" w:rsidP="00920387">
            <w:pPr>
              <w:spacing w:after="0"/>
              <w:rPr>
                <w:strike/>
              </w:rPr>
            </w:pPr>
            <w:r w:rsidRPr="00E9558B">
              <w:rPr>
                <w:strike/>
              </w:rPr>
              <w:t>1 Tree and 4 Shrubs per 25 Linear Feet of Street Frontage (4 trees and 16 shrubs per 100')</w:t>
            </w:r>
          </w:p>
        </w:tc>
      </w:tr>
      <w:tr w:rsidR="00F477C1" w:rsidRPr="00E9558B" w14:paraId="04B50274" w14:textId="77777777" w:rsidTr="3FE9B17E">
        <w:trPr>
          <w:tblCellSpacing w:w="0" w:type="dxa"/>
        </w:trPr>
        <w:tc>
          <w:tcPr>
            <w:tcW w:w="2881" w:type="dxa"/>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67A73855" w14:textId="1D873B7B" w:rsidR="00B40413" w:rsidRPr="00E9558B" w:rsidRDefault="00B40413" w:rsidP="00920387">
            <w:pPr>
              <w:spacing w:after="0"/>
            </w:pPr>
            <w:r w:rsidRPr="00E9558B">
              <w:t>Public or Private Local Streets (Less than 60</w:t>
            </w:r>
            <w:r w:rsidR="0008522F" w:rsidRPr="00E9558B">
              <w:rPr>
                <w:strike/>
              </w:rPr>
              <w:t>'</w:t>
            </w:r>
            <w:r w:rsidR="0008522F" w:rsidRPr="00E9558B">
              <w:rPr>
                <w:b/>
                <w:bCs/>
              </w:rPr>
              <w:t>FEET</w:t>
            </w:r>
            <w:r w:rsidRPr="00E9558B">
              <w:t>)</w:t>
            </w:r>
          </w:p>
        </w:tc>
        <w:tc>
          <w:tcPr>
            <w:tcW w:w="1971"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15290B45" w14:textId="7A6D87F5" w:rsidR="00B40413" w:rsidRPr="00E9558B" w:rsidRDefault="00B40413" w:rsidP="00920387">
            <w:pPr>
              <w:spacing w:after="0"/>
            </w:pPr>
            <w:r w:rsidRPr="00E9558B">
              <w:t>1 Tree and 4 Shrubs per 25 Linear Feet of Street Frontage (4 trees and 16 shrubs per 100</w:t>
            </w:r>
            <w:r w:rsidRPr="00E9558B">
              <w:rPr>
                <w:strike/>
              </w:rPr>
              <w:t>'</w:t>
            </w:r>
            <w:r w:rsidR="0008522F" w:rsidRPr="00E9558B">
              <w:rPr>
                <w:b/>
                <w:bCs/>
              </w:rPr>
              <w:t>FEET</w:t>
            </w:r>
            <w:r w:rsidRPr="00E9558B">
              <w:t>)</w:t>
            </w:r>
          </w:p>
        </w:tc>
        <w:tc>
          <w:tcPr>
            <w:tcW w:w="216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62A2093E" w14:textId="77777777" w:rsidR="00B40413" w:rsidRPr="00E9558B" w:rsidRDefault="00B40413" w:rsidP="00920387">
            <w:pPr>
              <w:spacing w:after="0"/>
              <w:rPr>
                <w:strike/>
              </w:rPr>
            </w:pPr>
            <w:r w:rsidRPr="00E9558B">
              <w:rPr>
                <w:strike/>
              </w:rPr>
              <w:t>1 Tree and 4 Shrubs per 25 Linear Feet of Street Frontage (4 trees and 16 shrubs per 100')</w:t>
            </w:r>
          </w:p>
        </w:tc>
        <w:tc>
          <w:tcPr>
            <w:tcW w:w="2520" w:type="dxa"/>
            <w:tcBorders>
              <w:top w:val="nil"/>
              <w:left w:val="nil"/>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7D496BAF" w14:textId="77777777" w:rsidR="00B40413" w:rsidRPr="00E9558B" w:rsidRDefault="00B40413" w:rsidP="00920387">
            <w:pPr>
              <w:spacing w:after="0"/>
              <w:rPr>
                <w:strike/>
              </w:rPr>
            </w:pPr>
            <w:r w:rsidRPr="00E9558B">
              <w:rPr>
                <w:strike/>
              </w:rPr>
              <w:t>1 Tree and 4 Shrubs per 25 Linear Feet of Street Frontage (4 trees and 16 shrubs per 100')</w:t>
            </w:r>
          </w:p>
        </w:tc>
      </w:tr>
      <w:tr w:rsidR="00B40413" w:rsidRPr="00E9558B" w14:paraId="3CD48893" w14:textId="77777777" w:rsidTr="3FE9B17E">
        <w:trPr>
          <w:tblCellSpacing w:w="0" w:type="dxa"/>
        </w:trPr>
        <w:tc>
          <w:tcPr>
            <w:tcW w:w="9532" w:type="dxa"/>
            <w:gridSpan w:val="4"/>
            <w:tcBorders>
              <w:top w:val="nil"/>
              <w:left w:val="single" w:sz="6" w:space="0" w:color="808080" w:themeColor="background1" w:themeShade="80"/>
              <w:bottom w:val="single" w:sz="6" w:space="0" w:color="808080" w:themeColor="background1" w:themeShade="80"/>
              <w:right w:val="single" w:sz="6" w:space="0" w:color="808080" w:themeColor="background1" w:themeShade="80"/>
            </w:tcBorders>
            <w:tcMar>
              <w:top w:w="150" w:type="dxa"/>
              <w:left w:w="120" w:type="dxa"/>
              <w:bottom w:w="150" w:type="dxa"/>
              <w:right w:w="120" w:type="dxa"/>
            </w:tcMar>
            <w:hideMark/>
          </w:tcPr>
          <w:p w14:paraId="2F2BC295" w14:textId="52E178A0" w:rsidR="00B40413" w:rsidRPr="00E9558B" w:rsidRDefault="00B40413" w:rsidP="00920387">
            <w:pPr>
              <w:spacing w:after="0"/>
            </w:pPr>
            <w:r w:rsidRPr="00E9558B">
              <w:t xml:space="preserve">All </w:t>
            </w:r>
            <w:r w:rsidRPr="00E9558B">
              <w:rPr>
                <w:strike/>
              </w:rPr>
              <w:t>F</w:t>
            </w:r>
            <w:r w:rsidR="0008522F" w:rsidRPr="00E9558B">
              <w:rPr>
                <w:b/>
                <w:bCs/>
              </w:rPr>
              <w:t>F</w:t>
            </w:r>
            <w:r w:rsidRPr="00E9558B">
              <w:t xml:space="preserve">ractional </w:t>
            </w:r>
            <w:r w:rsidRPr="00E9558B">
              <w:rPr>
                <w:strike/>
              </w:rPr>
              <w:t>A</w:t>
            </w:r>
            <w:r w:rsidR="0008522F" w:rsidRPr="00E9558B">
              <w:rPr>
                <w:b/>
                <w:bCs/>
              </w:rPr>
              <w:t>A</w:t>
            </w:r>
            <w:r w:rsidRPr="00E9558B">
              <w:t>mounts shall be rounded up to the next whole number (Example 2.15 trees rounds up to 3 trees).</w:t>
            </w:r>
          </w:p>
        </w:tc>
      </w:tr>
    </w:tbl>
    <w:p w14:paraId="40883CF4" w14:textId="77777777" w:rsidR="00B40413" w:rsidRPr="00E9558B" w:rsidRDefault="00B40413" w:rsidP="00B40413">
      <w:pPr>
        <w:shd w:val="clear" w:color="auto" w:fill="FFFFFF"/>
        <w:spacing w:after="195"/>
        <w:rPr>
          <w:rFonts w:ascii="Open Sans" w:hAnsi="Open Sans" w:cs="Open Sans"/>
          <w:color w:val="313335"/>
          <w:spacing w:val="2"/>
          <w:sz w:val="21"/>
          <w:szCs w:val="21"/>
        </w:rPr>
      </w:pPr>
      <w:r w:rsidRPr="00E9558B">
        <w:rPr>
          <w:rFonts w:ascii="Open Sans" w:hAnsi="Open Sans" w:cs="Open Sans"/>
          <w:color w:val="313335"/>
          <w:spacing w:val="2"/>
          <w:sz w:val="21"/>
          <w:szCs w:val="21"/>
        </w:rPr>
        <w:t> </w:t>
      </w:r>
    </w:p>
    <w:p w14:paraId="550EFE7C" w14:textId="45F5BF71" w:rsidR="00B40413" w:rsidRPr="00E9558B" w:rsidRDefault="00B40413" w:rsidP="13B89FFD">
      <w:pPr>
        <w:shd w:val="clear" w:color="auto" w:fill="FFFFFF" w:themeFill="background1"/>
        <w:ind w:left="1440" w:hanging="720"/>
        <w:jc w:val="both"/>
        <w:rPr>
          <w:color w:val="313335"/>
          <w:spacing w:val="2"/>
        </w:rPr>
      </w:pPr>
      <w:r w:rsidRPr="00E9558B">
        <w:rPr>
          <w:color w:val="313335"/>
          <w:spacing w:val="2"/>
        </w:rPr>
        <w:t>5.</w:t>
      </w:r>
      <w:r w:rsidR="00652EE9" w:rsidRPr="00E9558B">
        <w:rPr>
          <w:color w:val="313335"/>
          <w:spacing w:val="2"/>
        </w:rPr>
        <w:tab/>
      </w:r>
      <w:r w:rsidRPr="00E9558B">
        <w:rPr>
          <w:b/>
          <w:bCs/>
          <w:i/>
          <w:iCs/>
          <w:strike/>
          <w:color w:val="313335"/>
          <w:spacing w:val="2"/>
        </w:rPr>
        <w:t xml:space="preserve">"-U" Character Designations, </w:t>
      </w:r>
      <w:r w:rsidRPr="00E9558B">
        <w:rPr>
          <w:b/>
          <w:bCs/>
          <w:i/>
          <w:iCs/>
          <w:color w:val="313335"/>
          <w:spacing w:val="2"/>
        </w:rPr>
        <w:t xml:space="preserve">DC and MX </w:t>
      </w:r>
      <w:r w:rsidRPr="00E9558B">
        <w:rPr>
          <w:b/>
          <w:bCs/>
          <w:i/>
          <w:iCs/>
          <w:strike/>
          <w:color w:val="313335"/>
          <w:spacing w:val="2"/>
        </w:rPr>
        <w:t>d</w:t>
      </w:r>
      <w:r w:rsidR="0008522F" w:rsidRPr="00E9558B">
        <w:rPr>
          <w:b/>
          <w:bCs/>
          <w:i/>
          <w:iCs/>
          <w:color w:val="313335"/>
          <w:spacing w:val="2"/>
        </w:rPr>
        <w:t>D</w:t>
      </w:r>
      <w:r w:rsidRPr="00E9558B">
        <w:rPr>
          <w:b/>
          <w:bCs/>
          <w:i/>
          <w:iCs/>
          <w:color w:val="313335"/>
          <w:spacing w:val="2"/>
        </w:rPr>
        <w:t>istricts.</w:t>
      </w:r>
      <w:r w:rsidRPr="00E9558B">
        <w:rPr>
          <w:color w:val="313335"/>
          <w:spacing w:val="2"/>
        </w:rPr>
        <w:t> All new development shall provide shade with canopy trees, shade structures</w:t>
      </w:r>
      <w:r w:rsidR="0008522F" w:rsidRPr="00E9558B">
        <w:rPr>
          <w:b/>
          <w:bCs/>
          <w:color w:val="313335"/>
          <w:spacing w:val="2"/>
        </w:rPr>
        <w:t>,</w:t>
      </w:r>
      <w:r w:rsidRPr="00E9558B">
        <w:rPr>
          <w:b/>
          <w:bCs/>
          <w:color w:val="313335"/>
          <w:spacing w:val="2"/>
        </w:rPr>
        <w:t xml:space="preserve"> </w:t>
      </w:r>
      <w:r w:rsidRPr="00E9558B">
        <w:rPr>
          <w:color w:val="313335"/>
          <w:spacing w:val="2"/>
        </w:rPr>
        <w:t>or building overhangs for at least 50% of sidewalk along street frontages.</w:t>
      </w:r>
    </w:p>
    <w:p w14:paraId="7FB43937" w14:textId="17619396" w:rsidR="00272EBC" w:rsidRPr="00E9558B" w:rsidRDefault="00272EBC" w:rsidP="13B89FFD">
      <w:pPr>
        <w:shd w:val="clear" w:color="auto" w:fill="FFFFFF" w:themeFill="background1"/>
        <w:ind w:left="1440" w:hanging="720"/>
        <w:jc w:val="both"/>
        <w:rPr>
          <w:strike/>
          <w:color w:val="313335"/>
          <w:spacing w:val="2"/>
        </w:rPr>
      </w:pPr>
      <w:r w:rsidRPr="00E9558B">
        <w:rPr>
          <w:strike/>
          <w:color w:val="313335"/>
          <w:spacing w:val="2"/>
        </w:rPr>
        <w:t>6.</w:t>
      </w:r>
      <w:r w:rsidRPr="00E9558B">
        <w:rPr>
          <w:strike/>
          <w:color w:val="313335"/>
          <w:spacing w:val="2"/>
        </w:rPr>
        <w:tab/>
      </w:r>
      <w:r w:rsidRPr="00E9558B">
        <w:rPr>
          <w:b/>
          <w:bCs/>
          <w:i/>
          <w:iCs/>
          <w:strike/>
          <w:color w:val="313335"/>
          <w:spacing w:val="2"/>
        </w:rPr>
        <w:t>Minimum Size.</w:t>
      </w:r>
      <w:r w:rsidRPr="00E9558B">
        <w:rPr>
          <w:strike/>
          <w:color w:val="313335"/>
          <w:spacing w:val="2"/>
        </w:rPr>
        <w:t> Minimum size of plant materials shall be as follows:</w:t>
      </w:r>
    </w:p>
    <w:p w14:paraId="70649CF6" w14:textId="7CDAD2A2" w:rsidR="00272EBC" w:rsidRPr="00E9558B" w:rsidRDefault="00272EBC" w:rsidP="13B89FFD">
      <w:pPr>
        <w:shd w:val="clear" w:color="auto" w:fill="FFFFFF" w:themeFill="background1"/>
        <w:ind w:left="2160" w:hanging="720"/>
        <w:jc w:val="both"/>
        <w:rPr>
          <w:strike/>
          <w:color w:val="313335"/>
          <w:spacing w:val="2"/>
        </w:rPr>
      </w:pPr>
      <w:r w:rsidRPr="00E9558B">
        <w:rPr>
          <w:strike/>
          <w:color w:val="313335"/>
          <w:spacing w:val="2"/>
        </w:rPr>
        <w:t>a.</w:t>
      </w:r>
      <w:r w:rsidRPr="00E9558B">
        <w:rPr>
          <w:strike/>
          <w:color w:val="313335"/>
          <w:spacing w:val="2"/>
        </w:rPr>
        <w:tab/>
        <w:t>Trees.</w:t>
      </w:r>
    </w:p>
    <w:p w14:paraId="4CD99C21" w14:textId="3AFA8021" w:rsidR="00272EBC" w:rsidRPr="00E9558B" w:rsidRDefault="00272EBC" w:rsidP="13B89FFD">
      <w:pPr>
        <w:shd w:val="clear" w:color="auto" w:fill="FFFFFF" w:themeFill="background1"/>
        <w:ind w:left="2880" w:hanging="720"/>
        <w:jc w:val="both"/>
        <w:rPr>
          <w:strike/>
          <w:color w:val="313335"/>
          <w:spacing w:val="2"/>
        </w:rPr>
      </w:pPr>
      <w:r w:rsidRPr="00E9558B">
        <w:rPr>
          <w:strike/>
          <w:color w:val="313335"/>
          <w:spacing w:val="2"/>
        </w:rPr>
        <w:t>i.</w:t>
      </w:r>
      <w:r w:rsidRPr="00E9558B">
        <w:rPr>
          <w:strike/>
          <w:color w:val="313335"/>
          <w:spacing w:val="2"/>
        </w:rPr>
        <w:tab/>
        <w:t>A minimum of 25 percent of the total required trees shall be 36-inch or larger box trees.</w:t>
      </w:r>
    </w:p>
    <w:p w14:paraId="7734788A" w14:textId="5AB30276" w:rsidR="00272EBC" w:rsidRPr="00E9558B" w:rsidRDefault="00272EBC" w:rsidP="13B89FFD">
      <w:pPr>
        <w:shd w:val="clear" w:color="auto" w:fill="FFFFFF" w:themeFill="background1"/>
        <w:ind w:left="2880" w:hanging="720"/>
        <w:jc w:val="both"/>
        <w:rPr>
          <w:strike/>
          <w:color w:val="313335"/>
          <w:spacing w:val="2"/>
        </w:rPr>
      </w:pPr>
      <w:r w:rsidRPr="00E9558B">
        <w:rPr>
          <w:strike/>
          <w:color w:val="313335"/>
          <w:spacing w:val="2"/>
        </w:rPr>
        <w:t>ii.</w:t>
      </w:r>
      <w:r w:rsidRPr="00E9558B">
        <w:rPr>
          <w:strike/>
          <w:color w:val="313335"/>
          <w:spacing w:val="2"/>
        </w:rPr>
        <w:tab/>
        <w:t>A minimum of 50 percent of the total required trees shall be 24-inch box trees.</w:t>
      </w:r>
    </w:p>
    <w:p w14:paraId="511F97FE" w14:textId="0FB7457D" w:rsidR="00272EBC" w:rsidRPr="00E9558B" w:rsidRDefault="00272EBC" w:rsidP="13B89FFD">
      <w:pPr>
        <w:shd w:val="clear" w:color="auto" w:fill="FFFFFF" w:themeFill="background1"/>
        <w:ind w:left="2880" w:hanging="720"/>
        <w:jc w:val="both"/>
        <w:rPr>
          <w:strike/>
          <w:color w:val="313335"/>
          <w:spacing w:val="2"/>
        </w:rPr>
      </w:pPr>
      <w:r w:rsidRPr="00E9558B">
        <w:rPr>
          <w:strike/>
          <w:color w:val="313335"/>
          <w:spacing w:val="2"/>
        </w:rPr>
        <w:t>iii.</w:t>
      </w:r>
      <w:r w:rsidRPr="00E9558B">
        <w:rPr>
          <w:strike/>
          <w:color w:val="313335"/>
          <w:spacing w:val="2"/>
        </w:rPr>
        <w:tab/>
        <w:t>No trees shall be smaller than 15-gallon size.</w:t>
      </w:r>
    </w:p>
    <w:p w14:paraId="3B71BA3B" w14:textId="16DE8144" w:rsidR="00272EBC" w:rsidRPr="00E9558B" w:rsidRDefault="00272EBC" w:rsidP="13B89FFD">
      <w:pPr>
        <w:shd w:val="clear" w:color="auto" w:fill="FFFFFF" w:themeFill="background1"/>
        <w:ind w:left="2880" w:hanging="720"/>
        <w:jc w:val="both"/>
        <w:rPr>
          <w:strike/>
          <w:color w:val="313335"/>
          <w:spacing w:val="2"/>
        </w:rPr>
      </w:pPr>
      <w:r w:rsidRPr="00E9558B">
        <w:rPr>
          <w:strike/>
          <w:color w:val="313335"/>
          <w:spacing w:val="2"/>
        </w:rPr>
        <w:t>iv.</w:t>
      </w:r>
      <w:r w:rsidRPr="00E9558B">
        <w:rPr>
          <w:strike/>
          <w:color w:val="313335"/>
          <w:spacing w:val="2"/>
        </w:rPr>
        <w:tab/>
        <w:t>When located in front of buildings that could contain commercial signage, install trees that branch at sufficient height to allow people to see the signage beyond the tree.</w:t>
      </w:r>
    </w:p>
    <w:p w14:paraId="1088A0E0" w14:textId="6EB27A3C" w:rsidR="00272EBC" w:rsidRPr="00E9558B" w:rsidRDefault="00272EBC" w:rsidP="13B89FFD">
      <w:pPr>
        <w:shd w:val="clear" w:color="auto" w:fill="FFFFFF" w:themeFill="background1"/>
        <w:ind w:left="2160" w:hanging="720"/>
        <w:jc w:val="both"/>
        <w:rPr>
          <w:strike/>
          <w:color w:val="313335"/>
          <w:spacing w:val="2"/>
        </w:rPr>
      </w:pPr>
      <w:r w:rsidRPr="00E9558B">
        <w:rPr>
          <w:strike/>
          <w:color w:val="313335"/>
          <w:spacing w:val="2"/>
        </w:rPr>
        <w:t>b.</w:t>
      </w:r>
      <w:r w:rsidRPr="00E9558B">
        <w:rPr>
          <w:strike/>
          <w:color w:val="313335"/>
          <w:spacing w:val="2"/>
        </w:rPr>
        <w:tab/>
        <w:t>Shrubs.</w:t>
      </w:r>
    </w:p>
    <w:p w14:paraId="13C461FF" w14:textId="1D205434" w:rsidR="00272EBC" w:rsidRPr="00E9558B" w:rsidRDefault="00272EBC" w:rsidP="13B89FFD">
      <w:pPr>
        <w:shd w:val="clear" w:color="auto" w:fill="FFFFFF" w:themeFill="background1"/>
        <w:ind w:left="2880" w:hanging="720"/>
        <w:jc w:val="both"/>
        <w:rPr>
          <w:strike/>
          <w:color w:val="313335"/>
          <w:spacing w:val="2"/>
        </w:rPr>
      </w:pPr>
      <w:r w:rsidRPr="00E9558B">
        <w:rPr>
          <w:strike/>
          <w:color w:val="313335"/>
          <w:spacing w:val="2"/>
        </w:rPr>
        <w:t>i.</w:t>
      </w:r>
      <w:r w:rsidRPr="00E9558B">
        <w:rPr>
          <w:strike/>
          <w:color w:val="313335"/>
          <w:spacing w:val="2"/>
        </w:rPr>
        <w:tab/>
        <w:t>A minimum of 50 percent of the total required shrubs shall be 5-gallon size or larger.</w:t>
      </w:r>
    </w:p>
    <w:p w14:paraId="6EBF8B2C" w14:textId="0CAEDC32" w:rsidR="00272EBC" w:rsidRPr="00E9558B" w:rsidRDefault="00272EBC" w:rsidP="13B89FFD">
      <w:pPr>
        <w:shd w:val="clear" w:color="auto" w:fill="FFFFFF" w:themeFill="background1"/>
        <w:ind w:left="2880" w:hanging="720"/>
        <w:jc w:val="both"/>
        <w:rPr>
          <w:strike/>
          <w:color w:val="313335"/>
          <w:spacing w:val="2"/>
        </w:rPr>
      </w:pPr>
      <w:r w:rsidRPr="00E9558B">
        <w:rPr>
          <w:strike/>
          <w:color w:val="313335"/>
          <w:spacing w:val="2"/>
        </w:rPr>
        <w:t>ii.</w:t>
      </w:r>
      <w:r w:rsidRPr="00E9558B">
        <w:rPr>
          <w:strike/>
          <w:color w:val="313335"/>
          <w:spacing w:val="2"/>
        </w:rPr>
        <w:tab/>
        <w:t>No shrubs shall be less than one (1)-gallon size.</w:t>
      </w:r>
    </w:p>
    <w:p w14:paraId="4045037D" w14:textId="77777777" w:rsidR="009F1691" w:rsidRPr="00E9558B" w:rsidRDefault="009F1691" w:rsidP="00272EBC">
      <w:pPr>
        <w:shd w:val="clear" w:color="auto" w:fill="FFFFFF"/>
        <w:ind w:left="1440" w:hanging="720"/>
        <w:jc w:val="both"/>
        <w:rPr>
          <w:color w:val="313335"/>
          <w:spacing w:val="2"/>
        </w:rPr>
      </w:pPr>
      <w:r w:rsidRPr="00E9558B">
        <w:rPr>
          <w:strike/>
          <w:color w:val="313335"/>
          <w:spacing w:val="2"/>
        </w:rPr>
        <w:lastRenderedPageBreak/>
        <w:t>C</w:t>
      </w:r>
      <w:r w:rsidRPr="00E9558B">
        <w:rPr>
          <w:b/>
          <w:bCs/>
          <w:color w:val="313335"/>
          <w:spacing w:val="2"/>
        </w:rPr>
        <w:t>6</w:t>
      </w:r>
      <w:r w:rsidR="00272EBC" w:rsidRPr="00E9558B">
        <w:rPr>
          <w:color w:val="313335"/>
          <w:spacing w:val="2"/>
        </w:rPr>
        <w:t>.</w:t>
      </w:r>
      <w:r w:rsidR="00272EBC" w:rsidRPr="00E9558B">
        <w:rPr>
          <w:color w:val="313335"/>
          <w:spacing w:val="2"/>
        </w:rPr>
        <w:tab/>
      </w:r>
      <w:r w:rsidR="00272EBC" w:rsidRPr="00E9558B">
        <w:rPr>
          <w:b/>
          <w:bCs/>
          <w:i/>
          <w:iCs/>
          <w:color w:val="313335"/>
          <w:spacing w:val="2"/>
        </w:rPr>
        <w:t>Substitutions.</w:t>
      </w:r>
      <w:r w:rsidR="00272EBC" w:rsidRPr="00E9558B">
        <w:rPr>
          <w:color w:val="313335"/>
          <w:spacing w:val="2"/>
        </w:rPr>
        <w:t> </w:t>
      </w:r>
    </w:p>
    <w:p w14:paraId="6D385902" w14:textId="637BC1F2" w:rsidR="00272EBC" w:rsidRPr="00E9558B" w:rsidRDefault="00FF582B" w:rsidP="00B069C3">
      <w:pPr>
        <w:pStyle w:val="ListParagraph"/>
        <w:numPr>
          <w:ilvl w:val="1"/>
          <w:numId w:val="8"/>
        </w:numPr>
        <w:shd w:val="clear" w:color="auto" w:fill="FFFFFF"/>
        <w:tabs>
          <w:tab w:val="clear" w:pos="720"/>
        </w:tabs>
        <w:ind w:left="2160"/>
        <w:jc w:val="both"/>
        <w:rPr>
          <w:color w:val="313335"/>
          <w:spacing w:val="2"/>
        </w:rPr>
      </w:pPr>
      <w:r w:rsidRPr="00E9558B">
        <w:rPr>
          <w:b/>
          <w:bCs/>
          <w:i/>
          <w:iCs/>
          <w:color w:val="313335"/>
          <w:spacing w:val="2"/>
        </w:rPr>
        <w:t xml:space="preserve">TREE SIZE </w:t>
      </w:r>
      <w:r w:rsidR="00F1011A" w:rsidRPr="00E9558B">
        <w:rPr>
          <w:b/>
          <w:bCs/>
          <w:i/>
          <w:iCs/>
          <w:color w:val="313335"/>
          <w:spacing w:val="2"/>
        </w:rPr>
        <w:t>SUBSTITUTIONS.</w:t>
      </w:r>
      <w:r w:rsidR="00F1011A" w:rsidRPr="00E9558B">
        <w:rPr>
          <w:color w:val="313335"/>
          <w:spacing w:val="2"/>
        </w:rPr>
        <w:t xml:space="preserve"> </w:t>
      </w:r>
      <w:r w:rsidR="00272EBC" w:rsidRPr="00E9558B">
        <w:rPr>
          <w:color w:val="313335"/>
          <w:spacing w:val="2"/>
        </w:rPr>
        <w:t xml:space="preserve">Substitutions </w:t>
      </w:r>
      <w:r w:rsidR="00272EBC" w:rsidRPr="00E9558B">
        <w:rPr>
          <w:strike/>
          <w:color w:val="313335"/>
          <w:spacing w:val="2"/>
        </w:rPr>
        <w:t>for the above</w:t>
      </w:r>
      <w:r w:rsidR="00272EBC" w:rsidRPr="00E9558B">
        <w:rPr>
          <w:color w:val="313335"/>
          <w:spacing w:val="2"/>
        </w:rPr>
        <w:t xml:space="preserve"> </w:t>
      </w:r>
      <w:r w:rsidR="00F1011A" w:rsidRPr="00E9558B">
        <w:rPr>
          <w:b/>
          <w:bCs/>
          <w:color w:val="313335"/>
          <w:spacing w:val="2"/>
        </w:rPr>
        <w:t>TO THE MINI</w:t>
      </w:r>
      <w:r w:rsidR="00524941" w:rsidRPr="00E9558B">
        <w:rPr>
          <w:b/>
          <w:bCs/>
          <w:color w:val="313335"/>
          <w:spacing w:val="2"/>
        </w:rPr>
        <w:t>MUM TREE SIZE</w:t>
      </w:r>
      <w:r w:rsidR="00524941" w:rsidRPr="00E9558B">
        <w:rPr>
          <w:color w:val="313335"/>
          <w:spacing w:val="2"/>
        </w:rPr>
        <w:t xml:space="preserve"> </w:t>
      </w:r>
      <w:r w:rsidR="00272EBC" w:rsidRPr="00E9558B">
        <w:rPr>
          <w:color w:val="313335"/>
          <w:spacing w:val="2"/>
        </w:rPr>
        <w:t>requirements may be made according to the following table.</w:t>
      </w:r>
    </w:p>
    <w:tbl>
      <w:tblPr>
        <w:tblStyle w:val="TableGrid"/>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610"/>
        <w:gridCol w:w="2425"/>
      </w:tblGrid>
      <w:tr w:rsidR="00362BA2" w:rsidRPr="00E9558B" w14:paraId="0B954D49" w14:textId="77777777" w:rsidTr="007E2010">
        <w:tc>
          <w:tcPr>
            <w:tcW w:w="7915" w:type="dxa"/>
            <w:gridSpan w:val="3"/>
            <w:shd w:val="clear" w:color="auto" w:fill="BFBFBF" w:themeFill="background1" w:themeFillShade="BF"/>
          </w:tcPr>
          <w:p w14:paraId="581A7F5F" w14:textId="5C4FBA19" w:rsidR="00362BA2" w:rsidRPr="00E9558B" w:rsidRDefault="00362BA2" w:rsidP="00362BA2">
            <w:pPr>
              <w:jc w:val="both"/>
              <w:rPr>
                <w:b/>
                <w:bCs/>
                <w:color w:val="313335"/>
                <w:spacing w:val="2"/>
              </w:rPr>
            </w:pPr>
            <w:r w:rsidRPr="00E9558B">
              <w:rPr>
                <w:b/>
                <w:bCs/>
                <w:color w:val="313335"/>
                <w:spacing w:val="2"/>
              </w:rPr>
              <w:t>Table 11-33-</w:t>
            </w:r>
            <w:r w:rsidR="00CF7E08" w:rsidRPr="00E9558B">
              <w:rPr>
                <w:b/>
                <w:bCs/>
                <w:color w:val="313335"/>
                <w:spacing w:val="2"/>
              </w:rPr>
              <w:t>3.A</w:t>
            </w:r>
            <w:r w:rsidR="007E2010" w:rsidRPr="00E9558B">
              <w:rPr>
                <w:b/>
                <w:bCs/>
                <w:color w:val="313335"/>
                <w:spacing w:val="2"/>
              </w:rPr>
              <w:t>.6</w:t>
            </w:r>
            <w:r w:rsidR="00213B51" w:rsidRPr="00E9558B">
              <w:rPr>
                <w:b/>
                <w:bCs/>
                <w:color w:val="313335"/>
                <w:spacing w:val="2"/>
              </w:rPr>
              <w:t>.</w:t>
            </w:r>
            <w:r w:rsidR="00B069C3" w:rsidRPr="00E9558B">
              <w:rPr>
                <w:b/>
                <w:bCs/>
                <w:color w:val="313335"/>
                <w:spacing w:val="2"/>
              </w:rPr>
              <w:t>A</w:t>
            </w:r>
            <w:r w:rsidR="00CF7E08" w:rsidRPr="00E9558B">
              <w:rPr>
                <w:b/>
                <w:bCs/>
                <w:color w:val="313335"/>
                <w:spacing w:val="2"/>
              </w:rPr>
              <w:t>: Tree Substitutions</w:t>
            </w:r>
          </w:p>
        </w:tc>
      </w:tr>
      <w:tr w:rsidR="00752578" w:rsidRPr="00E9558B" w14:paraId="4A9DFF33" w14:textId="77777777" w:rsidTr="007E2010">
        <w:tc>
          <w:tcPr>
            <w:tcW w:w="2880" w:type="dxa"/>
            <w:shd w:val="clear" w:color="auto" w:fill="BFBFBF" w:themeFill="background1" w:themeFillShade="BF"/>
          </w:tcPr>
          <w:p w14:paraId="79C2A0F7" w14:textId="7D34C20B" w:rsidR="00362BA2" w:rsidRPr="00E9558B" w:rsidRDefault="00362BA2" w:rsidP="00362BA2">
            <w:pPr>
              <w:jc w:val="both"/>
              <w:rPr>
                <w:b/>
                <w:bCs/>
                <w:color w:val="313335"/>
                <w:spacing w:val="2"/>
              </w:rPr>
            </w:pPr>
            <w:r w:rsidRPr="00E9558B">
              <w:rPr>
                <w:b/>
                <w:bCs/>
                <w:color w:val="313335"/>
                <w:spacing w:val="2"/>
              </w:rPr>
              <w:t>Tree to be placed on site</w:t>
            </w:r>
          </w:p>
        </w:tc>
        <w:tc>
          <w:tcPr>
            <w:tcW w:w="2610" w:type="dxa"/>
            <w:shd w:val="clear" w:color="auto" w:fill="BFBFBF" w:themeFill="background1" w:themeFillShade="BF"/>
          </w:tcPr>
          <w:p w14:paraId="3AA60D74" w14:textId="294B612E" w:rsidR="00362BA2" w:rsidRPr="00E9558B" w:rsidRDefault="00362BA2" w:rsidP="00362BA2">
            <w:pPr>
              <w:jc w:val="both"/>
              <w:rPr>
                <w:b/>
                <w:bCs/>
                <w:color w:val="313335"/>
                <w:spacing w:val="2"/>
              </w:rPr>
            </w:pPr>
            <w:r w:rsidRPr="00E9558B">
              <w:rPr>
                <w:b/>
                <w:bCs/>
                <w:color w:val="313335"/>
                <w:spacing w:val="2"/>
              </w:rPr>
              <w:t>15-gallon tree equivalent</w:t>
            </w:r>
          </w:p>
        </w:tc>
        <w:tc>
          <w:tcPr>
            <w:tcW w:w="2425" w:type="dxa"/>
            <w:shd w:val="clear" w:color="auto" w:fill="BFBFBF" w:themeFill="background1" w:themeFillShade="BF"/>
          </w:tcPr>
          <w:p w14:paraId="0F5F005F" w14:textId="3AA274D6" w:rsidR="00362BA2" w:rsidRPr="00E9558B" w:rsidRDefault="00362BA2" w:rsidP="007E2010">
            <w:pPr>
              <w:rPr>
                <w:b/>
                <w:bCs/>
                <w:color w:val="313335"/>
                <w:spacing w:val="2"/>
              </w:rPr>
            </w:pPr>
            <w:r w:rsidRPr="00E9558B">
              <w:rPr>
                <w:b/>
                <w:bCs/>
                <w:color w:val="313335"/>
                <w:spacing w:val="2"/>
              </w:rPr>
              <w:t>24-inch box tree equivalent</w:t>
            </w:r>
          </w:p>
        </w:tc>
      </w:tr>
      <w:tr w:rsidR="00752578" w:rsidRPr="00E9558B" w14:paraId="0E7ECF3C" w14:textId="77777777" w:rsidTr="007E2010">
        <w:tc>
          <w:tcPr>
            <w:tcW w:w="2880" w:type="dxa"/>
          </w:tcPr>
          <w:p w14:paraId="2A541455" w14:textId="23C27325" w:rsidR="00362BA2" w:rsidRPr="00E9558B" w:rsidRDefault="00362BA2" w:rsidP="00362BA2">
            <w:pPr>
              <w:jc w:val="both"/>
              <w:rPr>
                <w:color w:val="313335"/>
                <w:spacing w:val="2"/>
              </w:rPr>
            </w:pPr>
            <w:r w:rsidRPr="00E9558B">
              <w:rPr>
                <w:color w:val="313335"/>
                <w:spacing w:val="2"/>
              </w:rPr>
              <w:t>24-inch box tree</w:t>
            </w:r>
          </w:p>
        </w:tc>
        <w:tc>
          <w:tcPr>
            <w:tcW w:w="2610" w:type="dxa"/>
          </w:tcPr>
          <w:p w14:paraId="769CBB52" w14:textId="75C823E3" w:rsidR="00362BA2" w:rsidRPr="00E9558B" w:rsidRDefault="00362BA2" w:rsidP="00362BA2">
            <w:pPr>
              <w:jc w:val="both"/>
              <w:rPr>
                <w:color w:val="313335"/>
                <w:spacing w:val="2"/>
              </w:rPr>
            </w:pPr>
            <w:r w:rsidRPr="00E9558B">
              <w:rPr>
                <w:color w:val="313335"/>
                <w:spacing w:val="2"/>
              </w:rPr>
              <w:t>2 trees</w:t>
            </w:r>
          </w:p>
        </w:tc>
        <w:tc>
          <w:tcPr>
            <w:tcW w:w="2425" w:type="dxa"/>
          </w:tcPr>
          <w:p w14:paraId="75CB2CB3" w14:textId="1A15A651" w:rsidR="00362BA2" w:rsidRPr="00E9558B" w:rsidRDefault="00362BA2" w:rsidP="00362BA2">
            <w:pPr>
              <w:jc w:val="both"/>
              <w:rPr>
                <w:color w:val="313335"/>
                <w:spacing w:val="2"/>
              </w:rPr>
            </w:pPr>
            <w:r w:rsidRPr="00E9558B">
              <w:rPr>
                <w:color w:val="313335"/>
                <w:spacing w:val="2"/>
              </w:rPr>
              <w:t>-</w:t>
            </w:r>
          </w:p>
        </w:tc>
      </w:tr>
      <w:tr w:rsidR="00752578" w:rsidRPr="00E9558B" w14:paraId="0B688B12" w14:textId="77777777" w:rsidTr="007E2010">
        <w:tc>
          <w:tcPr>
            <w:tcW w:w="2880" w:type="dxa"/>
          </w:tcPr>
          <w:p w14:paraId="31E0DC2E" w14:textId="4B9A25CD" w:rsidR="00362BA2" w:rsidRPr="00E9558B" w:rsidRDefault="00362BA2" w:rsidP="00362BA2">
            <w:pPr>
              <w:jc w:val="both"/>
              <w:rPr>
                <w:color w:val="313335"/>
                <w:spacing w:val="2"/>
              </w:rPr>
            </w:pPr>
            <w:r w:rsidRPr="00E9558B">
              <w:rPr>
                <w:color w:val="313335"/>
                <w:spacing w:val="2"/>
              </w:rPr>
              <w:t>36-inch box tree</w:t>
            </w:r>
          </w:p>
        </w:tc>
        <w:tc>
          <w:tcPr>
            <w:tcW w:w="2610" w:type="dxa"/>
          </w:tcPr>
          <w:p w14:paraId="1A6BB112" w14:textId="73A90209" w:rsidR="00362BA2" w:rsidRPr="00E9558B" w:rsidRDefault="00362BA2" w:rsidP="00362BA2">
            <w:pPr>
              <w:jc w:val="both"/>
              <w:rPr>
                <w:color w:val="313335"/>
                <w:spacing w:val="2"/>
              </w:rPr>
            </w:pPr>
            <w:r w:rsidRPr="00E9558B">
              <w:rPr>
                <w:color w:val="313335"/>
                <w:spacing w:val="2"/>
              </w:rPr>
              <w:t>3 trees</w:t>
            </w:r>
          </w:p>
        </w:tc>
        <w:tc>
          <w:tcPr>
            <w:tcW w:w="2425" w:type="dxa"/>
          </w:tcPr>
          <w:p w14:paraId="3074C9A5" w14:textId="35C007EF" w:rsidR="00362BA2" w:rsidRPr="00E9558B" w:rsidRDefault="00362BA2" w:rsidP="00362BA2">
            <w:pPr>
              <w:jc w:val="both"/>
              <w:rPr>
                <w:color w:val="313335"/>
                <w:spacing w:val="2"/>
              </w:rPr>
            </w:pPr>
            <w:r w:rsidRPr="00E9558B">
              <w:rPr>
                <w:color w:val="313335"/>
                <w:spacing w:val="2"/>
              </w:rPr>
              <w:t>2 trees</w:t>
            </w:r>
          </w:p>
        </w:tc>
      </w:tr>
      <w:tr w:rsidR="00752578" w:rsidRPr="00E9558B" w14:paraId="06378D75" w14:textId="77777777" w:rsidTr="007E2010">
        <w:tc>
          <w:tcPr>
            <w:tcW w:w="2880" w:type="dxa"/>
          </w:tcPr>
          <w:p w14:paraId="44ABF9FF" w14:textId="22FD2E9F" w:rsidR="00362BA2" w:rsidRPr="00E9558B" w:rsidRDefault="00362BA2" w:rsidP="00362BA2">
            <w:pPr>
              <w:jc w:val="both"/>
              <w:rPr>
                <w:color w:val="313335"/>
                <w:spacing w:val="2"/>
              </w:rPr>
            </w:pPr>
            <w:r w:rsidRPr="00E9558B">
              <w:rPr>
                <w:color w:val="313335"/>
                <w:spacing w:val="2"/>
              </w:rPr>
              <w:t>48-inch box tree</w:t>
            </w:r>
          </w:p>
        </w:tc>
        <w:tc>
          <w:tcPr>
            <w:tcW w:w="2610" w:type="dxa"/>
          </w:tcPr>
          <w:p w14:paraId="14A277EB" w14:textId="65F25896" w:rsidR="00362BA2" w:rsidRPr="00E9558B" w:rsidRDefault="00362BA2" w:rsidP="00362BA2">
            <w:pPr>
              <w:jc w:val="both"/>
              <w:rPr>
                <w:color w:val="313335"/>
                <w:spacing w:val="2"/>
              </w:rPr>
            </w:pPr>
            <w:r w:rsidRPr="00E9558B">
              <w:rPr>
                <w:color w:val="313335"/>
                <w:spacing w:val="2"/>
              </w:rPr>
              <w:t>4 trees</w:t>
            </w:r>
          </w:p>
        </w:tc>
        <w:tc>
          <w:tcPr>
            <w:tcW w:w="2425" w:type="dxa"/>
          </w:tcPr>
          <w:p w14:paraId="37DF2267" w14:textId="1D3D4FA1" w:rsidR="00362BA2" w:rsidRPr="00E9558B" w:rsidRDefault="00362BA2" w:rsidP="00362BA2">
            <w:pPr>
              <w:jc w:val="both"/>
              <w:rPr>
                <w:color w:val="313335"/>
                <w:spacing w:val="2"/>
              </w:rPr>
            </w:pPr>
            <w:r w:rsidRPr="00E9558B">
              <w:rPr>
                <w:color w:val="313335"/>
                <w:spacing w:val="2"/>
              </w:rPr>
              <w:t>3 trees</w:t>
            </w:r>
          </w:p>
        </w:tc>
      </w:tr>
      <w:tr w:rsidR="00752578" w:rsidRPr="00E9558B" w14:paraId="46DB5534" w14:textId="77777777" w:rsidTr="007E2010">
        <w:tc>
          <w:tcPr>
            <w:tcW w:w="2880" w:type="dxa"/>
          </w:tcPr>
          <w:p w14:paraId="1C3A7249" w14:textId="5424A4DC" w:rsidR="00362BA2" w:rsidRPr="00E9558B" w:rsidRDefault="00362BA2" w:rsidP="00362BA2">
            <w:pPr>
              <w:jc w:val="both"/>
              <w:rPr>
                <w:color w:val="313335"/>
                <w:spacing w:val="2"/>
              </w:rPr>
            </w:pPr>
            <w:r w:rsidRPr="00E9558B">
              <w:rPr>
                <w:color w:val="313335"/>
                <w:spacing w:val="2"/>
              </w:rPr>
              <w:t>60-inch or larger box tree</w:t>
            </w:r>
          </w:p>
        </w:tc>
        <w:tc>
          <w:tcPr>
            <w:tcW w:w="2610" w:type="dxa"/>
          </w:tcPr>
          <w:p w14:paraId="093F1784" w14:textId="1CD56FCE" w:rsidR="00362BA2" w:rsidRPr="00E9558B" w:rsidRDefault="00362BA2" w:rsidP="00362BA2">
            <w:pPr>
              <w:jc w:val="both"/>
              <w:rPr>
                <w:color w:val="313335"/>
                <w:spacing w:val="2"/>
              </w:rPr>
            </w:pPr>
            <w:r w:rsidRPr="00E9558B">
              <w:rPr>
                <w:color w:val="313335"/>
                <w:spacing w:val="2"/>
              </w:rPr>
              <w:t>-</w:t>
            </w:r>
          </w:p>
        </w:tc>
        <w:tc>
          <w:tcPr>
            <w:tcW w:w="2425" w:type="dxa"/>
          </w:tcPr>
          <w:p w14:paraId="5475D0E2" w14:textId="432EEA2F" w:rsidR="00362BA2" w:rsidRPr="00E9558B" w:rsidRDefault="00362BA2" w:rsidP="00362BA2">
            <w:pPr>
              <w:jc w:val="both"/>
              <w:rPr>
                <w:color w:val="313335"/>
                <w:spacing w:val="2"/>
              </w:rPr>
            </w:pPr>
            <w:r w:rsidRPr="00E9558B">
              <w:rPr>
                <w:color w:val="313335"/>
                <w:spacing w:val="2"/>
              </w:rPr>
              <w:t>4 trees</w:t>
            </w:r>
          </w:p>
        </w:tc>
      </w:tr>
    </w:tbl>
    <w:p w14:paraId="2299E71C" w14:textId="77777777" w:rsidR="00B24D08" w:rsidRPr="00E9558B" w:rsidRDefault="00B24D08" w:rsidP="00B069C3">
      <w:pPr>
        <w:pStyle w:val="ListParagraph"/>
        <w:jc w:val="both"/>
      </w:pPr>
    </w:p>
    <w:p w14:paraId="6F396C62" w14:textId="77777777" w:rsidR="00B24D08" w:rsidRPr="00E9558B" w:rsidRDefault="00B24D08" w:rsidP="00B24D08">
      <w:pPr>
        <w:pStyle w:val="ListParagraph"/>
        <w:ind w:left="720" w:hanging="720"/>
        <w:jc w:val="both"/>
      </w:pPr>
      <w:r w:rsidRPr="00E9558B">
        <w:t> </w:t>
      </w:r>
    </w:p>
    <w:p w14:paraId="645BB7D2" w14:textId="77777777" w:rsidR="0032402D" w:rsidRPr="00E9558B" w:rsidRDefault="009B0FDD" w:rsidP="00CD2ECD">
      <w:pPr>
        <w:pStyle w:val="ListParagraph"/>
        <w:numPr>
          <w:ilvl w:val="1"/>
          <w:numId w:val="41"/>
        </w:numPr>
        <w:tabs>
          <w:tab w:val="clear" w:pos="720"/>
        </w:tabs>
        <w:ind w:left="2160"/>
        <w:contextualSpacing w:val="0"/>
        <w:jc w:val="both"/>
        <w:rPr>
          <w:b/>
          <w:bCs/>
        </w:rPr>
      </w:pPr>
      <w:r w:rsidRPr="00E9558B">
        <w:rPr>
          <w:b/>
          <w:bCs/>
          <w:i/>
          <w:iCs/>
        </w:rPr>
        <w:t>SAGUAROS SUBSTITUTION.</w:t>
      </w:r>
      <w:r w:rsidRPr="00E9558B">
        <w:rPr>
          <w:b/>
          <w:bCs/>
        </w:rPr>
        <w:t> </w:t>
      </w:r>
    </w:p>
    <w:p w14:paraId="08FFCC43" w14:textId="4FFB2F4A" w:rsidR="00B24D08" w:rsidRPr="00E9558B" w:rsidRDefault="0032402D" w:rsidP="0032402D">
      <w:pPr>
        <w:pStyle w:val="ListParagraph"/>
        <w:numPr>
          <w:ilvl w:val="1"/>
          <w:numId w:val="1"/>
        </w:numPr>
        <w:tabs>
          <w:tab w:val="clear" w:pos="720"/>
          <w:tab w:val="num" w:pos="0"/>
        </w:tabs>
        <w:ind w:left="2970" w:hanging="810"/>
        <w:jc w:val="both"/>
        <w:rPr>
          <w:b/>
          <w:bCs/>
        </w:rPr>
      </w:pPr>
      <w:r w:rsidRPr="00E9558B">
        <w:rPr>
          <w:b/>
          <w:bCs/>
        </w:rPr>
        <w:t>SAGUAROS MAY BE SUBSTITUTED FOR 10% OF THE TOTAL REQUIRED TREES ALONG STREETS AND DRIVEWAYS ACCORDING TO TABLE 11-33-2.A.6.</w:t>
      </w:r>
      <w:r w:rsidR="00CD2ECD" w:rsidRPr="00E9558B">
        <w:rPr>
          <w:b/>
          <w:bCs/>
        </w:rPr>
        <w:t>B</w:t>
      </w:r>
      <w:r w:rsidRPr="00E9558B">
        <w:rPr>
          <w:b/>
          <w:bCs/>
        </w:rPr>
        <w:t>.</w:t>
      </w:r>
    </w:p>
    <w:p w14:paraId="58D73678" w14:textId="4CE40B59" w:rsidR="0032402D" w:rsidRPr="00E9558B" w:rsidRDefault="0032402D" w:rsidP="0032402D">
      <w:pPr>
        <w:ind w:left="2880" w:hanging="720"/>
        <w:jc w:val="both"/>
        <w:rPr>
          <w:b/>
          <w:bCs/>
        </w:rPr>
      </w:pPr>
      <w:r w:rsidRPr="00E9558B">
        <w:rPr>
          <w:b/>
          <w:bCs/>
        </w:rPr>
        <w:t>II.</w:t>
      </w:r>
      <w:r w:rsidRPr="00E9558B">
        <w:rPr>
          <w:b/>
          <w:bCs/>
          <w:i/>
          <w:iCs/>
        </w:rPr>
        <w:tab/>
      </w:r>
      <w:r w:rsidRPr="00E9558B">
        <w:rPr>
          <w:b/>
          <w:bCs/>
        </w:rPr>
        <w:t>A HIGHER PERCENTAGE, UP TO A MAXIMUM 30% OF THE TOTAL NUMBER OF REQUIRED TREES, MAY BE APPROVED BY THE ZONING ADMINISTRATOR WITHIN THE DEFINED BOUNDARIES OF THE DESERT UPLANDS AREA.</w:t>
      </w:r>
    </w:p>
    <w:p w14:paraId="09D72D4D" w14:textId="77777777" w:rsidR="009B0FDD" w:rsidRPr="00E9558B" w:rsidRDefault="009B0FDD" w:rsidP="009B0FDD">
      <w:pPr>
        <w:pStyle w:val="ListParagraph"/>
        <w:ind w:left="2160"/>
        <w:jc w:val="both"/>
        <w:rPr>
          <w:b/>
          <w:bCs/>
        </w:rPr>
      </w:pPr>
    </w:p>
    <w:tbl>
      <w:tblPr>
        <w:tblW w:w="8100" w:type="dxa"/>
        <w:jc w:val="center"/>
        <w:tblCellSpacing w:w="0" w:type="dxa"/>
        <w:tblCellMar>
          <w:top w:w="45" w:type="dxa"/>
          <w:left w:w="45" w:type="dxa"/>
          <w:bottom w:w="45" w:type="dxa"/>
          <w:right w:w="45" w:type="dxa"/>
        </w:tblCellMar>
        <w:tblLook w:val="04A0" w:firstRow="1" w:lastRow="0" w:firstColumn="1" w:lastColumn="0" w:noHBand="0" w:noVBand="1"/>
      </w:tblPr>
      <w:tblGrid>
        <w:gridCol w:w="3150"/>
        <w:gridCol w:w="4950"/>
      </w:tblGrid>
      <w:tr w:rsidR="00C266AE" w:rsidRPr="00E9558B" w14:paraId="72C76363" w14:textId="77777777" w:rsidTr="009B0FDD">
        <w:trPr>
          <w:tblHeader/>
          <w:tblCellSpacing w:w="0" w:type="dxa"/>
          <w:jc w:val="center"/>
        </w:trPr>
        <w:tc>
          <w:tcPr>
            <w:tcW w:w="8100" w:type="dxa"/>
            <w:gridSpan w:val="2"/>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584BE61A" w14:textId="502ED8D3" w:rsidR="00B24D08" w:rsidRPr="00E9558B" w:rsidRDefault="009B0FDD">
            <w:pPr>
              <w:pStyle w:val="ListParagraph"/>
              <w:spacing w:after="0"/>
              <w:ind w:left="720" w:hanging="720"/>
              <w:contextualSpacing w:val="0"/>
              <w:jc w:val="both"/>
              <w:rPr>
                <w:b/>
                <w:bCs/>
              </w:rPr>
            </w:pPr>
            <w:r w:rsidRPr="00E9558B">
              <w:rPr>
                <w:b/>
                <w:bCs/>
              </w:rPr>
              <w:t>TABLE 11-33-2.A.6.</w:t>
            </w:r>
            <w:r w:rsidR="00CD2ECD" w:rsidRPr="00E9558B">
              <w:rPr>
                <w:b/>
                <w:bCs/>
              </w:rPr>
              <w:t>B</w:t>
            </w:r>
            <w:r w:rsidRPr="00E9558B">
              <w:rPr>
                <w:b/>
                <w:bCs/>
              </w:rPr>
              <w:t>: SUBSTITUTE SAGUARO HEIGHTS</w:t>
            </w:r>
          </w:p>
        </w:tc>
      </w:tr>
      <w:tr w:rsidR="00713C7D" w:rsidRPr="00E9558B" w14:paraId="349111B7" w14:textId="77777777" w:rsidTr="009B0FDD">
        <w:trPr>
          <w:tblHeader/>
          <w:tblCellSpacing w:w="0" w:type="dxa"/>
          <w:jc w:val="center"/>
        </w:trPr>
        <w:tc>
          <w:tcPr>
            <w:tcW w:w="3150"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663CB50A" w14:textId="60BEF0FA" w:rsidR="00B24D08" w:rsidRPr="00E9558B" w:rsidRDefault="009B0FDD">
            <w:pPr>
              <w:pStyle w:val="ListParagraph"/>
              <w:spacing w:after="0"/>
              <w:ind w:left="720" w:hanging="720"/>
              <w:contextualSpacing w:val="0"/>
              <w:jc w:val="both"/>
              <w:rPr>
                <w:b/>
                <w:bCs/>
              </w:rPr>
            </w:pPr>
            <w:r w:rsidRPr="00E9558B">
              <w:rPr>
                <w:b/>
                <w:bCs/>
              </w:rPr>
              <w:t>REQUIRED TREE SIZE</w:t>
            </w:r>
          </w:p>
        </w:tc>
        <w:tc>
          <w:tcPr>
            <w:tcW w:w="495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hideMark/>
          </w:tcPr>
          <w:p w14:paraId="41FA2603" w14:textId="73CBE984" w:rsidR="00B24D08" w:rsidRPr="00E9558B" w:rsidRDefault="009B0FDD" w:rsidP="009B0FDD">
            <w:pPr>
              <w:pStyle w:val="ListParagraph"/>
              <w:spacing w:after="0"/>
              <w:contextualSpacing w:val="0"/>
              <w:jc w:val="both"/>
              <w:rPr>
                <w:b/>
                <w:bCs/>
              </w:rPr>
            </w:pPr>
            <w:r w:rsidRPr="00E9558B">
              <w:rPr>
                <w:b/>
                <w:bCs/>
              </w:rPr>
              <w:t>SUBSTITUTE SAGUARO HEIGHTS (IN FEET)</w:t>
            </w:r>
          </w:p>
        </w:tc>
      </w:tr>
      <w:tr w:rsidR="00C266AE" w:rsidRPr="00E9558B" w14:paraId="7E8C294E" w14:textId="77777777" w:rsidTr="009B0FDD">
        <w:trPr>
          <w:tblCellSpacing w:w="0" w:type="dxa"/>
          <w:jc w:val="center"/>
        </w:trPr>
        <w:tc>
          <w:tcPr>
            <w:tcW w:w="3150"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C615E0A" w14:textId="2168823E" w:rsidR="00B24D08" w:rsidRPr="00E9558B" w:rsidRDefault="009B0FDD">
            <w:pPr>
              <w:pStyle w:val="ListParagraph"/>
              <w:spacing w:after="0"/>
              <w:ind w:left="720" w:hanging="720"/>
              <w:contextualSpacing w:val="0"/>
              <w:jc w:val="both"/>
              <w:rPr>
                <w:b/>
                <w:bCs/>
              </w:rPr>
            </w:pPr>
            <w:r w:rsidRPr="00E9558B">
              <w:rPr>
                <w:b/>
                <w:bCs/>
              </w:rPr>
              <w:t>15 GALLON</w:t>
            </w:r>
          </w:p>
        </w:tc>
        <w:tc>
          <w:tcPr>
            <w:tcW w:w="4950" w:type="dxa"/>
            <w:tcBorders>
              <w:top w:val="nil"/>
              <w:left w:val="nil"/>
              <w:bottom w:val="single" w:sz="6" w:space="0" w:color="808080"/>
              <w:right w:val="single" w:sz="6" w:space="0" w:color="808080"/>
            </w:tcBorders>
            <w:tcMar>
              <w:top w:w="150" w:type="dxa"/>
              <w:left w:w="120" w:type="dxa"/>
              <w:bottom w:w="150" w:type="dxa"/>
              <w:right w:w="120" w:type="dxa"/>
            </w:tcMar>
            <w:hideMark/>
          </w:tcPr>
          <w:p w14:paraId="7E618730" w14:textId="77777777" w:rsidR="00B24D08" w:rsidRPr="00E9558B" w:rsidRDefault="009B0FDD">
            <w:pPr>
              <w:pStyle w:val="ListParagraph"/>
              <w:spacing w:after="0"/>
              <w:ind w:left="720" w:hanging="720"/>
              <w:contextualSpacing w:val="0"/>
              <w:jc w:val="both"/>
              <w:rPr>
                <w:b/>
                <w:bCs/>
              </w:rPr>
            </w:pPr>
            <w:r w:rsidRPr="00E9558B">
              <w:rPr>
                <w:b/>
                <w:bCs/>
              </w:rPr>
              <w:t>6</w:t>
            </w:r>
          </w:p>
        </w:tc>
      </w:tr>
      <w:tr w:rsidR="00C266AE" w:rsidRPr="00E9558B" w14:paraId="24D70041" w14:textId="77777777" w:rsidTr="009B0FDD">
        <w:trPr>
          <w:tblCellSpacing w:w="0" w:type="dxa"/>
          <w:jc w:val="center"/>
        </w:trPr>
        <w:tc>
          <w:tcPr>
            <w:tcW w:w="3150"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21992B0" w14:textId="68A2C1D4" w:rsidR="00B24D08" w:rsidRPr="00E9558B" w:rsidRDefault="009B0FDD">
            <w:pPr>
              <w:pStyle w:val="ListParagraph"/>
              <w:spacing w:after="0"/>
              <w:ind w:left="720" w:hanging="720"/>
              <w:contextualSpacing w:val="0"/>
              <w:jc w:val="both"/>
              <w:rPr>
                <w:b/>
                <w:bCs/>
              </w:rPr>
            </w:pPr>
            <w:r w:rsidRPr="00E9558B">
              <w:rPr>
                <w:b/>
                <w:bCs/>
              </w:rPr>
              <w:t>24-INCH BOX</w:t>
            </w:r>
          </w:p>
        </w:tc>
        <w:tc>
          <w:tcPr>
            <w:tcW w:w="4950" w:type="dxa"/>
            <w:tcBorders>
              <w:top w:val="nil"/>
              <w:left w:val="nil"/>
              <w:bottom w:val="single" w:sz="6" w:space="0" w:color="808080"/>
              <w:right w:val="single" w:sz="6" w:space="0" w:color="808080"/>
            </w:tcBorders>
            <w:tcMar>
              <w:top w:w="150" w:type="dxa"/>
              <w:left w:w="120" w:type="dxa"/>
              <w:bottom w:w="150" w:type="dxa"/>
              <w:right w:w="120" w:type="dxa"/>
            </w:tcMar>
            <w:hideMark/>
          </w:tcPr>
          <w:p w14:paraId="0A1D65CC" w14:textId="77777777" w:rsidR="00B24D08" w:rsidRPr="00E9558B" w:rsidRDefault="009B0FDD">
            <w:pPr>
              <w:pStyle w:val="ListParagraph"/>
              <w:spacing w:after="0"/>
              <w:ind w:left="720" w:hanging="720"/>
              <w:contextualSpacing w:val="0"/>
              <w:jc w:val="both"/>
              <w:rPr>
                <w:b/>
                <w:bCs/>
              </w:rPr>
            </w:pPr>
            <w:r w:rsidRPr="00E9558B">
              <w:rPr>
                <w:b/>
                <w:bCs/>
              </w:rPr>
              <w:t>10</w:t>
            </w:r>
          </w:p>
        </w:tc>
      </w:tr>
      <w:tr w:rsidR="00C266AE" w:rsidRPr="00E9558B" w14:paraId="6E1BA6AF" w14:textId="77777777" w:rsidTr="009B0FDD">
        <w:trPr>
          <w:tblCellSpacing w:w="0" w:type="dxa"/>
          <w:jc w:val="center"/>
        </w:trPr>
        <w:tc>
          <w:tcPr>
            <w:tcW w:w="3150"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731797B" w14:textId="56F0C44E" w:rsidR="00B24D08" w:rsidRPr="00E9558B" w:rsidRDefault="009B0FDD">
            <w:pPr>
              <w:pStyle w:val="ListParagraph"/>
              <w:spacing w:after="0"/>
              <w:ind w:left="720" w:hanging="720"/>
              <w:contextualSpacing w:val="0"/>
              <w:jc w:val="both"/>
              <w:rPr>
                <w:b/>
                <w:bCs/>
              </w:rPr>
            </w:pPr>
            <w:r w:rsidRPr="00E9558B">
              <w:rPr>
                <w:b/>
                <w:bCs/>
              </w:rPr>
              <w:t>36-INCH BOX</w:t>
            </w:r>
          </w:p>
        </w:tc>
        <w:tc>
          <w:tcPr>
            <w:tcW w:w="4950" w:type="dxa"/>
            <w:tcBorders>
              <w:top w:val="nil"/>
              <w:left w:val="nil"/>
              <w:bottom w:val="single" w:sz="6" w:space="0" w:color="808080"/>
              <w:right w:val="single" w:sz="6" w:space="0" w:color="808080"/>
            </w:tcBorders>
            <w:tcMar>
              <w:top w:w="150" w:type="dxa"/>
              <w:left w:w="120" w:type="dxa"/>
              <w:bottom w:w="150" w:type="dxa"/>
              <w:right w:w="120" w:type="dxa"/>
            </w:tcMar>
            <w:hideMark/>
          </w:tcPr>
          <w:p w14:paraId="700E428A" w14:textId="77777777" w:rsidR="00B24D08" w:rsidRPr="00E9558B" w:rsidRDefault="009B0FDD">
            <w:pPr>
              <w:pStyle w:val="ListParagraph"/>
              <w:spacing w:after="0"/>
              <w:ind w:left="720" w:hanging="720"/>
              <w:contextualSpacing w:val="0"/>
              <w:jc w:val="both"/>
              <w:rPr>
                <w:b/>
                <w:bCs/>
              </w:rPr>
            </w:pPr>
            <w:r w:rsidRPr="00E9558B">
              <w:rPr>
                <w:b/>
                <w:bCs/>
              </w:rPr>
              <w:t>15</w:t>
            </w:r>
          </w:p>
        </w:tc>
      </w:tr>
    </w:tbl>
    <w:p w14:paraId="35D67FD6" w14:textId="77777777" w:rsidR="00B24D08" w:rsidRPr="00E9558B" w:rsidRDefault="00B24D08" w:rsidP="00B24D08">
      <w:pPr>
        <w:pStyle w:val="ListParagraph"/>
        <w:ind w:left="720" w:hanging="720"/>
        <w:jc w:val="both"/>
      </w:pPr>
      <w:r w:rsidRPr="00E9558B">
        <w:t> </w:t>
      </w:r>
    </w:p>
    <w:p w14:paraId="1D9703F9" w14:textId="4CC5F791" w:rsidR="0032402D" w:rsidRPr="00E9558B" w:rsidRDefault="0032402D" w:rsidP="00CD2ECD">
      <w:pPr>
        <w:pStyle w:val="ListParagraph"/>
        <w:numPr>
          <w:ilvl w:val="1"/>
          <w:numId w:val="41"/>
        </w:numPr>
        <w:ind w:left="2160"/>
        <w:contextualSpacing w:val="0"/>
        <w:jc w:val="both"/>
        <w:rPr>
          <w:b/>
          <w:bCs/>
        </w:rPr>
      </w:pPr>
      <w:r w:rsidRPr="00E9558B">
        <w:rPr>
          <w:b/>
          <w:bCs/>
          <w:i/>
          <w:iCs/>
        </w:rPr>
        <w:t>OCOTILLO SUBSTITUTIONS.</w:t>
      </w:r>
      <w:r w:rsidRPr="00E9558B">
        <w:rPr>
          <w:b/>
          <w:bCs/>
        </w:rPr>
        <w:t> </w:t>
      </w:r>
    </w:p>
    <w:p w14:paraId="04D71A96" w14:textId="6E42359A" w:rsidR="00B24D08" w:rsidRPr="00E9558B" w:rsidRDefault="0032402D" w:rsidP="0032402D">
      <w:pPr>
        <w:pStyle w:val="ListParagraph"/>
        <w:ind w:left="2880" w:hanging="720"/>
        <w:contextualSpacing w:val="0"/>
        <w:jc w:val="both"/>
        <w:rPr>
          <w:b/>
          <w:bCs/>
        </w:rPr>
      </w:pPr>
      <w:r w:rsidRPr="00E9558B">
        <w:rPr>
          <w:b/>
          <w:bCs/>
        </w:rPr>
        <w:t>I.</w:t>
      </w:r>
      <w:r w:rsidRPr="00E9558B">
        <w:rPr>
          <w:b/>
          <w:bCs/>
        </w:rPr>
        <w:tab/>
        <w:t xml:space="preserve">OCOTILLO PLANTS MAY BE SUBSTITUTED FOR 10% OF THE TOTAL REQUIRED TREES ALONG STREETS AND DRIVEWAYS, AT A RATIO OF TWO OCOTILLO PLANTS FOR EACH REQUIRED TREE. </w:t>
      </w:r>
    </w:p>
    <w:p w14:paraId="4B238EE3" w14:textId="7D0F3EAA" w:rsidR="00B24D08" w:rsidRPr="00E9558B" w:rsidRDefault="0032402D" w:rsidP="0032402D">
      <w:pPr>
        <w:pStyle w:val="ListParagraph"/>
        <w:ind w:left="2880" w:hanging="720"/>
        <w:contextualSpacing w:val="0"/>
        <w:jc w:val="both"/>
        <w:rPr>
          <w:b/>
          <w:bCs/>
        </w:rPr>
      </w:pPr>
      <w:r w:rsidRPr="00E9558B">
        <w:rPr>
          <w:b/>
          <w:bCs/>
        </w:rPr>
        <w:t>II.</w:t>
      </w:r>
      <w:r w:rsidRPr="00E9558B">
        <w:rPr>
          <w:b/>
          <w:bCs/>
          <w:i/>
          <w:iCs/>
        </w:rPr>
        <w:tab/>
      </w:r>
      <w:r w:rsidRPr="00E9558B">
        <w:rPr>
          <w:b/>
          <w:bCs/>
        </w:rPr>
        <w:t>A HIGHER PERCENTAGE, UP TO A MAXIMUM 30% OF THE TOTAL NUMBER OF REQUIRED TREES, MAY BE APPROVED BY THE ZONING ADMINISTRATOR WITHIN THE DEFINED BOUNDARIES OF THE DESERT UPLANDS AREA.</w:t>
      </w:r>
    </w:p>
    <w:p w14:paraId="7B63EB59" w14:textId="779FFE1E" w:rsidR="009600AE" w:rsidRPr="00E9558B" w:rsidRDefault="009600AE" w:rsidP="009600AE">
      <w:pPr>
        <w:pStyle w:val="incr1"/>
        <w:shd w:val="clear" w:color="auto" w:fill="FFFFFF"/>
        <w:spacing w:before="0" w:beforeAutospacing="0" w:after="120" w:afterAutospacing="0"/>
        <w:ind w:left="1440" w:hanging="720"/>
        <w:jc w:val="both"/>
        <w:rPr>
          <w:strike/>
          <w:color w:val="313335"/>
          <w:spacing w:val="2"/>
          <w:sz w:val="22"/>
          <w:szCs w:val="22"/>
        </w:rPr>
      </w:pPr>
      <w:r w:rsidRPr="00E9558B">
        <w:rPr>
          <w:strike/>
          <w:color w:val="313335"/>
          <w:spacing w:val="2"/>
          <w:sz w:val="22"/>
          <w:szCs w:val="22"/>
        </w:rPr>
        <w:lastRenderedPageBreak/>
        <w:t>7.</w:t>
      </w:r>
      <w:r w:rsidRPr="00E9558B">
        <w:rPr>
          <w:strike/>
          <w:color w:val="313335"/>
          <w:spacing w:val="2"/>
          <w:sz w:val="22"/>
          <w:szCs w:val="22"/>
        </w:rPr>
        <w:tab/>
        <w:t>All landscape areas shall be either covered with decomposed granite, "desert varnish or cobble", desert tree mulch, turf, and/or acceptable alternative with supplemental shrubs and ground covers, accents, flowers, vines. Fifty percent of the landscape area shall be vegetative material at maturity.</w:t>
      </w:r>
    </w:p>
    <w:p w14:paraId="569A23D4" w14:textId="1C61A151" w:rsidR="009600AE" w:rsidRPr="00E9558B" w:rsidRDefault="009600AE" w:rsidP="009600AE">
      <w:pPr>
        <w:pStyle w:val="incr1"/>
        <w:shd w:val="clear" w:color="auto" w:fill="FFFFFF"/>
        <w:spacing w:before="0" w:beforeAutospacing="0" w:after="120" w:afterAutospacing="0"/>
        <w:ind w:left="1440" w:hanging="720"/>
        <w:jc w:val="both"/>
        <w:rPr>
          <w:strike/>
          <w:color w:val="313335"/>
          <w:spacing w:val="2"/>
          <w:sz w:val="22"/>
          <w:szCs w:val="22"/>
        </w:rPr>
      </w:pPr>
      <w:r w:rsidRPr="00E9558B">
        <w:rPr>
          <w:strike/>
          <w:color w:val="313335"/>
          <w:spacing w:val="2"/>
          <w:sz w:val="22"/>
          <w:szCs w:val="22"/>
        </w:rPr>
        <w:t>8.</w:t>
      </w:r>
      <w:r w:rsidRPr="00E9558B">
        <w:rPr>
          <w:strike/>
          <w:color w:val="313335"/>
          <w:spacing w:val="2"/>
          <w:sz w:val="22"/>
          <w:szCs w:val="22"/>
        </w:rPr>
        <w:tab/>
        <w:t>All landscape plant material should be appropriate for the developed environment.</w:t>
      </w:r>
    </w:p>
    <w:p w14:paraId="57610D7C" w14:textId="77777777" w:rsidR="00C1216A" w:rsidRPr="00C1216A" w:rsidRDefault="00C1216A" w:rsidP="00C1216A">
      <w:pPr>
        <w:pStyle w:val="ListParagraph"/>
        <w:numPr>
          <w:ilvl w:val="0"/>
          <w:numId w:val="39"/>
        </w:numPr>
        <w:rPr>
          <w:b/>
        </w:rPr>
      </w:pPr>
    </w:p>
    <w:p w14:paraId="33F8E822" w14:textId="47C3E0AF" w:rsidR="00C1216A" w:rsidRPr="00E9558B" w:rsidRDefault="00C1216A" w:rsidP="00C1216A">
      <w:pPr>
        <w:pStyle w:val="ListParagraph"/>
        <w:numPr>
          <w:ilvl w:val="0"/>
          <w:numId w:val="39"/>
        </w:numPr>
        <w:rPr>
          <w:b/>
        </w:rPr>
      </w:pPr>
      <w:r w:rsidRPr="00E9558B">
        <w:rPr>
          <w:b/>
          <w:bCs/>
          <w:u w:val="single"/>
        </w:rPr>
        <w:t>Section 4</w:t>
      </w:r>
      <w:r w:rsidR="00174DDF">
        <w:rPr>
          <w:b/>
          <w:bCs/>
          <w:u w:val="single"/>
        </w:rPr>
        <w:t>8</w:t>
      </w:r>
      <w:r w:rsidRPr="00E9558B">
        <w:t>: That Mesa City Code Title 11 Section 11-33-</w:t>
      </w:r>
      <w:r>
        <w:t>5</w:t>
      </w:r>
      <w:r w:rsidRPr="00E9558B">
        <w:t xml:space="preserve"> is hereby amended as follows:</w:t>
      </w:r>
    </w:p>
    <w:p w14:paraId="3BF1A66D" w14:textId="07B6CEB7" w:rsidR="00C1216A" w:rsidRPr="001B6FDD" w:rsidRDefault="009F2B2C" w:rsidP="00C1216A">
      <w:pPr>
        <w:pStyle w:val="ListParagraph"/>
        <w:ind w:left="2880" w:hanging="2880"/>
        <w:contextualSpacing w:val="0"/>
        <w:jc w:val="center"/>
      </w:pPr>
      <w:r w:rsidRPr="001B6FDD">
        <w:t>…</w:t>
      </w:r>
    </w:p>
    <w:p w14:paraId="408A889A" w14:textId="77777777" w:rsidR="00C1216A" w:rsidRPr="001B6FDD" w:rsidRDefault="00C1216A" w:rsidP="00C1216A">
      <w:pPr>
        <w:shd w:val="clear" w:color="auto" w:fill="FFFFFF" w:themeFill="background1"/>
        <w:jc w:val="both"/>
        <w:rPr>
          <w:b/>
          <w:bCs/>
          <w:color w:val="000000" w:themeColor="text1"/>
          <w:spacing w:val="2"/>
        </w:rPr>
      </w:pPr>
      <w:r w:rsidRPr="001B6FDD">
        <w:rPr>
          <w:b/>
          <w:bCs/>
          <w:color w:val="000000" w:themeColor="text1"/>
          <w:spacing w:val="2"/>
        </w:rPr>
        <w:t>11-33-5: - FOUNDATION BASE</w:t>
      </w:r>
    </w:p>
    <w:p w14:paraId="1DA75018" w14:textId="77777777" w:rsidR="00C1216A" w:rsidRPr="001B6FDD" w:rsidRDefault="00C1216A" w:rsidP="00C1216A">
      <w:pPr>
        <w:pStyle w:val="ListParagraph"/>
        <w:ind w:left="2880" w:hanging="2880"/>
        <w:contextualSpacing w:val="0"/>
        <w:jc w:val="center"/>
        <w:rPr>
          <w:color w:val="000000" w:themeColor="text1"/>
        </w:rPr>
      </w:pPr>
      <w:r w:rsidRPr="001B6FDD">
        <w:rPr>
          <w:color w:val="000000" w:themeColor="text1"/>
        </w:rPr>
        <w:t>…</w:t>
      </w:r>
    </w:p>
    <w:p w14:paraId="36B85B85" w14:textId="77777777" w:rsidR="00C1216A" w:rsidRPr="001B6FDD" w:rsidRDefault="00C1216A" w:rsidP="00C1216A">
      <w:pPr>
        <w:shd w:val="clear" w:color="auto" w:fill="FFFFFF" w:themeFill="background1"/>
        <w:jc w:val="both"/>
        <w:rPr>
          <w:b/>
          <w:bCs/>
          <w:color w:val="000000" w:themeColor="text1"/>
          <w:spacing w:val="2"/>
        </w:rPr>
      </w:pPr>
      <w:r w:rsidRPr="001B6FDD">
        <w:rPr>
          <w:color w:val="000000" w:themeColor="text1"/>
          <w:spacing w:val="2"/>
        </w:rPr>
        <w:t>A.</w:t>
      </w:r>
      <w:r w:rsidRPr="001B6FDD">
        <w:rPr>
          <w:color w:val="000000" w:themeColor="text1"/>
          <w:spacing w:val="2"/>
        </w:rPr>
        <w:tab/>
      </w:r>
      <w:r w:rsidRPr="001B6FDD">
        <w:rPr>
          <w:b/>
          <w:bCs/>
          <w:color w:val="000000" w:themeColor="text1"/>
          <w:spacing w:val="2"/>
        </w:rPr>
        <w:t>Foundation Base Along Exterior Walls.</w:t>
      </w:r>
    </w:p>
    <w:p w14:paraId="599BDD00" w14:textId="4ABB2033" w:rsidR="00C1216A" w:rsidRPr="001B6FDD" w:rsidRDefault="00C1216A" w:rsidP="00C1216A">
      <w:pPr>
        <w:shd w:val="clear" w:color="auto" w:fill="FFFFFF" w:themeFill="background1"/>
        <w:ind w:left="1440" w:hanging="720"/>
        <w:jc w:val="both"/>
        <w:rPr>
          <w:color w:val="000000" w:themeColor="text1"/>
          <w:spacing w:val="2"/>
        </w:rPr>
      </w:pPr>
      <w:r w:rsidRPr="001B6FDD">
        <w:rPr>
          <w:color w:val="000000" w:themeColor="text1"/>
          <w:spacing w:val="2"/>
        </w:rPr>
        <w:t>1.</w:t>
      </w:r>
      <w:r w:rsidRPr="001B6FDD">
        <w:rPr>
          <w:color w:val="000000" w:themeColor="text1"/>
          <w:spacing w:val="2"/>
        </w:rPr>
        <w:tab/>
      </w:r>
      <w:r w:rsidRPr="001B6FDD">
        <w:rPr>
          <w:b/>
          <w:bCs/>
          <w:i/>
          <w:iCs/>
          <w:color w:val="000000" w:themeColor="text1"/>
          <w:spacing w:val="2"/>
        </w:rPr>
        <w:t xml:space="preserve">Exterior Walls with a Public Entrance. </w:t>
      </w:r>
      <w:r w:rsidRPr="001B6FDD">
        <w:rPr>
          <w:color w:val="000000" w:themeColor="text1"/>
          <w:spacing w:val="2"/>
        </w:rPr>
        <w:t>A 1</w:t>
      </w:r>
      <w:r w:rsidR="00916FE9" w:rsidRPr="00916FE9">
        <w:rPr>
          <w:strike/>
          <w:color w:val="000000" w:themeColor="text1"/>
          <w:spacing w:val="2"/>
        </w:rPr>
        <w:t>5</w:t>
      </w:r>
      <w:r w:rsidR="00916FE9" w:rsidRPr="00916FE9">
        <w:rPr>
          <w:b/>
          <w:bCs/>
          <w:color w:val="000000" w:themeColor="text1"/>
          <w:spacing w:val="2"/>
        </w:rPr>
        <w:t>2</w:t>
      </w:r>
      <w:r w:rsidRPr="001B6FDD">
        <w:rPr>
          <w:color w:val="000000" w:themeColor="text1"/>
          <w:spacing w:val="2"/>
        </w:rPr>
        <w:t xml:space="preserve">-foot-wide foundation base shall be provided, measured from face of building to face of curb along the entire length of the exterior wall. For Buildings with corner entries, both adjacent walls require a </w:t>
      </w:r>
      <w:r w:rsidR="00916FE9" w:rsidRPr="001B6FDD">
        <w:rPr>
          <w:color w:val="000000" w:themeColor="text1"/>
          <w:spacing w:val="2"/>
        </w:rPr>
        <w:t>1</w:t>
      </w:r>
      <w:r w:rsidR="00916FE9" w:rsidRPr="00916FE9">
        <w:rPr>
          <w:strike/>
          <w:color w:val="000000" w:themeColor="text1"/>
          <w:spacing w:val="2"/>
        </w:rPr>
        <w:t>5</w:t>
      </w:r>
      <w:r w:rsidR="00916FE9" w:rsidRPr="00916FE9">
        <w:rPr>
          <w:b/>
          <w:bCs/>
          <w:color w:val="000000" w:themeColor="text1"/>
          <w:spacing w:val="2"/>
        </w:rPr>
        <w:t>2</w:t>
      </w:r>
      <w:r w:rsidR="00916FE9" w:rsidRPr="001B6FDD">
        <w:rPr>
          <w:color w:val="000000" w:themeColor="text1"/>
          <w:spacing w:val="2"/>
        </w:rPr>
        <w:t>-</w:t>
      </w:r>
      <w:r w:rsidRPr="001B6FDD">
        <w:rPr>
          <w:color w:val="000000" w:themeColor="text1"/>
          <w:spacing w:val="2"/>
        </w:rPr>
        <w:t>foot-wide foundation base.</w:t>
      </w:r>
    </w:p>
    <w:p w14:paraId="4B7A211E" w14:textId="77777777" w:rsidR="00C1216A" w:rsidRPr="001B6FDD" w:rsidRDefault="00C1216A" w:rsidP="00C1216A">
      <w:pPr>
        <w:pStyle w:val="ListParagraph"/>
        <w:ind w:left="2880" w:hanging="2880"/>
        <w:contextualSpacing w:val="0"/>
        <w:jc w:val="center"/>
        <w:rPr>
          <w:color w:val="000000" w:themeColor="text1"/>
        </w:rPr>
      </w:pPr>
      <w:r w:rsidRPr="001B6FDD">
        <w:rPr>
          <w:color w:val="000000" w:themeColor="text1"/>
        </w:rPr>
        <w:t>…</w:t>
      </w:r>
    </w:p>
    <w:p w14:paraId="275546C1" w14:textId="77777777" w:rsidR="00C1216A" w:rsidRPr="001B6FDD" w:rsidRDefault="00C1216A" w:rsidP="00C1216A">
      <w:pPr>
        <w:shd w:val="clear" w:color="auto" w:fill="FFFFFF" w:themeFill="background1"/>
        <w:jc w:val="both"/>
        <w:rPr>
          <w:b/>
          <w:bCs/>
          <w:color w:val="000000" w:themeColor="text1"/>
          <w:spacing w:val="2"/>
        </w:rPr>
      </w:pPr>
      <w:r w:rsidRPr="001B6FDD">
        <w:rPr>
          <w:color w:val="000000" w:themeColor="text1"/>
          <w:spacing w:val="2"/>
        </w:rPr>
        <w:t>B.</w:t>
      </w:r>
      <w:r w:rsidRPr="001B6FDD">
        <w:rPr>
          <w:color w:val="000000" w:themeColor="text1"/>
          <w:spacing w:val="2"/>
        </w:rPr>
        <w:tab/>
      </w:r>
      <w:r w:rsidRPr="001B6FDD">
        <w:rPr>
          <w:b/>
          <w:bCs/>
          <w:color w:val="000000" w:themeColor="text1"/>
          <w:spacing w:val="2"/>
        </w:rPr>
        <w:t>Landscape Area in Foundation Base.</w:t>
      </w:r>
    </w:p>
    <w:p w14:paraId="0D881F33" w14:textId="77777777" w:rsidR="00C1216A" w:rsidRPr="001B6FDD" w:rsidRDefault="00C1216A" w:rsidP="00C1216A">
      <w:pPr>
        <w:pStyle w:val="ListParagraph"/>
        <w:ind w:left="2880" w:hanging="2880"/>
        <w:contextualSpacing w:val="0"/>
        <w:jc w:val="center"/>
        <w:rPr>
          <w:color w:val="000000" w:themeColor="text1"/>
        </w:rPr>
      </w:pPr>
      <w:r w:rsidRPr="001B6FDD">
        <w:rPr>
          <w:color w:val="000000" w:themeColor="text1"/>
        </w:rPr>
        <w:t>…</w:t>
      </w:r>
    </w:p>
    <w:p w14:paraId="18E9C0CC" w14:textId="7D6C23CE" w:rsidR="00C1216A" w:rsidRPr="001B6FDD" w:rsidRDefault="00C1216A" w:rsidP="00C1216A">
      <w:pPr>
        <w:pStyle w:val="ListParagraph"/>
        <w:numPr>
          <w:ilvl w:val="0"/>
          <w:numId w:val="39"/>
        </w:numPr>
        <w:rPr>
          <w:b/>
        </w:rPr>
      </w:pPr>
      <w:r w:rsidRPr="001B6FDD">
        <w:rPr>
          <w:color w:val="000000" w:themeColor="text1"/>
          <w:spacing w:val="2"/>
        </w:rPr>
        <w:t>4.</w:t>
      </w:r>
      <w:r w:rsidRPr="001B6FDD">
        <w:rPr>
          <w:color w:val="000000" w:themeColor="text1"/>
          <w:spacing w:val="2"/>
        </w:rPr>
        <w:tab/>
        <w:t xml:space="preserve">Trees shall be in planters that are at least </w:t>
      </w:r>
      <w:r w:rsidR="00CB5FC6" w:rsidRPr="00CB5FC6">
        <w:rPr>
          <w:strike/>
          <w:color w:val="000000" w:themeColor="text1"/>
        </w:rPr>
        <w:t>8</w:t>
      </w:r>
      <w:r w:rsidRPr="001B6FDD">
        <w:rPr>
          <w:color w:val="000000" w:themeColor="text1"/>
          <w:spacing w:val="2"/>
        </w:rPr>
        <w:t xml:space="preserve"> </w:t>
      </w:r>
      <w:r w:rsidR="00CB5FC6" w:rsidRPr="00CB5FC6">
        <w:rPr>
          <w:b/>
          <w:bCs/>
          <w:color w:val="000000" w:themeColor="text1"/>
          <w:spacing w:val="2"/>
        </w:rPr>
        <w:t>FIVE (5)</w:t>
      </w:r>
      <w:r w:rsidR="00CB5FC6">
        <w:rPr>
          <w:color w:val="000000" w:themeColor="text1"/>
          <w:spacing w:val="2"/>
        </w:rPr>
        <w:t xml:space="preserve"> </w:t>
      </w:r>
      <w:r w:rsidRPr="001B6FDD">
        <w:rPr>
          <w:color w:val="000000" w:themeColor="text1"/>
          <w:spacing w:val="2"/>
        </w:rPr>
        <w:t xml:space="preserve">feet wide. Other plant material shall be in planters that are at least </w:t>
      </w:r>
      <w:r w:rsidR="00CB5FC6" w:rsidRPr="00CB5FC6">
        <w:rPr>
          <w:strike/>
          <w:color w:val="000000" w:themeColor="text1"/>
          <w:spacing w:val="2"/>
        </w:rPr>
        <w:t>5</w:t>
      </w:r>
      <w:r w:rsidR="00CB5FC6" w:rsidRPr="00CB5FC6">
        <w:rPr>
          <w:b/>
          <w:bCs/>
          <w:color w:val="000000" w:themeColor="text1"/>
          <w:spacing w:val="2"/>
        </w:rPr>
        <w:t xml:space="preserve"> THREE (3)</w:t>
      </w:r>
      <w:r w:rsidRPr="001B6FDD">
        <w:rPr>
          <w:color w:val="000000" w:themeColor="text1"/>
          <w:spacing w:val="2"/>
        </w:rPr>
        <w:t xml:space="preserve"> feet wide.</w:t>
      </w:r>
    </w:p>
    <w:p w14:paraId="673BE8AB" w14:textId="77777777" w:rsidR="00903073" w:rsidRPr="001B6FDD" w:rsidRDefault="00903073" w:rsidP="00903073">
      <w:pPr>
        <w:pStyle w:val="ListParagraph"/>
        <w:numPr>
          <w:ilvl w:val="0"/>
          <w:numId w:val="39"/>
        </w:numPr>
        <w:contextualSpacing w:val="0"/>
        <w:jc w:val="center"/>
        <w:rPr>
          <w:color w:val="000000" w:themeColor="text1"/>
        </w:rPr>
      </w:pPr>
      <w:r w:rsidRPr="001B6FDD">
        <w:rPr>
          <w:color w:val="000000" w:themeColor="text1"/>
        </w:rPr>
        <w:t>…</w:t>
      </w:r>
    </w:p>
    <w:p w14:paraId="4BF0542B" w14:textId="77777777" w:rsidR="00C1216A" w:rsidRPr="00903073" w:rsidRDefault="00C1216A" w:rsidP="00903073">
      <w:pPr>
        <w:rPr>
          <w:b/>
        </w:rPr>
      </w:pPr>
    </w:p>
    <w:p w14:paraId="67F9497E" w14:textId="1E7069DF" w:rsidR="00BB2C2F" w:rsidRPr="00E9558B" w:rsidRDefault="00BB2C2F" w:rsidP="00C1216A">
      <w:pPr>
        <w:pStyle w:val="ListParagraph"/>
        <w:numPr>
          <w:ilvl w:val="0"/>
          <w:numId w:val="39"/>
        </w:numPr>
        <w:rPr>
          <w:b/>
        </w:rPr>
      </w:pPr>
      <w:r w:rsidRPr="00E9558B">
        <w:rPr>
          <w:b/>
          <w:bCs/>
          <w:u w:val="single"/>
        </w:rPr>
        <w:t xml:space="preserve">Section </w:t>
      </w:r>
      <w:r w:rsidR="00174DDF">
        <w:rPr>
          <w:b/>
          <w:bCs/>
          <w:u w:val="single"/>
        </w:rPr>
        <w:t>49</w:t>
      </w:r>
      <w:r w:rsidRPr="00E9558B">
        <w:t>: That Mesa City Code Title 11 Section 11-33-7 is hereby amended as follows:</w:t>
      </w:r>
    </w:p>
    <w:p w14:paraId="69016CE2" w14:textId="49C9A86B" w:rsidR="00384A07" w:rsidRPr="00E9558B" w:rsidRDefault="005B163B" w:rsidP="005B163B">
      <w:pPr>
        <w:shd w:val="clear" w:color="auto" w:fill="FFFFFF" w:themeFill="background1"/>
        <w:jc w:val="both"/>
        <w:rPr>
          <w:b/>
          <w:bCs/>
          <w:color w:val="313335"/>
          <w:spacing w:val="2"/>
        </w:rPr>
      </w:pPr>
      <w:r w:rsidRPr="00E9558B">
        <w:rPr>
          <w:b/>
          <w:bCs/>
          <w:color w:val="313335"/>
          <w:spacing w:val="2"/>
        </w:rPr>
        <w:t>11-33-7: - ALTERNATIVE LANDSCAPE PLAN</w:t>
      </w:r>
    </w:p>
    <w:p w14:paraId="391B363F" w14:textId="77777777" w:rsidR="005B163B" w:rsidRPr="00E9558B" w:rsidRDefault="005B163B" w:rsidP="005B163B">
      <w:pPr>
        <w:pStyle w:val="ListParagraph"/>
        <w:ind w:left="2880" w:hanging="2880"/>
        <w:contextualSpacing w:val="0"/>
        <w:jc w:val="center"/>
      </w:pPr>
      <w:r w:rsidRPr="00E9558B">
        <w:t>…</w:t>
      </w:r>
    </w:p>
    <w:p w14:paraId="68EBCCC3" w14:textId="1DF61C47" w:rsidR="005B163B" w:rsidRPr="00E9558B" w:rsidRDefault="005B163B" w:rsidP="005B163B">
      <w:pPr>
        <w:shd w:val="clear" w:color="auto" w:fill="FFFFFF" w:themeFill="background1"/>
        <w:jc w:val="both"/>
        <w:rPr>
          <w:color w:val="313335"/>
          <w:spacing w:val="2"/>
        </w:rPr>
      </w:pPr>
      <w:r w:rsidRPr="00E9558B">
        <w:rPr>
          <w:color w:val="313335"/>
          <w:spacing w:val="2"/>
        </w:rPr>
        <w:t>C.</w:t>
      </w:r>
      <w:r w:rsidRPr="00E9558B">
        <w:rPr>
          <w:color w:val="313335"/>
          <w:spacing w:val="2"/>
        </w:rPr>
        <w:tab/>
      </w:r>
      <w:r w:rsidRPr="00E9558B">
        <w:rPr>
          <w:b/>
          <w:bCs/>
          <w:color w:val="313335"/>
          <w:spacing w:val="2"/>
        </w:rPr>
        <w:t xml:space="preserve">Review, Approval and Required Findings. </w:t>
      </w:r>
      <w:r w:rsidRPr="00E9558B">
        <w:rPr>
          <w:color w:val="313335"/>
          <w:spacing w:val="2"/>
        </w:rPr>
        <w:t>An ALP shall be reviewed and evaluated as follows:</w:t>
      </w:r>
    </w:p>
    <w:p w14:paraId="07AE50DF" w14:textId="73C304FD" w:rsidR="005B163B" w:rsidRPr="00E9558B" w:rsidRDefault="005B163B" w:rsidP="005B163B">
      <w:pPr>
        <w:shd w:val="clear" w:color="auto" w:fill="FFFFFF" w:themeFill="background1"/>
        <w:jc w:val="both"/>
        <w:rPr>
          <w:color w:val="313335"/>
          <w:spacing w:val="2"/>
        </w:rPr>
      </w:pPr>
      <w:r w:rsidRPr="00E9558B">
        <w:rPr>
          <w:color w:val="313335"/>
          <w:spacing w:val="2"/>
        </w:rPr>
        <w:tab/>
        <w:t>1.</w:t>
      </w:r>
      <w:r w:rsidRPr="00E9558B">
        <w:rPr>
          <w:color w:val="313335"/>
          <w:spacing w:val="2"/>
        </w:rPr>
        <w:tab/>
        <w:t>An application for an ALP may be submitted:</w:t>
      </w:r>
    </w:p>
    <w:p w14:paraId="624AB3B7" w14:textId="71D9BD2F" w:rsidR="005B163B" w:rsidRPr="00E9558B" w:rsidRDefault="005B163B" w:rsidP="005F4B0E">
      <w:pPr>
        <w:shd w:val="clear" w:color="auto" w:fill="FFFFFF" w:themeFill="background1"/>
        <w:ind w:left="2160" w:hanging="720"/>
        <w:jc w:val="both"/>
        <w:rPr>
          <w:color w:val="313335"/>
          <w:spacing w:val="2"/>
        </w:rPr>
      </w:pPr>
      <w:r w:rsidRPr="00E9558B">
        <w:rPr>
          <w:color w:val="313335"/>
          <w:spacing w:val="2"/>
        </w:rPr>
        <w:t>a.</w:t>
      </w:r>
      <w:r w:rsidRPr="00E9558B">
        <w:rPr>
          <w:color w:val="313335"/>
          <w:spacing w:val="2"/>
        </w:rPr>
        <w:tab/>
        <w:t>In conjunction with any request,</w:t>
      </w:r>
      <w:r w:rsidR="005F4B0E" w:rsidRPr="00E9558B">
        <w:rPr>
          <w:color w:val="313335"/>
          <w:spacing w:val="2"/>
        </w:rPr>
        <w:t xml:space="preserve"> including rezoning, </w:t>
      </w:r>
      <w:r w:rsidR="005F4B0E" w:rsidRPr="00E9558B">
        <w:rPr>
          <w:strike/>
          <w:color w:val="313335"/>
          <w:spacing w:val="2"/>
        </w:rPr>
        <w:t>site</w:t>
      </w:r>
      <w:r w:rsidR="00317B12" w:rsidRPr="00E9558B">
        <w:rPr>
          <w:b/>
          <w:bCs/>
          <w:color w:val="313335"/>
          <w:spacing w:val="2"/>
        </w:rPr>
        <w:t>DEVELOPMENT</w:t>
      </w:r>
      <w:r w:rsidR="005F4B0E" w:rsidRPr="00E9558B">
        <w:rPr>
          <w:color w:val="313335"/>
          <w:spacing w:val="2"/>
        </w:rPr>
        <w:t xml:space="preserve"> </w:t>
      </w:r>
      <w:r w:rsidR="005F4B0E" w:rsidRPr="00E9558B">
        <w:rPr>
          <w:strike/>
          <w:color w:val="313335"/>
          <w:spacing w:val="2"/>
        </w:rPr>
        <w:t>p</w:t>
      </w:r>
      <w:r w:rsidR="001B3976" w:rsidRPr="00E9558B">
        <w:rPr>
          <w:b/>
          <w:bCs/>
          <w:color w:val="313335"/>
          <w:spacing w:val="2"/>
        </w:rPr>
        <w:t>P</w:t>
      </w:r>
      <w:r w:rsidR="005F4B0E" w:rsidRPr="00E9558B">
        <w:rPr>
          <w:color w:val="313335"/>
          <w:spacing w:val="2"/>
        </w:rPr>
        <w:t xml:space="preserve">lan </w:t>
      </w:r>
      <w:r w:rsidR="005F4B0E" w:rsidRPr="00E9558B">
        <w:rPr>
          <w:strike/>
          <w:color w:val="313335"/>
          <w:spacing w:val="2"/>
        </w:rPr>
        <w:t>r</w:t>
      </w:r>
      <w:r w:rsidR="001B3976" w:rsidRPr="00E9558B">
        <w:rPr>
          <w:b/>
          <w:bCs/>
          <w:color w:val="313335"/>
          <w:spacing w:val="2"/>
        </w:rPr>
        <w:t>R</w:t>
      </w:r>
      <w:r w:rsidR="005F4B0E" w:rsidRPr="00E9558B">
        <w:rPr>
          <w:color w:val="313335"/>
          <w:spacing w:val="2"/>
        </w:rPr>
        <w:t xml:space="preserve">eview or modification, </w:t>
      </w:r>
      <w:r w:rsidR="005F4B0E" w:rsidRPr="00E9558B">
        <w:rPr>
          <w:strike/>
          <w:color w:val="313335"/>
          <w:spacing w:val="2"/>
        </w:rPr>
        <w:t>Design Review,</w:t>
      </w:r>
      <w:r w:rsidR="005F4B0E" w:rsidRPr="00E9558B">
        <w:rPr>
          <w:color w:val="313335"/>
          <w:spacing w:val="2"/>
        </w:rPr>
        <w:t xml:space="preserve"> Council Use Permit, Special Use Permit, variance, or building permit applications.</w:t>
      </w:r>
    </w:p>
    <w:p w14:paraId="207CA5CC" w14:textId="77777777" w:rsidR="00EB482C" w:rsidRPr="00E9558B" w:rsidRDefault="00EB482C" w:rsidP="00EB482C">
      <w:pPr>
        <w:pStyle w:val="ListParagraph"/>
        <w:ind w:left="2880" w:hanging="2880"/>
        <w:contextualSpacing w:val="0"/>
        <w:jc w:val="center"/>
      </w:pPr>
      <w:r w:rsidRPr="00E9558B">
        <w:t>…</w:t>
      </w:r>
    </w:p>
    <w:p w14:paraId="30B4DA5A" w14:textId="107D48AB" w:rsidR="00BB2C2F" w:rsidRPr="00E9558B" w:rsidRDefault="00BB2C2F" w:rsidP="00BB2C2F">
      <w:pPr>
        <w:pStyle w:val="ListParagraph"/>
        <w:numPr>
          <w:ilvl w:val="0"/>
          <w:numId w:val="39"/>
        </w:numPr>
        <w:rPr>
          <w:b/>
        </w:rPr>
      </w:pPr>
      <w:r w:rsidRPr="00E9558B">
        <w:rPr>
          <w:b/>
          <w:bCs/>
          <w:u w:val="single"/>
        </w:rPr>
        <w:t>Section 5</w:t>
      </w:r>
      <w:r w:rsidR="00174DDF">
        <w:rPr>
          <w:b/>
          <w:bCs/>
          <w:u w:val="single"/>
        </w:rPr>
        <w:t>0</w:t>
      </w:r>
      <w:r w:rsidRPr="00E9558B">
        <w:t>: That Mesa City Code Title 11 Section 11-34-2 is hereby amended as follows:</w:t>
      </w:r>
    </w:p>
    <w:p w14:paraId="3605FC71" w14:textId="2EB7EB5C" w:rsidR="00184A3F" w:rsidRPr="00E9558B" w:rsidRDefault="00184A3F" w:rsidP="00E30536">
      <w:pPr>
        <w:pStyle w:val="Section"/>
        <w:spacing w:before="0"/>
        <w:jc w:val="both"/>
        <w:rPr>
          <w:rFonts w:ascii="Times New Roman" w:hAnsi="Times New Roman" w:cs="Times New Roman"/>
          <w:sz w:val="22"/>
          <w:szCs w:val="22"/>
        </w:rPr>
      </w:pPr>
      <w:r w:rsidRPr="00E9558B">
        <w:rPr>
          <w:rFonts w:ascii="Times New Roman" w:hAnsi="Times New Roman" w:cs="Times New Roman"/>
          <w:sz w:val="22"/>
          <w:szCs w:val="22"/>
        </w:rPr>
        <w:t>11-34-2: - PERMITTED USES</w:t>
      </w:r>
    </w:p>
    <w:p w14:paraId="323134B7" w14:textId="4FC125D9" w:rsidR="00F73F5B" w:rsidRPr="00E9558B" w:rsidRDefault="00F73F5B" w:rsidP="0008522F">
      <w:pPr>
        <w:pStyle w:val="incr1"/>
        <w:shd w:val="clear" w:color="auto" w:fill="FFFFFF"/>
        <w:spacing w:before="0" w:beforeAutospacing="0" w:after="120" w:afterAutospacing="0"/>
        <w:ind w:left="720" w:hanging="720"/>
        <w:jc w:val="both"/>
        <w:rPr>
          <w:color w:val="313335"/>
          <w:spacing w:val="2"/>
          <w:sz w:val="22"/>
          <w:szCs w:val="22"/>
        </w:rPr>
      </w:pPr>
      <w:r w:rsidRPr="00E9558B">
        <w:rPr>
          <w:color w:val="313335"/>
          <w:spacing w:val="2"/>
          <w:sz w:val="22"/>
          <w:szCs w:val="22"/>
        </w:rPr>
        <w:t>A.</w:t>
      </w:r>
      <w:r w:rsidRPr="00E9558B">
        <w:rPr>
          <w:color w:val="313335"/>
          <w:spacing w:val="2"/>
          <w:sz w:val="22"/>
          <w:szCs w:val="22"/>
        </w:rPr>
        <w:tab/>
      </w:r>
      <w:r w:rsidRPr="00E9558B">
        <w:rPr>
          <w:b/>
          <w:bCs/>
          <w:sz w:val="22"/>
          <w:szCs w:val="22"/>
        </w:rPr>
        <w:t>Permitted Uses in Recreational Vehicle Parks and Subdivisions:</w:t>
      </w:r>
    </w:p>
    <w:p w14:paraId="7966D181" w14:textId="481040E4" w:rsidR="00F73F5B" w:rsidRPr="00E9558B" w:rsidRDefault="00F73F5B" w:rsidP="0008522F">
      <w:pPr>
        <w:pStyle w:val="incr1"/>
        <w:shd w:val="clear" w:color="auto" w:fill="FFFFFF"/>
        <w:spacing w:before="0" w:beforeAutospacing="0" w:after="120" w:afterAutospacing="0"/>
        <w:ind w:left="1440" w:hanging="720"/>
        <w:jc w:val="both"/>
        <w:rPr>
          <w:color w:val="313335"/>
          <w:spacing w:val="2"/>
          <w:sz w:val="22"/>
          <w:szCs w:val="22"/>
        </w:rPr>
      </w:pPr>
      <w:r w:rsidRPr="00E9558B">
        <w:rPr>
          <w:color w:val="313335"/>
          <w:spacing w:val="2"/>
          <w:sz w:val="22"/>
          <w:szCs w:val="22"/>
        </w:rPr>
        <w:t>1.</w:t>
      </w:r>
      <w:r w:rsidRPr="00E9558B">
        <w:rPr>
          <w:color w:val="313335"/>
          <w:spacing w:val="2"/>
          <w:sz w:val="22"/>
          <w:szCs w:val="22"/>
        </w:rPr>
        <w:tab/>
      </w:r>
      <w:r w:rsidRPr="00E9558B">
        <w:rPr>
          <w:b/>
          <w:i/>
          <w:color w:val="313335"/>
          <w:spacing w:val="2"/>
          <w:sz w:val="22"/>
          <w:szCs w:val="22"/>
        </w:rPr>
        <w:t>Recreational Vehicle Parks</w:t>
      </w:r>
      <w:r w:rsidRPr="00E9558B">
        <w:rPr>
          <w:b/>
          <w:bCs/>
          <w:i/>
          <w:iCs/>
          <w:color w:val="313335"/>
          <w:spacing w:val="2"/>
          <w:sz w:val="22"/>
          <w:szCs w:val="22"/>
        </w:rPr>
        <w:t>.</w:t>
      </w:r>
    </w:p>
    <w:p w14:paraId="695F8FEC" w14:textId="097C0573"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t>a.</w:t>
      </w:r>
      <w:r w:rsidRPr="00E9558B">
        <w:rPr>
          <w:color w:val="313335"/>
          <w:spacing w:val="2"/>
          <w:sz w:val="22"/>
          <w:szCs w:val="22"/>
        </w:rPr>
        <w:tab/>
        <w:t>One (1) Recreational Vehicle or one (1) Recreational Vehicle Park Model is permitted on each approved space.</w:t>
      </w:r>
    </w:p>
    <w:p w14:paraId="1EB88C13" w14:textId="2121C9FB"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lastRenderedPageBreak/>
        <w:t>b.</w:t>
      </w:r>
      <w:r w:rsidRPr="00E9558B">
        <w:rPr>
          <w:color w:val="313335"/>
          <w:spacing w:val="2"/>
          <w:sz w:val="22"/>
          <w:szCs w:val="22"/>
        </w:rPr>
        <w:tab/>
        <w:t>Manufactured Homes and Dwelling Units of conventional construction are prohibited, except as permitted for Recreational Vehicle accessory structures per Section 11-34-2(12).</w:t>
      </w:r>
    </w:p>
    <w:p w14:paraId="13D33FFF" w14:textId="1BC999A3" w:rsidR="00F73F5B" w:rsidRPr="00E9558B" w:rsidRDefault="00F73F5B" w:rsidP="0008522F">
      <w:pPr>
        <w:pStyle w:val="incr1"/>
        <w:shd w:val="clear" w:color="auto" w:fill="FFFFFF"/>
        <w:spacing w:before="0" w:beforeAutospacing="0" w:after="120" w:afterAutospacing="0"/>
        <w:ind w:left="1440" w:hanging="720"/>
        <w:jc w:val="both"/>
        <w:rPr>
          <w:color w:val="313335"/>
          <w:spacing w:val="2"/>
          <w:sz w:val="22"/>
          <w:szCs w:val="22"/>
        </w:rPr>
      </w:pPr>
      <w:r w:rsidRPr="00E9558B">
        <w:rPr>
          <w:color w:val="313335"/>
          <w:spacing w:val="2"/>
          <w:sz w:val="22"/>
          <w:szCs w:val="22"/>
        </w:rPr>
        <w:t>2.</w:t>
      </w:r>
      <w:r w:rsidRPr="00E9558B">
        <w:rPr>
          <w:color w:val="313335"/>
          <w:spacing w:val="2"/>
          <w:sz w:val="22"/>
          <w:szCs w:val="22"/>
        </w:rPr>
        <w:tab/>
      </w:r>
      <w:r w:rsidRPr="00E9558B">
        <w:rPr>
          <w:strike/>
          <w:color w:val="313335"/>
          <w:spacing w:val="2"/>
          <w:sz w:val="22"/>
          <w:szCs w:val="22"/>
        </w:rPr>
        <w:t>RECREATIONAL VEHICLE SUBDIVISIONS.</w:t>
      </w:r>
      <w:r w:rsidR="0008522F" w:rsidRPr="00E9558B">
        <w:rPr>
          <w:b/>
          <w:i/>
          <w:color w:val="313335"/>
          <w:spacing w:val="2"/>
          <w:sz w:val="22"/>
          <w:szCs w:val="22"/>
        </w:rPr>
        <w:t>RECREATIONAL VEHICLE SUBDIVISIONS.</w:t>
      </w:r>
    </w:p>
    <w:p w14:paraId="1294A43F" w14:textId="32C28A1C"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t>a.</w:t>
      </w:r>
      <w:r w:rsidRPr="00E9558B">
        <w:rPr>
          <w:color w:val="313335"/>
          <w:spacing w:val="2"/>
          <w:sz w:val="22"/>
          <w:szCs w:val="22"/>
        </w:rPr>
        <w:tab/>
        <w:t>One (1) Recreational Vehicle or one (1) Recreational Vehicle Park Model is permitted on each approved lot; or</w:t>
      </w:r>
    </w:p>
    <w:p w14:paraId="6A66638B" w14:textId="617745FB"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t>b.</w:t>
      </w:r>
      <w:r w:rsidRPr="00E9558B">
        <w:rPr>
          <w:color w:val="313335"/>
          <w:spacing w:val="2"/>
          <w:sz w:val="22"/>
          <w:szCs w:val="22"/>
        </w:rPr>
        <w:tab/>
        <w:t>One (1) Dwelling Unit of conventional construction is permitted on each approved lot, subject to the following:</w:t>
      </w:r>
    </w:p>
    <w:p w14:paraId="76C10D99" w14:textId="530CB0F1" w:rsidR="00F73F5B" w:rsidRPr="00E9558B" w:rsidRDefault="00F73F5B" w:rsidP="0008522F">
      <w:pPr>
        <w:pStyle w:val="incr1"/>
        <w:shd w:val="clear" w:color="auto" w:fill="FFFFFF"/>
        <w:spacing w:before="0" w:beforeAutospacing="0" w:after="120" w:afterAutospacing="0"/>
        <w:ind w:left="2880" w:hanging="720"/>
        <w:jc w:val="both"/>
        <w:rPr>
          <w:color w:val="313335"/>
          <w:spacing w:val="2"/>
          <w:sz w:val="22"/>
          <w:szCs w:val="22"/>
        </w:rPr>
      </w:pPr>
      <w:r w:rsidRPr="00E9558B">
        <w:rPr>
          <w:color w:val="313335"/>
          <w:spacing w:val="2"/>
          <w:sz w:val="22"/>
          <w:szCs w:val="22"/>
        </w:rPr>
        <w:t>i.</w:t>
      </w:r>
      <w:r w:rsidRPr="00E9558B">
        <w:rPr>
          <w:color w:val="313335"/>
          <w:spacing w:val="2"/>
          <w:sz w:val="22"/>
          <w:szCs w:val="22"/>
        </w:rPr>
        <w:tab/>
        <w:t>Compliance with </w:t>
      </w:r>
      <w:hyperlink r:id="rId53" w:history="1">
        <w:r w:rsidRPr="00E9558B">
          <w:rPr>
            <w:color w:val="313335"/>
            <w:sz w:val="22"/>
            <w:szCs w:val="22"/>
          </w:rPr>
          <w:t>Title 4</w:t>
        </w:r>
      </w:hyperlink>
      <w:r w:rsidRPr="00E9558B">
        <w:rPr>
          <w:color w:val="313335"/>
          <w:spacing w:val="2"/>
          <w:sz w:val="22"/>
          <w:szCs w:val="22"/>
        </w:rPr>
        <w:t>, Building Regulations;</w:t>
      </w:r>
    </w:p>
    <w:p w14:paraId="42674C37" w14:textId="7832090A" w:rsidR="00F73F5B" w:rsidRPr="00E9558B" w:rsidRDefault="00F73F5B" w:rsidP="0008522F">
      <w:pPr>
        <w:pStyle w:val="incr1"/>
        <w:shd w:val="clear" w:color="auto" w:fill="FFFFFF"/>
        <w:spacing w:before="0" w:beforeAutospacing="0" w:after="120" w:afterAutospacing="0"/>
        <w:ind w:left="2880" w:hanging="720"/>
        <w:jc w:val="both"/>
        <w:rPr>
          <w:color w:val="313335"/>
          <w:spacing w:val="2"/>
          <w:sz w:val="22"/>
          <w:szCs w:val="22"/>
        </w:rPr>
      </w:pPr>
      <w:r w:rsidRPr="00E9558B">
        <w:rPr>
          <w:color w:val="313335"/>
          <w:spacing w:val="2"/>
          <w:sz w:val="22"/>
          <w:szCs w:val="22"/>
        </w:rPr>
        <w:t>ii.</w:t>
      </w:r>
      <w:r w:rsidRPr="00E9558B">
        <w:rPr>
          <w:color w:val="313335"/>
          <w:spacing w:val="2"/>
          <w:sz w:val="22"/>
          <w:szCs w:val="22"/>
        </w:rPr>
        <w:tab/>
        <w:t>Compliance with </w:t>
      </w:r>
      <w:hyperlink r:id="rId54" w:history="1">
        <w:r w:rsidRPr="00E9558B">
          <w:rPr>
            <w:color w:val="313335"/>
            <w:sz w:val="22"/>
            <w:szCs w:val="22"/>
          </w:rPr>
          <w:t>Title 9</w:t>
        </w:r>
      </w:hyperlink>
      <w:r w:rsidRPr="00E9558B">
        <w:rPr>
          <w:color w:val="313335"/>
          <w:spacing w:val="2"/>
          <w:sz w:val="22"/>
          <w:szCs w:val="22"/>
        </w:rPr>
        <w:t>, Chapter 6, Subdivision Regulations; and</w:t>
      </w:r>
    </w:p>
    <w:p w14:paraId="2F6D5A55" w14:textId="45C151A3" w:rsidR="00F73F5B" w:rsidRPr="00E9558B" w:rsidRDefault="00F73F5B" w:rsidP="0008522F">
      <w:pPr>
        <w:pStyle w:val="incr1"/>
        <w:shd w:val="clear" w:color="auto" w:fill="FFFFFF"/>
        <w:spacing w:before="0" w:beforeAutospacing="0" w:after="120" w:afterAutospacing="0"/>
        <w:ind w:left="2880" w:hanging="720"/>
        <w:jc w:val="both"/>
        <w:rPr>
          <w:color w:val="313335"/>
          <w:spacing w:val="2"/>
          <w:sz w:val="22"/>
          <w:szCs w:val="22"/>
        </w:rPr>
      </w:pPr>
      <w:r w:rsidRPr="00E9558B">
        <w:rPr>
          <w:color w:val="313335"/>
          <w:spacing w:val="2"/>
          <w:sz w:val="22"/>
          <w:szCs w:val="22"/>
        </w:rPr>
        <w:t>iii.</w:t>
      </w:r>
      <w:r w:rsidRPr="00E9558B">
        <w:rPr>
          <w:color w:val="313335"/>
          <w:spacing w:val="2"/>
          <w:sz w:val="22"/>
          <w:szCs w:val="22"/>
        </w:rPr>
        <w:tab/>
        <w:t>Compliance with the required yard Setbacks outlined in Section 11-34-3, unless modified with a Planned Area Development Overlay.</w:t>
      </w:r>
    </w:p>
    <w:p w14:paraId="595CA22F" w14:textId="1CEDE01A"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t>c.</w:t>
      </w:r>
      <w:r w:rsidRPr="00E9558B">
        <w:rPr>
          <w:color w:val="313335"/>
          <w:spacing w:val="2"/>
          <w:sz w:val="22"/>
          <w:szCs w:val="22"/>
        </w:rPr>
        <w:tab/>
        <w:t>Accessory Dwelling Units shall be permitted in accordance with Section 11-31-3: Accessory Dwelling Unit.</w:t>
      </w:r>
    </w:p>
    <w:p w14:paraId="53DB630C" w14:textId="3D933A76"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t>d.</w:t>
      </w:r>
      <w:r w:rsidRPr="00E9558B">
        <w:rPr>
          <w:color w:val="313335"/>
          <w:spacing w:val="2"/>
          <w:sz w:val="22"/>
          <w:szCs w:val="22"/>
        </w:rPr>
        <w:tab/>
        <w:t>Manufactured Homes are prohibited, except as permitted per Section 11-34-2(A)(12).</w:t>
      </w:r>
    </w:p>
    <w:p w14:paraId="46D2F12D" w14:textId="7F382440" w:rsidR="00F73F5B" w:rsidRPr="00E9558B" w:rsidRDefault="00F73F5B" w:rsidP="0008522F">
      <w:pPr>
        <w:pStyle w:val="incr1"/>
        <w:shd w:val="clear" w:color="auto" w:fill="FFFFFF"/>
        <w:spacing w:before="0" w:beforeAutospacing="0" w:after="120" w:afterAutospacing="0"/>
        <w:ind w:left="1440" w:hanging="720"/>
        <w:jc w:val="both"/>
        <w:rPr>
          <w:color w:val="313335"/>
          <w:spacing w:val="2"/>
          <w:sz w:val="22"/>
          <w:szCs w:val="22"/>
        </w:rPr>
      </w:pPr>
      <w:r w:rsidRPr="00E9558B">
        <w:rPr>
          <w:color w:val="313335"/>
          <w:spacing w:val="2"/>
          <w:sz w:val="22"/>
          <w:szCs w:val="22"/>
        </w:rPr>
        <w:t>3.</w:t>
      </w:r>
      <w:r w:rsidRPr="00E9558B">
        <w:rPr>
          <w:color w:val="313335"/>
          <w:spacing w:val="2"/>
          <w:sz w:val="22"/>
          <w:szCs w:val="22"/>
        </w:rPr>
        <w:tab/>
        <w:t>Recreational Vehicle Accessory Structures, as defined in </w:t>
      </w:r>
      <w:hyperlink r:id="rId55" w:history="1">
        <w:r w:rsidRPr="00E9558B">
          <w:rPr>
            <w:color w:val="313335"/>
            <w:sz w:val="22"/>
            <w:szCs w:val="22"/>
          </w:rPr>
          <w:t>Chapter 87</w:t>
        </w:r>
      </w:hyperlink>
      <w:r w:rsidRPr="00E9558B">
        <w:rPr>
          <w:color w:val="313335"/>
          <w:spacing w:val="2"/>
          <w:sz w:val="22"/>
          <w:szCs w:val="22"/>
        </w:rPr>
        <w:t>, Definitions are permitted if the accessory structure:</w:t>
      </w:r>
    </w:p>
    <w:p w14:paraId="7FD89968" w14:textId="7601644B"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color w:val="313335"/>
          <w:spacing w:val="2"/>
          <w:sz w:val="22"/>
          <w:szCs w:val="22"/>
        </w:rPr>
        <w:t>a.</w:t>
      </w:r>
      <w:r w:rsidRPr="00E9558B">
        <w:rPr>
          <w:color w:val="313335"/>
          <w:spacing w:val="2"/>
          <w:sz w:val="22"/>
          <w:szCs w:val="22"/>
        </w:rPr>
        <w:tab/>
        <w:t xml:space="preserve">Is no more than one (1) </w:t>
      </w:r>
      <w:r w:rsidRPr="00E9558B">
        <w:rPr>
          <w:strike/>
          <w:color w:val="313335"/>
          <w:spacing w:val="2"/>
          <w:sz w:val="22"/>
          <w:szCs w:val="22"/>
        </w:rPr>
        <w:t>S</w:t>
      </w:r>
      <w:r w:rsidR="0008522F" w:rsidRPr="00E9558B">
        <w:rPr>
          <w:b/>
          <w:bCs/>
          <w:color w:val="313335"/>
          <w:spacing w:val="2"/>
          <w:sz w:val="22"/>
          <w:szCs w:val="22"/>
        </w:rPr>
        <w:t>S</w:t>
      </w:r>
      <w:r w:rsidRPr="00E9558B">
        <w:rPr>
          <w:color w:val="313335"/>
          <w:spacing w:val="2"/>
          <w:sz w:val="22"/>
          <w:szCs w:val="22"/>
        </w:rPr>
        <w:t>tory;</w:t>
      </w:r>
    </w:p>
    <w:p w14:paraId="25F99D3A" w14:textId="04055362" w:rsidR="00F73F5B" w:rsidRPr="00E9558B" w:rsidRDefault="00F73F5B" w:rsidP="0008522F">
      <w:pPr>
        <w:pStyle w:val="incr1"/>
        <w:shd w:val="clear" w:color="auto" w:fill="FFFFFF"/>
        <w:spacing w:before="0" w:beforeAutospacing="0" w:after="120" w:afterAutospacing="0"/>
        <w:ind w:left="2160" w:hanging="720"/>
        <w:jc w:val="both"/>
        <w:rPr>
          <w:strike/>
          <w:color w:val="313335"/>
          <w:spacing w:val="2"/>
          <w:sz w:val="22"/>
          <w:szCs w:val="22"/>
        </w:rPr>
      </w:pPr>
      <w:r w:rsidRPr="00E9558B">
        <w:rPr>
          <w:strike/>
          <w:color w:val="313335"/>
          <w:spacing w:val="2"/>
          <w:sz w:val="22"/>
          <w:szCs w:val="22"/>
        </w:rPr>
        <w:t>b.</w:t>
      </w:r>
      <w:r w:rsidRPr="00E9558B">
        <w:rPr>
          <w:strike/>
          <w:color w:val="313335"/>
          <w:spacing w:val="2"/>
          <w:sz w:val="22"/>
          <w:szCs w:val="22"/>
        </w:rPr>
        <w:tab/>
        <w:t>Is directly accessible through an internal opening to the Recreational Vehicle or Recreational Vehicle Park Model;</w:t>
      </w:r>
    </w:p>
    <w:p w14:paraId="5DEBEB47" w14:textId="60CB657D"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strike/>
          <w:color w:val="313335"/>
          <w:spacing w:val="2"/>
          <w:sz w:val="22"/>
          <w:szCs w:val="22"/>
        </w:rPr>
        <w:t>c</w:t>
      </w:r>
      <w:r w:rsidR="0008522F" w:rsidRPr="00E9558B">
        <w:rPr>
          <w:b/>
          <w:bCs/>
          <w:color w:val="313335"/>
          <w:spacing w:val="2"/>
          <w:sz w:val="22"/>
          <w:szCs w:val="22"/>
        </w:rPr>
        <w:t>B</w:t>
      </w:r>
      <w:r w:rsidRPr="00E9558B">
        <w:rPr>
          <w:color w:val="313335"/>
          <w:spacing w:val="2"/>
          <w:sz w:val="22"/>
          <w:szCs w:val="22"/>
        </w:rPr>
        <w:t>.</w:t>
      </w:r>
      <w:r w:rsidRPr="00E9558B">
        <w:rPr>
          <w:color w:val="313335"/>
          <w:spacing w:val="2"/>
          <w:sz w:val="22"/>
          <w:szCs w:val="22"/>
        </w:rPr>
        <w:tab/>
        <w:t xml:space="preserve">Is no greater in size than 100% of the </w:t>
      </w:r>
      <w:r w:rsidR="0008522F" w:rsidRPr="00E9558B">
        <w:rPr>
          <w:strike/>
          <w:color w:val="313335"/>
          <w:spacing w:val="2"/>
          <w:sz w:val="22"/>
          <w:szCs w:val="22"/>
        </w:rPr>
        <w:t>F</w:t>
      </w:r>
      <w:r w:rsidR="0008522F" w:rsidRPr="00E9558B">
        <w:rPr>
          <w:b/>
          <w:bCs/>
          <w:color w:val="313335"/>
          <w:spacing w:val="2"/>
          <w:sz w:val="22"/>
          <w:szCs w:val="22"/>
        </w:rPr>
        <w:t>F</w:t>
      </w:r>
      <w:r w:rsidRPr="00E9558B">
        <w:rPr>
          <w:color w:val="313335"/>
          <w:spacing w:val="2"/>
          <w:sz w:val="22"/>
          <w:szCs w:val="22"/>
        </w:rPr>
        <w:t xml:space="preserve">loor </w:t>
      </w:r>
      <w:r w:rsidRPr="00E9558B">
        <w:rPr>
          <w:strike/>
          <w:color w:val="313335"/>
          <w:spacing w:val="2"/>
          <w:sz w:val="22"/>
          <w:szCs w:val="22"/>
        </w:rPr>
        <w:t>A</w:t>
      </w:r>
      <w:r w:rsidR="0008522F" w:rsidRPr="00E9558B">
        <w:rPr>
          <w:b/>
          <w:bCs/>
          <w:color w:val="313335"/>
          <w:spacing w:val="2"/>
          <w:sz w:val="22"/>
          <w:szCs w:val="22"/>
        </w:rPr>
        <w:t>A</w:t>
      </w:r>
      <w:r w:rsidRPr="00E9558B">
        <w:rPr>
          <w:color w:val="313335"/>
          <w:spacing w:val="2"/>
          <w:sz w:val="22"/>
          <w:szCs w:val="22"/>
        </w:rPr>
        <w:t>rea of the Recreational Vehicle or Recreational Vehicle Park Model;</w:t>
      </w:r>
    </w:p>
    <w:p w14:paraId="3004385E" w14:textId="3CB12CDE"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strike/>
          <w:color w:val="313335"/>
          <w:spacing w:val="2"/>
          <w:sz w:val="22"/>
          <w:szCs w:val="22"/>
        </w:rPr>
        <w:t>d</w:t>
      </w:r>
      <w:r w:rsidR="0008522F" w:rsidRPr="00E9558B">
        <w:rPr>
          <w:b/>
          <w:bCs/>
          <w:color w:val="313335"/>
          <w:spacing w:val="2"/>
          <w:sz w:val="22"/>
          <w:szCs w:val="22"/>
        </w:rPr>
        <w:t>C</w:t>
      </w:r>
      <w:r w:rsidRPr="00E9558B">
        <w:rPr>
          <w:color w:val="313335"/>
          <w:spacing w:val="2"/>
          <w:sz w:val="22"/>
          <w:szCs w:val="22"/>
        </w:rPr>
        <w:t>.</w:t>
      </w:r>
      <w:r w:rsidRPr="00E9558B">
        <w:rPr>
          <w:color w:val="313335"/>
          <w:spacing w:val="2"/>
          <w:sz w:val="22"/>
          <w:szCs w:val="22"/>
        </w:rPr>
        <w:tab/>
        <w:t>Is removed within 60 days of removal of the Recreational Vehicle or Recreational Vehicle Park Model;</w:t>
      </w:r>
    </w:p>
    <w:p w14:paraId="0B7C8DD4" w14:textId="74132772"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strike/>
          <w:color w:val="313335"/>
          <w:spacing w:val="2"/>
          <w:sz w:val="22"/>
          <w:szCs w:val="22"/>
        </w:rPr>
        <w:t>e</w:t>
      </w:r>
      <w:r w:rsidR="0008522F" w:rsidRPr="00E9558B">
        <w:rPr>
          <w:b/>
          <w:bCs/>
          <w:color w:val="313335"/>
          <w:spacing w:val="2"/>
          <w:sz w:val="22"/>
          <w:szCs w:val="22"/>
        </w:rPr>
        <w:t>D</w:t>
      </w:r>
      <w:r w:rsidRPr="00E9558B">
        <w:rPr>
          <w:color w:val="313335"/>
          <w:spacing w:val="2"/>
          <w:sz w:val="22"/>
          <w:szCs w:val="22"/>
        </w:rPr>
        <w:t>.</w:t>
      </w:r>
      <w:r w:rsidRPr="00E9558B">
        <w:rPr>
          <w:color w:val="313335"/>
          <w:spacing w:val="2"/>
          <w:sz w:val="22"/>
          <w:szCs w:val="22"/>
        </w:rPr>
        <w:tab/>
        <w:t>Conforms to </w:t>
      </w:r>
      <w:hyperlink r:id="rId56" w:history="1">
        <w:r w:rsidRPr="00E9558B">
          <w:rPr>
            <w:color w:val="313335"/>
            <w:sz w:val="22"/>
            <w:szCs w:val="22"/>
          </w:rPr>
          <w:t>Title 4</w:t>
        </w:r>
      </w:hyperlink>
      <w:r w:rsidRPr="00E9558B">
        <w:rPr>
          <w:color w:val="313335"/>
          <w:spacing w:val="2"/>
          <w:sz w:val="22"/>
          <w:szCs w:val="22"/>
        </w:rPr>
        <w:t>, Building Regulations; and</w:t>
      </w:r>
    </w:p>
    <w:p w14:paraId="4000C030" w14:textId="5519E1F6" w:rsidR="00F73F5B" w:rsidRPr="00E9558B" w:rsidRDefault="00F73F5B" w:rsidP="0008522F">
      <w:pPr>
        <w:pStyle w:val="incr1"/>
        <w:shd w:val="clear" w:color="auto" w:fill="FFFFFF"/>
        <w:spacing w:before="0" w:beforeAutospacing="0" w:after="120" w:afterAutospacing="0"/>
        <w:ind w:left="2160" w:hanging="720"/>
        <w:jc w:val="both"/>
        <w:rPr>
          <w:color w:val="313335"/>
          <w:spacing w:val="2"/>
          <w:sz w:val="22"/>
          <w:szCs w:val="22"/>
        </w:rPr>
      </w:pPr>
      <w:r w:rsidRPr="00E9558B">
        <w:rPr>
          <w:strike/>
          <w:color w:val="313335"/>
          <w:spacing w:val="2"/>
          <w:sz w:val="22"/>
          <w:szCs w:val="22"/>
        </w:rPr>
        <w:t>f</w:t>
      </w:r>
      <w:r w:rsidR="0008522F" w:rsidRPr="00E9558B">
        <w:rPr>
          <w:b/>
          <w:bCs/>
          <w:color w:val="313335"/>
          <w:spacing w:val="2"/>
          <w:sz w:val="22"/>
          <w:szCs w:val="22"/>
        </w:rPr>
        <w:t>E</w:t>
      </w:r>
      <w:r w:rsidRPr="00E9558B">
        <w:rPr>
          <w:color w:val="313335"/>
          <w:spacing w:val="2"/>
          <w:sz w:val="22"/>
          <w:szCs w:val="22"/>
        </w:rPr>
        <w:t>.</w:t>
      </w:r>
      <w:r w:rsidRPr="00E9558B">
        <w:rPr>
          <w:color w:val="313335"/>
          <w:spacing w:val="2"/>
          <w:sz w:val="22"/>
          <w:szCs w:val="22"/>
        </w:rPr>
        <w:tab/>
        <w:t xml:space="preserve">Conforms to all other applicable development standards, including required yard </w:t>
      </w:r>
      <w:r w:rsidRPr="00E9558B">
        <w:rPr>
          <w:strike/>
          <w:color w:val="313335"/>
          <w:spacing w:val="2"/>
          <w:sz w:val="22"/>
          <w:szCs w:val="22"/>
        </w:rPr>
        <w:t>S</w:t>
      </w:r>
      <w:r w:rsidR="0008522F" w:rsidRPr="00E9558B">
        <w:rPr>
          <w:b/>
          <w:bCs/>
          <w:color w:val="313335"/>
          <w:spacing w:val="2"/>
          <w:sz w:val="22"/>
          <w:szCs w:val="22"/>
        </w:rPr>
        <w:t>S</w:t>
      </w:r>
      <w:r w:rsidRPr="00E9558B">
        <w:rPr>
          <w:color w:val="313335"/>
          <w:spacing w:val="2"/>
          <w:sz w:val="22"/>
          <w:szCs w:val="22"/>
        </w:rPr>
        <w:t>etbacks and parking requirements.</w:t>
      </w:r>
    </w:p>
    <w:p w14:paraId="03FA45D8" w14:textId="77777777" w:rsidR="00F73F5B" w:rsidRPr="00E9558B" w:rsidRDefault="00F73F5B" w:rsidP="00392E91">
      <w:pPr>
        <w:pStyle w:val="ListParagraph"/>
        <w:ind w:left="1080"/>
        <w:jc w:val="center"/>
      </w:pPr>
      <w:r w:rsidRPr="00E9558B">
        <w:t>…</w:t>
      </w:r>
    </w:p>
    <w:p w14:paraId="560BB272" w14:textId="39E1DBB7" w:rsidR="00FA20A8" w:rsidRPr="00E9558B" w:rsidRDefault="00FA20A8" w:rsidP="00FA20A8">
      <w:pPr>
        <w:pStyle w:val="incr1"/>
        <w:shd w:val="clear" w:color="auto" w:fill="FFFFFF"/>
        <w:spacing w:before="0" w:beforeAutospacing="0" w:after="120" w:afterAutospacing="0"/>
        <w:ind w:left="720" w:hanging="720"/>
        <w:rPr>
          <w:b/>
          <w:bCs/>
          <w:sz w:val="22"/>
          <w:szCs w:val="22"/>
        </w:rPr>
      </w:pPr>
      <w:r w:rsidRPr="00E9558B">
        <w:rPr>
          <w:sz w:val="22"/>
          <w:szCs w:val="22"/>
        </w:rPr>
        <w:t>C.</w:t>
      </w:r>
      <w:r w:rsidRPr="00E9558B">
        <w:rPr>
          <w:sz w:val="22"/>
          <w:szCs w:val="22"/>
        </w:rPr>
        <w:tab/>
      </w:r>
      <w:r w:rsidRPr="00E9558B">
        <w:rPr>
          <w:b/>
          <w:bCs/>
          <w:sz w:val="22"/>
          <w:szCs w:val="22"/>
        </w:rPr>
        <w:t>Permitted Uses in Manufactured Home Subdivisions:</w:t>
      </w:r>
    </w:p>
    <w:p w14:paraId="3EFE80CF" w14:textId="77777777" w:rsidR="00FA20A8" w:rsidRPr="00E9558B" w:rsidRDefault="00FA20A8" w:rsidP="00392E91">
      <w:pPr>
        <w:pStyle w:val="ListParagraph"/>
        <w:ind w:left="1080"/>
        <w:jc w:val="center"/>
      </w:pPr>
      <w:r w:rsidRPr="00E9558B">
        <w:t>…</w:t>
      </w:r>
    </w:p>
    <w:p w14:paraId="004B8F75" w14:textId="40308F7B" w:rsidR="0016607D" w:rsidRPr="00E9558B" w:rsidRDefault="0016607D" w:rsidP="0008522F">
      <w:pPr>
        <w:pStyle w:val="incr1"/>
        <w:shd w:val="clear" w:color="auto" w:fill="FFFFFF"/>
        <w:spacing w:before="0" w:beforeAutospacing="0" w:after="120" w:afterAutospacing="0"/>
        <w:ind w:left="1440" w:hanging="720"/>
        <w:jc w:val="both"/>
        <w:rPr>
          <w:spacing w:val="2"/>
          <w:sz w:val="22"/>
          <w:szCs w:val="22"/>
        </w:rPr>
      </w:pPr>
      <w:r w:rsidRPr="00E9558B">
        <w:rPr>
          <w:spacing w:val="2"/>
          <w:sz w:val="22"/>
          <w:szCs w:val="22"/>
        </w:rPr>
        <w:t>5.</w:t>
      </w:r>
      <w:r w:rsidRPr="00E9558B">
        <w:rPr>
          <w:spacing w:val="2"/>
          <w:sz w:val="22"/>
          <w:szCs w:val="22"/>
        </w:rPr>
        <w:tab/>
        <w:t>Manufactured Home Accessory Structures as defined in </w:t>
      </w:r>
      <w:hyperlink r:id="rId57" w:history="1">
        <w:r w:rsidRPr="00E9558B">
          <w:rPr>
            <w:sz w:val="22"/>
            <w:szCs w:val="22"/>
          </w:rPr>
          <w:t>Chapter 87</w:t>
        </w:r>
      </w:hyperlink>
      <w:r w:rsidRPr="00E9558B">
        <w:rPr>
          <w:spacing w:val="2"/>
          <w:sz w:val="22"/>
          <w:szCs w:val="22"/>
        </w:rPr>
        <w:t>, Definitions, are permitted if the Accessory Structure:</w:t>
      </w:r>
    </w:p>
    <w:p w14:paraId="24A87DF3" w14:textId="569EDD88" w:rsidR="0016607D" w:rsidRPr="00E9558B" w:rsidRDefault="0016607D" w:rsidP="0008522F">
      <w:pPr>
        <w:pStyle w:val="incr1"/>
        <w:shd w:val="clear" w:color="auto" w:fill="FFFFFF"/>
        <w:spacing w:before="0" w:beforeAutospacing="0" w:after="120" w:afterAutospacing="0"/>
        <w:ind w:left="2160" w:hanging="720"/>
        <w:jc w:val="both"/>
        <w:rPr>
          <w:spacing w:val="2"/>
          <w:sz w:val="22"/>
          <w:szCs w:val="22"/>
        </w:rPr>
      </w:pPr>
      <w:r w:rsidRPr="00E9558B">
        <w:rPr>
          <w:spacing w:val="2"/>
          <w:sz w:val="22"/>
          <w:szCs w:val="22"/>
        </w:rPr>
        <w:t>a.</w:t>
      </w:r>
      <w:r w:rsidRPr="00E9558B">
        <w:rPr>
          <w:spacing w:val="2"/>
          <w:sz w:val="22"/>
          <w:szCs w:val="22"/>
        </w:rPr>
        <w:tab/>
        <w:t xml:space="preserve">Is no more than one (1) </w:t>
      </w:r>
      <w:r w:rsidRPr="00E9558B">
        <w:rPr>
          <w:strike/>
          <w:spacing w:val="2"/>
          <w:sz w:val="22"/>
          <w:szCs w:val="22"/>
        </w:rPr>
        <w:t>S</w:t>
      </w:r>
      <w:r w:rsidR="009F6469" w:rsidRPr="00E9558B">
        <w:rPr>
          <w:b/>
          <w:bCs/>
          <w:spacing w:val="2"/>
          <w:sz w:val="22"/>
          <w:szCs w:val="22"/>
        </w:rPr>
        <w:t>S</w:t>
      </w:r>
      <w:r w:rsidRPr="00E9558B">
        <w:rPr>
          <w:spacing w:val="2"/>
          <w:sz w:val="22"/>
          <w:szCs w:val="22"/>
        </w:rPr>
        <w:t>tory;</w:t>
      </w:r>
    </w:p>
    <w:p w14:paraId="370D5E56" w14:textId="6FC06714" w:rsidR="0016607D" w:rsidRPr="00E9558B" w:rsidRDefault="0016607D" w:rsidP="0008522F">
      <w:pPr>
        <w:pStyle w:val="incr1"/>
        <w:shd w:val="clear" w:color="auto" w:fill="FFFFFF"/>
        <w:spacing w:before="0" w:beforeAutospacing="0" w:after="120" w:afterAutospacing="0"/>
        <w:ind w:left="2160" w:hanging="720"/>
        <w:jc w:val="both"/>
        <w:rPr>
          <w:strike/>
          <w:spacing w:val="2"/>
          <w:sz w:val="22"/>
          <w:szCs w:val="22"/>
        </w:rPr>
      </w:pPr>
      <w:r w:rsidRPr="00E9558B">
        <w:rPr>
          <w:strike/>
          <w:spacing w:val="2"/>
          <w:sz w:val="22"/>
          <w:szCs w:val="22"/>
        </w:rPr>
        <w:t>b.</w:t>
      </w:r>
      <w:r w:rsidRPr="00E9558B">
        <w:rPr>
          <w:strike/>
          <w:spacing w:val="2"/>
          <w:sz w:val="22"/>
          <w:szCs w:val="22"/>
        </w:rPr>
        <w:tab/>
        <w:t>Is directly accessible through an internal opening to the Manufactured Home;</w:t>
      </w:r>
    </w:p>
    <w:p w14:paraId="7E53FA32" w14:textId="34621C08" w:rsidR="0016607D" w:rsidRPr="00E9558B" w:rsidRDefault="0016607D" w:rsidP="0008522F">
      <w:pPr>
        <w:pStyle w:val="incr1"/>
        <w:shd w:val="clear" w:color="auto" w:fill="FFFFFF"/>
        <w:spacing w:before="0" w:beforeAutospacing="0" w:after="120" w:afterAutospacing="0"/>
        <w:ind w:left="2160" w:hanging="720"/>
        <w:jc w:val="both"/>
        <w:rPr>
          <w:spacing w:val="2"/>
          <w:sz w:val="22"/>
          <w:szCs w:val="22"/>
        </w:rPr>
      </w:pPr>
      <w:r w:rsidRPr="00E9558B">
        <w:rPr>
          <w:strike/>
          <w:spacing w:val="2"/>
          <w:sz w:val="22"/>
          <w:szCs w:val="22"/>
        </w:rPr>
        <w:t>c</w:t>
      </w:r>
      <w:r w:rsidR="009F6469" w:rsidRPr="00E9558B">
        <w:rPr>
          <w:b/>
          <w:bCs/>
          <w:spacing w:val="2"/>
          <w:sz w:val="22"/>
          <w:szCs w:val="22"/>
        </w:rPr>
        <w:t>B</w:t>
      </w:r>
      <w:r w:rsidRPr="00E9558B">
        <w:rPr>
          <w:spacing w:val="2"/>
          <w:sz w:val="22"/>
          <w:szCs w:val="22"/>
        </w:rPr>
        <w:t>.</w:t>
      </w:r>
      <w:r w:rsidRPr="00E9558B">
        <w:rPr>
          <w:spacing w:val="2"/>
          <w:sz w:val="22"/>
          <w:szCs w:val="22"/>
        </w:rPr>
        <w:tab/>
        <w:t xml:space="preserve">Is no greater in size than 100% of the </w:t>
      </w:r>
      <w:r w:rsidR="0008522F" w:rsidRPr="00E9558B">
        <w:rPr>
          <w:strike/>
          <w:color w:val="313335"/>
          <w:spacing w:val="2"/>
          <w:sz w:val="22"/>
          <w:szCs w:val="22"/>
        </w:rPr>
        <w:t>F</w:t>
      </w:r>
      <w:r w:rsidR="0008522F" w:rsidRPr="00E9558B">
        <w:rPr>
          <w:b/>
          <w:bCs/>
          <w:color w:val="313335"/>
          <w:spacing w:val="2"/>
          <w:sz w:val="22"/>
          <w:szCs w:val="22"/>
        </w:rPr>
        <w:t>F</w:t>
      </w:r>
      <w:r w:rsidR="0008522F" w:rsidRPr="00E9558B">
        <w:rPr>
          <w:color w:val="313335"/>
          <w:spacing w:val="2"/>
          <w:sz w:val="22"/>
          <w:szCs w:val="22"/>
        </w:rPr>
        <w:t xml:space="preserve">loor </w:t>
      </w:r>
      <w:r w:rsidR="0008522F" w:rsidRPr="00E9558B">
        <w:rPr>
          <w:strike/>
          <w:color w:val="313335"/>
          <w:spacing w:val="2"/>
          <w:sz w:val="22"/>
          <w:szCs w:val="22"/>
        </w:rPr>
        <w:t>A</w:t>
      </w:r>
      <w:r w:rsidR="0008522F" w:rsidRPr="00E9558B">
        <w:rPr>
          <w:b/>
          <w:bCs/>
          <w:color w:val="313335"/>
          <w:spacing w:val="2"/>
          <w:sz w:val="22"/>
          <w:szCs w:val="22"/>
        </w:rPr>
        <w:t>A</w:t>
      </w:r>
      <w:r w:rsidR="0008522F" w:rsidRPr="00E9558B">
        <w:rPr>
          <w:color w:val="313335"/>
          <w:spacing w:val="2"/>
          <w:sz w:val="22"/>
          <w:szCs w:val="22"/>
        </w:rPr>
        <w:t xml:space="preserve">rea </w:t>
      </w:r>
      <w:r w:rsidRPr="00E9558B">
        <w:rPr>
          <w:spacing w:val="2"/>
          <w:sz w:val="22"/>
          <w:szCs w:val="22"/>
        </w:rPr>
        <w:t>of the Manufactured Home;</w:t>
      </w:r>
    </w:p>
    <w:p w14:paraId="3104406F" w14:textId="751D7723" w:rsidR="0016607D" w:rsidRPr="00E9558B" w:rsidRDefault="0016607D" w:rsidP="0008522F">
      <w:pPr>
        <w:pStyle w:val="incr1"/>
        <w:shd w:val="clear" w:color="auto" w:fill="FFFFFF"/>
        <w:spacing w:before="0" w:beforeAutospacing="0" w:after="120" w:afterAutospacing="0"/>
        <w:ind w:left="2160" w:hanging="720"/>
        <w:jc w:val="both"/>
        <w:rPr>
          <w:spacing w:val="2"/>
          <w:sz w:val="22"/>
          <w:szCs w:val="22"/>
        </w:rPr>
      </w:pPr>
      <w:r w:rsidRPr="00E9558B">
        <w:rPr>
          <w:strike/>
          <w:spacing w:val="2"/>
          <w:sz w:val="22"/>
          <w:szCs w:val="22"/>
        </w:rPr>
        <w:t>d</w:t>
      </w:r>
      <w:r w:rsidR="009F6469" w:rsidRPr="00E9558B">
        <w:rPr>
          <w:b/>
          <w:bCs/>
          <w:spacing w:val="2"/>
          <w:sz w:val="22"/>
          <w:szCs w:val="22"/>
        </w:rPr>
        <w:t>C</w:t>
      </w:r>
      <w:r w:rsidRPr="00E9558B">
        <w:rPr>
          <w:spacing w:val="2"/>
          <w:sz w:val="22"/>
          <w:szCs w:val="22"/>
        </w:rPr>
        <w:t>.</w:t>
      </w:r>
      <w:r w:rsidRPr="00E9558B">
        <w:rPr>
          <w:spacing w:val="2"/>
          <w:sz w:val="22"/>
          <w:szCs w:val="22"/>
        </w:rPr>
        <w:tab/>
        <w:t xml:space="preserve">Is removed within 60 days of removal of the Manufactured Home; </w:t>
      </w:r>
      <w:r w:rsidRPr="00E9558B">
        <w:rPr>
          <w:strike/>
          <w:spacing w:val="2"/>
          <w:sz w:val="22"/>
          <w:szCs w:val="22"/>
        </w:rPr>
        <w:t>and</w:t>
      </w:r>
    </w:p>
    <w:p w14:paraId="3088D9D1" w14:textId="117CE6EC" w:rsidR="0016607D" w:rsidRPr="00E9558B" w:rsidRDefault="0016607D" w:rsidP="0008522F">
      <w:pPr>
        <w:pStyle w:val="incr1"/>
        <w:shd w:val="clear" w:color="auto" w:fill="FFFFFF"/>
        <w:spacing w:before="0" w:beforeAutospacing="0" w:after="120" w:afterAutospacing="0"/>
        <w:ind w:left="2160" w:hanging="720"/>
        <w:jc w:val="both"/>
        <w:rPr>
          <w:spacing w:val="2"/>
          <w:sz w:val="22"/>
          <w:szCs w:val="22"/>
        </w:rPr>
      </w:pPr>
      <w:r w:rsidRPr="00E9558B">
        <w:rPr>
          <w:strike/>
          <w:spacing w:val="2"/>
          <w:sz w:val="22"/>
          <w:szCs w:val="22"/>
        </w:rPr>
        <w:t>e</w:t>
      </w:r>
      <w:r w:rsidR="009F6469" w:rsidRPr="00E9558B">
        <w:rPr>
          <w:b/>
          <w:bCs/>
          <w:spacing w:val="2"/>
          <w:sz w:val="22"/>
          <w:szCs w:val="22"/>
        </w:rPr>
        <w:t>D</w:t>
      </w:r>
      <w:r w:rsidRPr="00E9558B">
        <w:rPr>
          <w:spacing w:val="2"/>
          <w:sz w:val="22"/>
          <w:szCs w:val="22"/>
        </w:rPr>
        <w:t>.</w:t>
      </w:r>
      <w:r w:rsidRPr="00E9558B">
        <w:rPr>
          <w:spacing w:val="2"/>
          <w:sz w:val="22"/>
          <w:szCs w:val="22"/>
        </w:rPr>
        <w:tab/>
        <w:t>Conforms to </w:t>
      </w:r>
      <w:hyperlink r:id="rId58" w:history="1">
        <w:r w:rsidRPr="00E9558B">
          <w:rPr>
            <w:sz w:val="22"/>
            <w:szCs w:val="22"/>
          </w:rPr>
          <w:t>Title 4</w:t>
        </w:r>
      </w:hyperlink>
      <w:r w:rsidRPr="00E9558B">
        <w:rPr>
          <w:spacing w:val="2"/>
          <w:sz w:val="22"/>
          <w:szCs w:val="22"/>
        </w:rPr>
        <w:t>, Building Regulations; and</w:t>
      </w:r>
    </w:p>
    <w:p w14:paraId="10E94BC7" w14:textId="6C6E1815" w:rsidR="0016607D" w:rsidRPr="00E9558B" w:rsidRDefault="0016607D" w:rsidP="0008522F">
      <w:pPr>
        <w:pStyle w:val="incr1"/>
        <w:shd w:val="clear" w:color="auto" w:fill="FFFFFF"/>
        <w:spacing w:before="0" w:beforeAutospacing="0" w:after="120" w:afterAutospacing="0"/>
        <w:ind w:left="2160" w:hanging="720"/>
        <w:jc w:val="both"/>
        <w:rPr>
          <w:spacing w:val="2"/>
          <w:sz w:val="22"/>
          <w:szCs w:val="22"/>
        </w:rPr>
      </w:pPr>
      <w:r w:rsidRPr="00E9558B">
        <w:rPr>
          <w:strike/>
          <w:spacing w:val="2"/>
          <w:sz w:val="22"/>
          <w:szCs w:val="22"/>
        </w:rPr>
        <w:lastRenderedPageBreak/>
        <w:t>f</w:t>
      </w:r>
      <w:r w:rsidR="009F6469" w:rsidRPr="00E9558B">
        <w:rPr>
          <w:b/>
          <w:bCs/>
          <w:spacing w:val="2"/>
          <w:sz w:val="22"/>
          <w:szCs w:val="22"/>
        </w:rPr>
        <w:t>E</w:t>
      </w:r>
      <w:r w:rsidRPr="00E9558B">
        <w:rPr>
          <w:spacing w:val="2"/>
          <w:sz w:val="22"/>
          <w:szCs w:val="22"/>
        </w:rPr>
        <w:t>.</w:t>
      </w:r>
      <w:r w:rsidRPr="00E9558B">
        <w:rPr>
          <w:spacing w:val="2"/>
          <w:sz w:val="22"/>
          <w:szCs w:val="22"/>
        </w:rPr>
        <w:tab/>
        <w:t xml:space="preserve">Conforms to all other applicable development standards, including </w:t>
      </w:r>
      <w:r w:rsidRPr="00E9558B">
        <w:rPr>
          <w:strike/>
          <w:spacing w:val="2"/>
          <w:sz w:val="22"/>
          <w:szCs w:val="22"/>
        </w:rPr>
        <w:t>S</w:t>
      </w:r>
      <w:r w:rsidR="009F6469" w:rsidRPr="00E9558B">
        <w:rPr>
          <w:b/>
          <w:bCs/>
          <w:spacing w:val="2"/>
          <w:sz w:val="22"/>
          <w:szCs w:val="22"/>
        </w:rPr>
        <w:t>S</w:t>
      </w:r>
      <w:r w:rsidRPr="00E9558B">
        <w:rPr>
          <w:spacing w:val="2"/>
          <w:sz w:val="22"/>
          <w:szCs w:val="22"/>
        </w:rPr>
        <w:t>etbacks and parking requirements.</w:t>
      </w:r>
    </w:p>
    <w:p w14:paraId="097E1012" w14:textId="77777777" w:rsidR="00E135C0" w:rsidRPr="00E9558B" w:rsidRDefault="00E135C0" w:rsidP="00637177">
      <w:pPr>
        <w:pStyle w:val="ListParagraph"/>
        <w:ind w:left="1080"/>
        <w:contextualSpacing w:val="0"/>
        <w:jc w:val="center"/>
      </w:pPr>
      <w:r w:rsidRPr="00E9558B">
        <w:t>…</w:t>
      </w:r>
    </w:p>
    <w:p w14:paraId="371C2A22" w14:textId="5223A007" w:rsidR="00BB2C2F" w:rsidRPr="00E9558B" w:rsidRDefault="00BB2C2F" w:rsidP="00BB2C2F">
      <w:pPr>
        <w:pStyle w:val="ListParagraph"/>
        <w:numPr>
          <w:ilvl w:val="0"/>
          <w:numId w:val="39"/>
        </w:numPr>
        <w:rPr>
          <w:b/>
        </w:rPr>
      </w:pPr>
      <w:r w:rsidRPr="00E9558B">
        <w:rPr>
          <w:b/>
          <w:bCs/>
          <w:u w:val="single"/>
        </w:rPr>
        <w:t>Section 5</w:t>
      </w:r>
      <w:r w:rsidR="00174DDF">
        <w:rPr>
          <w:b/>
          <w:bCs/>
          <w:u w:val="single"/>
        </w:rPr>
        <w:t>1</w:t>
      </w:r>
      <w:r w:rsidRPr="00E9558B">
        <w:t>: That Mesa City Code Title 11 Section 11-34-3 is hereby amended as follows:</w:t>
      </w:r>
    </w:p>
    <w:p w14:paraId="0509CBFB" w14:textId="16BEB178" w:rsidR="00E736BE" w:rsidRPr="00E9558B" w:rsidRDefault="00E736BE" w:rsidP="00392E91">
      <w:pPr>
        <w:pStyle w:val="Section"/>
        <w:spacing w:before="0"/>
        <w:rPr>
          <w:rFonts w:ascii="Times New Roman" w:hAnsi="Times New Roman" w:cs="Times New Roman"/>
          <w:sz w:val="22"/>
          <w:szCs w:val="22"/>
        </w:rPr>
      </w:pPr>
      <w:r w:rsidRPr="00E9558B">
        <w:rPr>
          <w:rFonts w:ascii="Times New Roman" w:hAnsi="Times New Roman" w:cs="Times New Roman"/>
          <w:sz w:val="22"/>
          <w:szCs w:val="22"/>
        </w:rPr>
        <w:t>11-34-3: - ZONING, AREA, DENSITY, YARD, RECREATIONAL, AND PARKING REGULATIONS</w:t>
      </w:r>
    </w:p>
    <w:p w14:paraId="526C39F9" w14:textId="24D284B4" w:rsidR="00E736BE" w:rsidRPr="00E9558B" w:rsidRDefault="00E736BE" w:rsidP="00637177">
      <w:pPr>
        <w:pStyle w:val="b0"/>
        <w:shd w:val="clear" w:color="auto" w:fill="FFFFFF"/>
        <w:jc w:val="both"/>
        <w:rPr>
          <w:color w:val="313335"/>
          <w:spacing w:val="2"/>
          <w:sz w:val="22"/>
          <w:szCs w:val="22"/>
        </w:rPr>
      </w:pPr>
      <w:r w:rsidRPr="00E9558B">
        <w:rPr>
          <w:color w:val="313335"/>
          <w:spacing w:val="2"/>
          <w:sz w:val="22"/>
          <w:szCs w:val="22"/>
        </w:rPr>
        <w:t>Table 11-34-3, below, specifies the required zoning, minimum area, maximum densities, minimum yard Setback, minimum recreational area, and minimum parking regulation for all parks and Subdivisions.</w:t>
      </w:r>
    </w:p>
    <w:tbl>
      <w:tblPr>
        <w:tblW w:w="9906" w:type="dxa"/>
        <w:tblCellSpacing w:w="0" w:type="dxa"/>
        <w:tblCellMar>
          <w:top w:w="45" w:type="dxa"/>
          <w:left w:w="45" w:type="dxa"/>
          <w:bottom w:w="45" w:type="dxa"/>
          <w:right w:w="45" w:type="dxa"/>
        </w:tblCellMar>
        <w:tblLook w:val="04A0" w:firstRow="1" w:lastRow="0" w:firstColumn="1" w:lastColumn="0" w:noHBand="0" w:noVBand="1"/>
      </w:tblPr>
      <w:tblGrid>
        <w:gridCol w:w="2092"/>
        <w:gridCol w:w="1468"/>
        <w:gridCol w:w="1470"/>
        <w:gridCol w:w="1612"/>
        <w:gridCol w:w="3264"/>
      </w:tblGrid>
      <w:tr w:rsidR="00C266AE" w:rsidRPr="00E9558B" w14:paraId="401264E0" w14:textId="77777777">
        <w:trPr>
          <w:trHeight w:val="277"/>
          <w:tblHeader/>
          <w:tblCellSpacing w:w="0" w:type="dxa"/>
        </w:trPr>
        <w:tc>
          <w:tcPr>
            <w:tcW w:w="9906" w:type="dxa"/>
            <w:gridSpan w:val="5"/>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649B9790" w14:textId="77777777" w:rsidR="006805BD" w:rsidRPr="00E9558B" w:rsidRDefault="006805BD">
            <w:pPr>
              <w:spacing w:after="0"/>
              <w:rPr>
                <w:b/>
                <w:bCs/>
              </w:rPr>
            </w:pPr>
            <w:r w:rsidRPr="00E9558B">
              <w:rPr>
                <w:b/>
                <w:bCs/>
              </w:rPr>
              <w:t>TABLE 11-34-3: DEVELOPMENT STANDARDS FOR RV AND MANUFACTURED HOME PARKS AND SUBDIVISIONS</w:t>
            </w:r>
          </w:p>
        </w:tc>
      </w:tr>
      <w:tr w:rsidR="00F477C1" w:rsidRPr="00E9558B" w14:paraId="43200C63" w14:textId="77777777">
        <w:trPr>
          <w:tblHeader/>
          <w:tblCellSpacing w:w="0" w:type="dxa"/>
        </w:trPr>
        <w:tc>
          <w:tcPr>
            <w:tcW w:w="2092" w:type="dxa"/>
            <w:vMerge w:val="restart"/>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1CB4BEFE" w14:textId="77777777" w:rsidR="006805BD" w:rsidRPr="00E9558B" w:rsidRDefault="006805BD">
            <w:pPr>
              <w:spacing w:after="0"/>
              <w:rPr>
                <w:b/>
                <w:bCs/>
              </w:rPr>
            </w:pPr>
            <w:r w:rsidRPr="00E9558B">
              <w:rPr>
                <w:b/>
                <w:bCs/>
              </w:rPr>
              <w:t>Standard</w:t>
            </w:r>
          </w:p>
        </w:tc>
        <w:tc>
          <w:tcPr>
            <w:tcW w:w="7814" w:type="dxa"/>
            <w:gridSpan w:val="4"/>
            <w:tcBorders>
              <w:top w:val="nil"/>
              <w:left w:val="nil"/>
              <w:bottom w:val="single" w:sz="6" w:space="0" w:color="808080"/>
              <w:right w:val="single" w:sz="6" w:space="0" w:color="808080"/>
            </w:tcBorders>
            <w:tcMar>
              <w:top w:w="150" w:type="dxa"/>
              <w:left w:w="120" w:type="dxa"/>
              <w:bottom w:w="150" w:type="dxa"/>
              <w:right w:w="120" w:type="dxa"/>
            </w:tcMar>
            <w:hideMark/>
          </w:tcPr>
          <w:p w14:paraId="5D0FD30A" w14:textId="77777777" w:rsidR="006805BD" w:rsidRPr="00E9558B" w:rsidRDefault="006805BD">
            <w:pPr>
              <w:spacing w:after="0"/>
              <w:rPr>
                <w:b/>
                <w:bCs/>
              </w:rPr>
            </w:pPr>
            <w:r w:rsidRPr="00E9558B">
              <w:rPr>
                <w:b/>
                <w:bCs/>
              </w:rPr>
              <w:t>Type of Development</w:t>
            </w:r>
          </w:p>
        </w:tc>
      </w:tr>
      <w:tr w:rsidR="00F51BA9" w:rsidRPr="00E9558B" w14:paraId="5715BC9F" w14:textId="77777777">
        <w:trPr>
          <w:tblHeader/>
          <w:tblCellSpacing w:w="0" w:type="dxa"/>
        </w:trPr>
        <w:tc>
          <w:tcPr>
            <w:tcW w:w="2092" w:type="dxa"/>
            <w:vMerge/>
            <w:tcBorders>
              <w:top w:val="nil"/>
              <w:left w:val="single" w:sz="6" w:space="0" w:color="808080"/>
              <w:bottom w:val="single" w:sz="6" w:space="0" w:color="808080"/>
              <w:right w:val="single" w:sz="6" w:space="0" w:color="808080"/>
            </w:tcBorders>
            <w:vAlign w:val="center"/>
            <w:hideMark/>
          </w:tcPr>
          <w:p w14:paraId="3F87FF11" w14:textId="77777777" w:rsidR="006805BD" w:rsidRPr="00E9558B" w:rsidRDefault="006805BD">
            <w:pPr>
              <w:spacing w:after="0"/>
              <w:rPr>
                <w:b/>
                <w:bCs/>
              </w:rPr>
            </w:pPr>
          </w:p>
        </w:tc>
        <w:tc>
          <w:tcPr>
            <w:tcW w:w="1468"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F51057E" w14:textId="77777777" w:rsidR="006805BD" w:rsidRPr="00E9558B" w:rsidRDefault="006805BD">
            <w:pPr>
              <w:spacing w:after="0"/>
              <w:rPr>
                <w:b/>
                <w:bCs/>
              </w:rPr>
            </w:pPr>
            <w:r w:rsidRPr="00E9558B">
              <w:rPr>
                <w:b/>
                <w:bCs/>
              </w:rPr>
              <w:t>Recreational</w:t>
            </w:r>
            <w:r w:rsidRPr="00E9558B">
              <w:rPr>
                <w:b/>
                <w:bCs/>
              </w:rPr>
              <w:br/>
              <w:t>Vehicle Park</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hideMark/>
          </w:tcPr>
          <w:p w14:paraId="424C9634" w14:textId="77777777" w:rsidR="006805BD" w:rsidRPr="00E9558B" w:rsidRDefault="006805BD">
            <w:pPr>
              <w:spacing w:after="0"/>
              <w:rPr>
                <w:b/>
                <w:bCs/>
              </w:rPr>
            </w:pPr>
            <w:r w:rsidRPr="00E9558B">
              <w:rPr>
                <w:b/>
                <w:bCs/>
              </w:rPr>
              <w:t>Recreational Vehicle</w:t>
            </w:r>
            <w:r w:rsidRPr="00E9558B">
              <w:rPr>
                <w:b/>
                <w:bCs/>
              </w:rPr>
              <w:br/>
              <w:t>Subdivision</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hideMark/>
          </w:tcPr>
          <w:p w14:paraId="0F2B2428" w14:textId="77777777" w:rsidR="006805BD" w:rsidRPr="00E9558B" w:rsidRDefault="006805BD">
            <w:pPr>
              <w:spacing w:after="0"/>
              <w:rPr>
                <w:b/>
                <w:bCs/>
              </w:rPr>
            </w:pPr>
            <w:r w:rsidRPr="00E9558B">
              <w:rPr>
                <w:b/>
                <w:bCs/>
              </w:rPr>
              <w:t>Manufactured Home Park</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hideMark/>
          </w:tcPr>
          <w:p w14:paraId="0516CF27" w14:textId="77777777" w:rsidR="006805BD" w:rsidRPr="00E9558B" w:rsidRDefault="006805BD">
            <w:pPr>
              <w:spacing w:after="0"/>
              <w:rPr>
                <w:b/>
                <w:bCs/>
              </w:rPr>
            </w:pPr>
            <w:r w:rsidRPr="00E9558B">
              <w:rPr>
                <w:b/>
                <w:bCs/>
              </w:rPr>
              <w:t>Manufactured Home Subdivision</w:t>
            </w:r>
          </w:p>
        </w:tc>
      </w:tr>
      <w:tr w:rsidR="00F51BA9" w:rsidRPr="00E9558B" w14:paraId="6AFA1297" w14:textId="77777777">
        <w:trPr>
          <w:tblCellSpacing w:w="0" w:type="dxa"/>
        </w:trPr>
        <w:tc>
          <w:tcPr>
            <w:tcW w:w="209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77F1F51A" w14:textId="77777777" w:rsidR="006805BD" w:rsidRPr="00E9558B" w:rsidRDefault="006805BD">
            <w:pPr>
              <w:spacing w:after="0"/>
            </w:pPr>
            <w:r w:rsidRPr="00E9558B">
              <w:t>Required Zoning</w:t>
            </w:r>
          </w:p>
        </w:tc>
        <w:tc>
          <w:tcPr>
            <w:tcW w:w="1468" w:type="dxa"/>
            <w:tcBorders>
              <w:top w:val="nil"/>
              <w:left w:val="nil"/>
              <w:bottom w:val="single" w:sz="6" w:space="0" w:color="808080"/>
              <w:right w:val="single" w:sz="6" w:space="0" w:color="808080"/>
            </w:tcBorders>
            <w:tcMar>
              <w:top w:w="150" w:type="dxa"/>
              <w:left w:w="120" w:type="dxa"/>
              <w:bottom w:w="150" w:type="dxa"/>
              <w:right w:w="120" w:type="dxa"/>
            </w:tcMar>
            <w:hideMark/>
          </w:tcPr>
          <w:p w14:paraId="1854E261" w14:textId="77777777" w:rsidR="006805BD" w:rsidRPr="00E9558B" w:rsidRDefault="006805BD">
            <w:pPr>
              <w:spacing w:after="0"/>
            </w:pPr>
            <w:r w:rsidRPr="00E9558B">
              <w:t>RM-4</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hideMark/>
          </w:tcPr>
          <w:p w14:paraId="0B7D6780" w14:textId="77777777" w:rsidR="006805BD" w:rsidRPr="00E9558B" w:rsidRDefault="006805BD">
            <w:pPr>
              <w:spacing w:after="0"/>
            </w:pPr>
            <w:r w:rsidRPr="00E9558B">
              <w:t>RM-4-PAD</w:t>
            </w:r>
            <w:r w:rsidRPr="00E9558B">
              <w:br/>
              <w:t>RM-4-PAD</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hideMark/>
          </w:tcPr>
          <w:p w14:paraId="64F85F2E" w14:textId="77777777" w:rsidR="006805BD" w:rsidRPr="00E9558B" w:rsidRDefault="006805BD">
            <w:pPr>
              <w:spacing w:after="0"/>
            </w:pPr>
            <w:r w:rsidRPr="00E9558B">
              <w:t>RM-4, RSL</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hideMark/>
          </w:tcPr>
          <w:p w14:paraId="27686511" w14:textId="77777777" w:rsidR="006805BD" w:rsidRPr="00E9558B" w:rsidRDefault="006805BD">
            <w:pPr>
              <w:spacing w:after="0"/>
            </w:pPr>
            <w:r w:rsidRPr="00E9558B">
              <w:t>RS-6 - PAD</w:t>
            </w:r>
          </w:p>
        </w:tc>
      </w:tr>
      <w:tr w:rsidR="00F51BA9" w:rsidRPr="00E9558B" w14:paraId="1EDF15E5" w14:textId="77777777">
        <w:trPr>
          <w:tblCellSpacing w:w="0" w:type="dxa"/>
        </w:trPr>
        <w:tc>
          <w:tcPr>
            <w:tcW w:w="209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16A82DC2" w14:textId="77777777" w:rsidR="006805BD" w:rsidRPr="00E9558B" w:rsidRDefault="006805BD">
            <w:pPr>
              <w:spacing w:after="0"/>
            </w:pPr>
            <w:r w:rsidRPr="00E9558B">
              <w:t>Alternative Zoning for Infill Sites</w:t>
            </w:r>
          </w:p>
        </w:tc>
        <w:tc>
          <w:tcPr>
            <w:tcW w:w="1468" w:type="dxa"/>
            <w:tcBorders>
              <w:top w:val="nil"/>
              <w:left w:val="nil"/>
              <w:bottom w:val="single" w:sz="6" w:space="0" w:color="808080"/>
              <w:right w:val="single" w:sz="6" w:space="0" w:color="808080"/>
            </w:tcBorders>
            <w:tcMar>
              <w:top w:w="150" w:type="dxa"/>
              <w:left w:w="120" w:type="dxa"/>
              <w:bottom w:w="150" w:type="dxa"/>
              <w:right w:w="120" w:type="dxa"/>
            </w:tcMar>
            <w:hideMark/>
          </w:tcPr>
          <w:p w14:paraId="4CF02B8A" w14:textId="77777777" w:rsidR="006805BD" w:rsidRPr="00E9558B" w:rsidRDefault="006805BD">
            <w:pPr>
              <w:spacing w:after="0"/>
            </w:pPr>
            <w:r w:rsidRPr="00E9558B">
              <w:t>—</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hideMark/>
          </w:tcPr>
          <w:p w14:paraId="34C33296" w14:textId="77777777" w:rsidR="006805BD" w:rsidRPr="00E9558B" w:rsidRDefault="006805BD">
            <w:pPr>
              <w:spacing w:after="0"/>
            </w:pPr>
            <w:r w:rsidRPr="00E9558B">
              <w:t>—</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hideMark/>
          </w:tcPr>
          <w:p w14:paraId="3F787C15" w14:textId="77777777" w:rsidR="006805BD" w:rsidRPr="00E9558B" w:rsidRDefault="006805BD">
            <w:pPr>
              <w:spacing w:after="0"/>
            </w:pPr>
            <w:r w:rsidRPr="00E9558B">
              <w:t>—</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hideMark/>
          </w:tcPr>
          <w:p w14:paraId="0C3D186F" w14:textId="5EE0EBF0" w:rsidR="006805BD" w:rsidRPr="00E9558B" w:rsidRDefault="006805BD">
            <w:pPr>
              <w:spacing w:after="0"/>
            </w:pPr>
            <w:r w:rsidRPr="00E9558B">
              <w:t>ID-1, ID-2 (8)</w:t>
            </w:r>
          </w:p>
        </w:tc>
      </w:tr>
      <w:tr w:rsidR="00F51BA9" w:rsidRPr="00E9558B" w14:paraId="62605226" w14:textId="77777777">
        <w:trPr>
          <w:tblCellSpacing w:w="0" w:type="dxa"/>
        </w:trPr>
        <w:tc>
          <w:tcPr>
            <w:tcW w:w="209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6F57B52D" w14:textId="77777777" w:rsidR="006805BD" w:rsidRPr="00E9558B" w:rsidRDefault="006805BD">
            <w:pPr>
              <w:spacing w:after="0"/>
            </w:pPr>
            <w:r w:rsidRPr="00E9558B">
              <w:t>Minimum Area</w:t>
            </w:r>
          </w:p>
        </w:tc>
        <w:tc>
          <w:tcPr>
            <w:tcW w:w="1468" w:type="dxa"/>
            <w:tcBorders>
              <w:top w:val="nil"/>
              <w:left w:val="nil"/>
              <w:bottom w:val="single" w:sz="6" w:space="0" w:color="808080"/>
              <w:right w:val="single" w:sz="6" w:space="0" w:color="808080"/>
            </w:tcBorders>
            <w:tcMar>
              <w:top w:w="150" w:type="dxa"/>
              <w:left w:w="120" w:type="dxa"/>
              <w:bottom w:w="150" w:type="dxa"/>
              <w:right w:w="120" w:type="dxa"/>
            </w:tcMar>
            <w:hideMark/>
          </w:tcPr>
          <w:p w14:paraId="12CE6807" w14:textId="77777777" w:rsidR="006805BD" w:rsidRPr="00E9558B" w:rsidRDefault="006805BD">
            <w:pPr>
              <w:spacing w:after="0"/>
            </w:pPr>
            <w:r w:rsidRPr="00E9558B">
              <w:t>10 Acres</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hideMark/>
          </w:tcPr>
          <w:p w14:paraId="13797E95" w14:textId="77777777" w:rsidR="006805BD" w:rsidRPr="00E9558B" w:rsidRDefault="006805BD">
            <w:pPr>
              <w:spacing w:after="0"/>
            </w:pPr>
            <w:r w:rsidRPr="00E9558B">
              <w:t>10 Acres</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hideMark/>
          </w:tcPr>
          <w:p w14:paraId="36F9C9C9" w14:textId="77777777" w:rsidR="006805BD" w:rsidRPr="00E9558B" w:rsidRDefault="006805BD">
            <w:pPr>
              <w:spacing w:after="0"/>
            </w:pPr>
            <w:r w:rsidRPr="00E9558B">
              <w:t>10 Acres</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hideMark/>
          </w:tcPr>
          <w:p w14:paraId="27BEEB94" w14:textId="08CFF0DD" w:rsidR="006805BD" w:rsidRPr="00E9558B" w:rsidRDefault="006805BD">
            <w:pPr>
              <w:spacing w:after="0"/>
            </w:pPr>
            <w:r w:rsidRPr="00E9558B">
              <w:t>10 Acres (8)</w:t>
            </w:r>
          </w:p>
        </w:tc>
      </w:tr>
      <w:tr w:rsidR="00F51BA9" w:rsidRPr="00E9558B" w14:paraId="2C011338" w14:textId="77777777">
        <w:trPr>
          <w:tblCellSpacing w:w="0" w:type="dxa"/>
        </w:trPr>
        <w:tc>
          <w:tcPr>
            <w:tcW w:w="2092"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43C5D4A" w14:textId="77777777" w:rsidR="006805BD" w:rsidRPr="00E9558B" w:rsidRDefault="006805BD">
            <w:pPr>
              <w:spacing w:after="0"/>
            </w:pPr>
            <w:r w:rsidRPr="00E9558B">
              <w:t>Maximum Density (3)</w:t>
            </w:r>
          </w:p>
        </w:tc>
        <w:tc>
          <w:tcPr>
            <w:tcW w:w="1468" w:type="dxa"/>
            <w:tcBorders>
              <w:top w:val="nil"/>
              <w:left w:val="nil"/>
              <w:bottom w:val="single" w:sz="6" w:space="0" w:color="808080"/>
              <w:right w:val="single" w:sz="6" w:space="0" w:color="808080"/>
            </w:tcBorders>
            <w:tcMar>
              <w:top w:w="150" w:type="dxa"/>
              <w:left w:w="120" w:type="dxa"/>
              <w:bottom w:w="150" w:type="dxa"/>
              <w:right w:w="120" w:type="dxa"/>
            </w:tcMar>
            <w:hideMark/>
          </w:tcPr>
          <w:p w14:paraId="3AD39F6C" w14:textId="77777777" w:rsidR="006805BD" w:rsidRPr="00E9558B" w:rsidRDefault="006805BD">
            <w:pPr>
              <w:spacing w:after="0"/>
            </w:pPr>
            <w:r w:rsidRPr="00E9558B">
              <w:t>22 spaces per net acre</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hideMark/>
          </w:tcPr>
          <w:p w14:paraId="6397CD45" w14:textId="77777777" w:rsidR="006805BD" w:rsidRPr="00E9558B" w:rsidRDefault="006805BD">
            <w:pPr>
              <w:spacing w:after="0"/>
            </w:pPr>
            <w:r w:rsidRPr="00E9558B">
              <w:t>15 spaces per net acre</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hideMark/>
          </w:tcPr>
          <w:p w14:paraId="51AAC481" w14:textId="77777777" w:rsidR="006805BD" w:rsidRPr="00E9558B" w:rsidRDefault="006805BD">
            <w:pPr>
              <w:spacing w:after="0"/>
            </w:pPr>
            <w:r w:rsidRPr="00E9558B">
              <w:t>10 spaces per net acre</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hideMark/>
          </w:tcPr>
          <w:p w14:paraId="1F416D0B" w14:textId="77777777" w:rsidR="006805BD" w:rsidRPr="00E9558B" w:rsidRDefault="006805BD">
            <w:pPr>
              <w:spacing w:after="0"/>
            </w:pPr>
            <w:r w:rsidRPr="00E9558B">
              <w:t>7.26 spaces per net acre</w:t>
            </w:r>
          </w:p>
        </w:tc>
      </w:tr>
      <w:tr w:rsidR="00F51BA9" w:rsidRPr="00E9558B" w14:paraId="2742F693" w14:textId="77777777">
        <w:trPr>
          <w:tblCellSpacing w:w="0" w:type="dxa"/>
        </w:trPr>
        <w:tc>
          <w:tcPr>
            <w:tcW w:w="209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06FCADD0" w14:textId="032E059E" w:rsidR="00E736BE" w:rsidRPr="00E9558B" w:rsidRDefault="009F6469">
            <w:pPr>
              <w:spacing w:after="0"/>
              <w:rPr>
                <w:b/>
                <w:bCs/>
              </w:rPr>
            </w:pPr>
            <w:r w:rsidRPr="00E9558B">
              <w:rPr>
                <w:b/>
                <w:bCs/>
              </w:rPr>
              <w:t xml:space="preserve">MAXIMUM LOT COVERAGE </w:t>
            </w:r>
          </w:p>
        </w:tc>
        <w:tc>
          <w:tcPr>
            <w:tcW w:w="1468" w:type="dxa"/>
            <w:tcBorders>
              <w:top w:val="nil"/>
              <w:left w:val="nil"/>
              <w:bottom w:val="single" w:sz="6" w:space="0" w:color="808080"/>
              <w:right w:val="single" w:sz="6" w:space="0" w:color="808080"/>
            </w:tcBorders>
            <w:tcMar>
              <w:top w:w="150" w:type="dxa"/>
              <w:left w:w="120" w:type="dxa"/>
              <w:bottom w:w="150" w:type="dxa"/>
              <w:right w:w="120" w:type="dxa"/>
            </w:tcMar>
          </w:tcPr>
          <w:p w14:paraId="26A4BBA3" w14:textId="66058512" w:rsidR="00E736BE" w:rsidRPr="00E9558B" w:rsidRDefault="009F6469">
            <w:pPr>
              <w:spacing w:after="0"/>
              <w:rPr>
                <w:b/>
                <w:bCs/>
              </w:rPr>
            </w:pPr>
            <w:r w:rsidRPr="00E9558B">
              <w:rPr>
                <w:b/>
                <w:bCs/>
              </w:rPr>
              <w:t>—</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tcPr>
          <w:p w14:paraId="18BF231A" w14:textId="72A8D28D" w:rsidR="00E736BE" w:rsidRPr="00E9558B" w:rsidRDefault="009F6469">
            <w:pPr>
              <w:spacing w:after="0"/>
              <w:rPr>
                <w:b/>
                <w:bCs/>
              </w:rPr>
            </w:pPr>
            <w:r w:rsidRPr="00E9558B">
              <w:rPr>
                <w:b/>
                <w:bCs/>
              </w:rPr>
              <w:t>80%</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tcPr>
          <w:p w14:paraId="77B24979" w14:textId="7BD47C2D" w:rsidR="00E736BE" w:rsidRPr="00E9558B" w:rsidRDefault="009F6469">
            <w:pPr>
              <w:spacing w:after="0"/>
              <w:rPr>
                <w:b/>
                <w:bCs/>
              </w:rPr>
            </w:pPr>
            <w:r w:rsidRPr="00E9558B">
              <w:rPr>
                <w:b/>
                <w:bCs/>
              </w:rPr>
              <w:t>—</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tcPr>
          <w:p w14:paraId="0DB9AD88" w14:textId="4531AC78" w:rsidR="00E736BE" w:rsidRPr="00E9558B" w:rsidRDefault="009F6469">
            <w:pPr>
              <w:spacing w:after="0"/>
              <w:rPr>
                <w:b/>
                <w:bCs/>
              </w:rPr>
            </w:pPr>
            <w:r w:rsidRPr="00E9558B">
              <w:rPr>
                <w:b/>
                <w:bCs/>
              </w:rPr>
              <w:t>80%</w:t>
            </w:r>
          </w:p>
        </w:tc>
      </w:tr>
      <w:tr w:rsidR="00F51BA9" w:rsidRPr="00E9558B" w14:paraId="3C36098F" w14:textId="77777777">
        <w:trPr>
          <w:tblCellSpacing w:w="0" w:type="dxa"/>
        </w:trPr>
        <w:tc>
          <w:tcPr>
            <w:tcW w:w="2092" w:type="dxa"/>
            <w:tcBorders>
              <w:top w:val="nil"/>
              <w:left w:val="single" w:sz="6" w:space="0" w:color="808080"/>
              <w:bottom w:val="single" w:sz="6" w:space="0" w:color="808080"/>
              <w:right w:val="single" w:sz="6" w:space="0" w:color="808080"/>
            </w:tcBorders>
            <w:tcMar>
              <w:top w:w="150" w:type="dxa"/>
              <w:left w:w="120" w:type="dxa"/>
              <w:bottom w:w="150" w:type="dxa"/>
              <w:right w:w="120" w:type="dxa"/>
            </w:tcMar>
            <w:vAlign w:val="center"/>
          </w:tcPr>
          <w:p w14:paraId="404B051D" w14:textId="7E23CC91" w:rsidR="006805BD" w:rsidRPr="00E9558B" w:rsidRDefault="00E736BE">
            <w:pPr>
              <w:spacing w:after="0"/>
            </w:pPr>
            <w:r w:rsidRPr="00E9558B">
              <w:t xml:space="preserve">Maximum Height – Conventional Construction </w:t>
            </w:r>
          </w:p>
        </w:tc>
        <w:tc>
          <w:tcPr>
            <w:tcW w:w="1468" w:type="dxa"/>
            <w:tcBorders>
              <w:top w:val="nil"/>
              <w:left w:val="nil"/>
              <w:bottom w:val="single" w:sz="6" w:space="0" w:color="808080"/>
              <w:right w:val="single" w:sz="6" w:space="0" w:color="808080"/>
            </w:tcBorders>
            <w:tcMar>
              <w:top w:w="150" w:type="dxa"/>
              <w:left w:w="120" w:type="dxa"/>
              <w:bottom w:w="150" w:type="dxa"/>
              <w:right w:w="120" w:type="dxa"/>
            </w:tcMar>
            <w:vAlign w:val="center"/>
          </w:tcPr>
          <w:p w14:paraId="1910051A" w14:textId="77777777" w:rsidR="006805BD" w:rsidRPr="00E9558B" w:rsidRDefault="006805BD">
            <w:pPr>
              <w:spacing w:after="0"/>
            </w:pPr>
            <w:r w:rsidRPr="00E9558B">
              <w:t>N/A</w:t>
            </w:r>
          </w:p>
        </w:tc>
        <w:tc>
          <w:tcPr>
            <w:tcW w:w="1470" w:type="dxa"/>
            <w:tcBorders>
              <w:top w:val="nil"/>
              <w:left w:val="nil"/>
              <w:bottom w:val="single" w:sz="6" w:space="0" w:color="808080"/>
              <w:right w:val="single" w:sz="6" w:space="0" w:color="808080"/>
            </w:tcBorders>
            <w:tcMar>
              <w:top w:w="150" w:type="dxa"/>
              <w:left w:w="120" w:type="dxa"/>
              <w:bottom w:w="150" w:type="dxa"/>
              <w:right w:w="120" w:type="dxa"/>
            </w:tcMar>
            <w:vAlign w:val="center"/>
          </w:tcPr>
          <w:p w14:paraId="16A06893" w14:textId="05A8D5E9" w:rsidR="006805BD" w:rsidRPr="00E9558B" w:rsidRDefault="006805BD">
            <w:pPr>
              <w:spacing w:after="0"/>
            </w:pPr>
            <w:r w:rsidRPr="00E9558B">
              <w:t xml:space="preserve">1 </w:t>
            </w:r>
            <w:r w:rsidR="00E736BE" w:rsidRPr="00E9558B">
              <w:t>story</w:t>
            </w:r>
          </w:p>
        </w:tc>
        <w:tc>
          <w:tcPr>
            <w:tcW w:w="1612" w:type="dxa"/>
            <w:tcBorders>
              <w:top w:val="nil"/>
              <w:left w:val="nil"/>
              <w:bottom w:val="single" w:sz="6" w:space="0" w:color="808080"/>
              <w:right w:val="single" w:sz="6" w:space="0" w:color="808080"/>
            </w:tcBorders>
            <w:tcMar>
              <w:top w:w="150" w:type="dxa"/>
              <w:left w:w="120" w:type="dxa"/>
              <w:bottom w:w="150" w:type="dxa"/>
              <w:right w:w="120" w:type="dxa"/>
            </w:tcMar>
            <w:vAlign w:val="center"/>
          </w:tcPr>
          <w:p w14:paraId="22D896BC" w14:textId="77777777" w:rsidR="006805BD" w:rsidRPr="00E9558B" w:rsidRDefault="006805BD">
            <w:pPr>
              <w:spacing w:after="0"/>
            </w:pPr>
            <w:r w:rsidRPr="00E9558B">
              <w:t>N/A</w:t>
            </w:r>
          </w:p>
        </w:tc>
        <w:tc>
          <w:tcPr>
            <w:tcW w:w="3264" w:type="dxa"/>
            <w:tcBorders>
              <w:top w:val="nil"/>
              <w:left w:val="nil"/>
              <w:bottom w:val="single" w:sz="6" w:space="0" w:color="808080"/>
              <w:right w:val="single" w:sz="6" w:space="0" w:color="808080"/>
            </w:tcBorders>
            <w:tcMar>
              <w:top w:w="150" w:type="dxa"/>
              <w:left w:w="120" w:type="dxa"/>
              <w:bottom w:w="150" w:type="dxa"/>
              <w:right w:w="120" w:type="dxa"/>
            </w:tcMar>
            <w:vAlign w:val="center"/>
          </w:tcPr>
          <w:p w14:paraId="6A1B8123" w14:textId="57D6B11C" w:rsidR="006805BD" w:rsidRPr="00E9558B" w:rsidRDefault="006805BD">
            <w:pPr>
              <w:spacing w:after="0"/>
            </w:pPr>
            <w:r w:rsidRPr="00E9558B">
              <w:t xml:space="preserve">1 </w:t>
            </w:r>
            <w:r w:rsidR="00E736BE" w:rsidRPr="00E9558B">
              <w:t>story</w:t>
            </w:r>
          </w:p>
        </w:tc>
      </w:tr>
      <w:tr w:rsidR="006805BD" w:rsidRPr="00E9558B" w14:paraId="70DEA02C" w14:textId="77777777">
        <w:trPr>
          <w:tblCellSpacing w:w="0" w:type="dxa"/>
        </w:trPr>
        <w:tc>
          <w:tcPr>
            <w:tcW w:w="9906" w:type="dxa"/>
            <w:gridSpan w:val="5"/>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001997BB" w14:textId="77777777" w:rsidR="006805BD" w:rsidRPr="00E9558B" w:rsidRDefault="006805BD">
            <w:pPr>
              <w:spacing w:after="0"/>
            </w:pPr>
            <w:r w:rsidRPr="00E9558B">
              <w:t>Minimum Space/Lot Size</w:t>
            </w:r>
          </w:p>
        </w:tc>
      </w:tr>
      <w:tr w:rsidR="006805BD" w:rsidRPr="00E9558B" w14:paraId="4720613F" w14:textId="77777777">
        <w:trPr>
          <w:tblCellSpacing w:w="0" w:type="dxa"/>
        </w:trPr>
        <w:tc>
          <w:tcPr>
            <w:tcW w:w="9906" w:type="dxa"/>
            <w:gridSpan w:val="5"/>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086C8B15" w14:textId="77777777" w:rsidR="006805BD" w:rsidRPr="00E9558B" w:rsidRDefault="006805BD">
            <w:pPr>
              <w:spacing w:after="0"/>
              <w:jc w:val="center"/>
            </w:pPr>
            <w:r w:rsidRPr="00E9558B">
              <w:t>…</w:t>
            </w:r>
          </w:p>
        </w:tc>
      </w:tr>
    </w:tbl>
    <w:p w14:paraId="5C39C057" w14:textId="43173D94" w:rsidR="00184A3F" w:rsidRPr="00E9558B" w:rsidRDefault="00E736BE" w:rsidP="00083EF3">
      <w:pPr>
        <w:pStyle w:val="ListParagraph"/>
        <w:ind w:left="1080" w:hanging="1080"/>
        <w:contextualSpacing w:val="0"/>
        <w:jc w:val="center"/>
      </w:pPr>
      <w:r w:rsidRPr="00E9558B">
        <w:t>…</w:t>
      </w:r>
    </w:p>
    <w:p w14:paraId="48621740" w14:textId="2B61A3E5" w:rsidR="00BB2C2F" w:rsidRPr="00E9558B" w:rsidRDefault="00BB2C2F" w:rsidP="00BB2C2F">
      <w:pPr>
        <w:pStyle w:val="ListParagraph"/>
        <w:numPr>
          <w:ilvl w:val="0"/>
          <w:numId w:val="39"/>
        </w:numPr>
        <w:rPr>
          <w:b/>
        </w:rPr>
      </w:pPr>
      <w:r w:rsidRPr="00E9558B">
        <w:rPr>
          <w:b/>
          <w:bCs/>
          <w:u w:val="single"/>
        </w:rPr>
        <w:t>Section 5</w:t>
      </w:r>
      <w:r w:rsidR="00174DDF">
        <w:rPr>
          <w:b/>
          <w:bCs/>
          <w:u w:val="single"/>
        </w:rPr>
        <w:t>2</w:t>
      </w:r>
      <w:r w:rsidRPr="00E9558B">
        <w:t>: That Mesa City Code Title 11 Section 11-34-4 is hereby amended as follows:</w:t>
      </w:r>
    </w:p>
    <w:p w14:paraId="08E85FE1" w14:textId="5B7D9BA6" w:rsidR="0030112F" w:rsidRPr="00E9558B" w:rsidRDefault="0030112F" w:rsidP="008A1782">
      <w:pPr>
        <w:pStyle w:val="Section"/>
        <w:spacing w:before="0"/>
        <w:jc w:val="both"/>
        <w:rPr>
          <w:rFonts w:ascii="Times New Roman" w:hAnsi="Times New Roman" w:cs="Times New Roman"/>
          <w:sz w:val="22"/>
          <w:szCs w:val="22"/>
        </w:rPr>
      </w:pPr>
      <w:r w:rsidRPr="00E9558B">
        <w:rPr>
          <w:rFonts w:ascii="Times New Roman" w:hAnsi="Times New Roman" w:cs="Times New Roman"/>
          <w:sz w:val="22"/>
          <w:szCs w:val="22"/>
        </w:rPr>
        <w:t>11-34-4: - DEVELOPMENT REQUIREMENTS</w:t>
      </w:r>
    </w:p>
    <w:p w14:paraId="45B407DC" w14:textId="6BB295DF" w:rsidR="00392BF4" w:rsidRPr="00E9558B" w:rsidRDefault="00392BF4" w:rsidP="008A1782">
      <w:pPr>
        <w:pStyle w:val="incr0"/>
        <w:shd w:val="clear" w:color="auto" w:fill="FFFFFF"/>
        <w:spacing w:before="0" w:beforeAutospacing="0" w:after="120" w:afterAutospacing="0"/>
        <w:ind w:left="720" w:hanging="720"/>
        <w:jc w:val="both"/>
        <w:rPr>
          <w:color w:val="313335"/>
          <w:spacing w:val="2"/>
          <w:sz w:val="22"/>
          <w:szCs w:val="22"/>
        </w:rPr>
      </w:pPr>
      <w:r w:rsidRPr="00E9558B">
        <w:rPr>
          <w:color w:val="313335"/>
          <w:spacing w:val="2"/>
          <w:sz w:val="22"/>
          <w:szCs w:val="22"/>
        </w:rPr>
        <w:t>A.</w:t>
      </w:r>
      <w:r w:rsidRPr="00E9558B">
        <w:rPr>
          <w:color w:val="313335"/>
          <w:spacing w:val="2"/>
          <w:sz w:val="22"/>
          <w:szCs w:val="22"/>
        </w:rPr>
        <w:tab/>
      </w:r>
      <w:r w:rsidRPr="00E9558B">
        <w:rPr>
          <w:rStyle w:val="bold"/>
          <w:b/>
          <w:bCs/>
          <w:color w:val="313335"/>
          <w:spacing w:val="2"/>
          <w:sz w:val="22"/>
          <w:szCs w:val="22"/>
        </w:rPr>
        <w:t>Requirements for Recreational Vehicle Parks and Subdivisions.</w:t>
      </w:r>
    </w:p>
    <w:p w14:paraId="22E3C753" w14:textId="24E55228" w:rsidR="00392BF4" w:rsidRPr="00E9558B" w:rsidRDefault="00392BF4" w:rsidP="008A1782">
      <w:pPr>
        <w:pStyle w:val="incr1"/>
        <w:shd w:val="clear" w:color="auto" w:fill="FFFFFF"/>
        <w:spacing w:before="0" w:beforeAutospacing="0" w:after="120" w:afterAutospacing="0"/>
        <w:ind w:left="1440" w:hanging="720"/>
        <w:jc w:val="both"/>
        <w:rPr>
          <w:color w:val="313335"/>
          <w:spacing w:val="2"/>
          <w:sz w:val="22"/>
          <w:szCs w:val="22"/>
        </w:rPr>
      </w:pPr>
      <w:r w:rsidRPr="00E9558B">
        <w:rPr>
          <w:color w:val="313335"/>
          <w:spacing w:val="2"/>
          <w:sz w:val="22"/>
          <w:szCs w:val="22"/>
        </w:rPr>
        <w:lastRenderedPageBreak/>
        <w:t>1.</w:t>
      </w:r>
      <w:r w:rsidRPr="00E9558B">
        <w:rPr>
          <w:color w:val="313335"/>
          <w:spacing w:val="2"/>
          <w:sz w:val="22"/>
          <w:szCs w:val="22"/>
        </w:rPr>
        <w:tab/>
        <w:t>A minimum of 5% of the required recreational area shall be enclosed within a recreation hall or building. Public or private streets, vehicle storage areas, and exterior boundary landscaping areas shall not be included when calculating required recreational area.</w:t>
      </w:r>
    </w:p>
    <w:p w14:paraId="3BB5A90D" w14:textId="7945C1AF" w:rsidR="00392BF4" w:rsidRPr="00E9558B" w:rsidRDefault="00392BF4" w:rsidP="008A1782">
      <w:pPr>
        <w:pStyle w:val="incr1"/>
        <w:shd w:val="clear" w:color="auto" w:fill="FFFFFF"/>
        <w:spacing w:before="0" w:beforeAutospacing="0" w:after="120" w:afterAutospacing="0"/>
        <w:ind w:left="1440" w:hanging="720"/>
        <w:jc w:val="both"/>
        <w:rPr>
          <w:color w:val="313335"/>
          <w:spacing w:val="2"/>
          <w:sz w:val="22"/>
          <w:szCs w:val="22"/>
        </w:rPr>
      </w:pPr>
      <w:r w:rsidRPr="00E9558B">
        <w:rPr>
          <w:color w:val="313335"/>
          <w:spacing w:val="2"/>
          <w:sz w:val="22"/>
          <w:szCs w:val="22"/>
        </w:rPr>
        <w:t>2.</w:t>
      </w:r>
      <w:r w:rsidRPr="00E9558B">
        <w:rPr>
          <w:color w:val="313335"/>
          <w:spacing w:val="2"/>
          <w:sz w:val="22"/>
          <w:szCs w:val="22"/>
        </w:rPr>
        <w:tab/>
        <w:t xml:space="preserve">Landscaping shall be provided in accordance with the default landscape requirements of Chapter 33, Landscaping, for a project located in a RM, Multiple Residence </w:t>
      </w:r>
      <w:r w:rsidRPr="00E9558B" w:rsidDel="00392BF4">
        <w:rPr>
          <w:strike/>
          <w:color w:val="313335"/>
          <w:spacing w:val="2"/>
          <w:sz w:val="22"/>
          <w:szCs w:val="22"/>
        </w:rPr>
        <w:t>district</w:t>
      </w:r>
      <w:r w:rsidRPr="00E9558B">
        <w:rPr>
          <w:b/>
          <w:caps/>
          <w:color w:val="313335"/>
          <w:spacing w:val="2"/>
          <w:sz w:val="22"/>
          <w:szCs w:val="22"/>
        </w:rPr>
        <w:t>District</w:t>
      </w:r>
      <w:r w:rsidRPr="00E9558B" w:rsidDel="00392BF4">
        <w:rPr>
          <w:strike/>
          <w:color w:val="313335"/>
          <w:spacing w:val="2"/>
          <w:sz w:val="22"/>
          <w:szCs w:val="22"/>
        </w:rPr>
        <w:t>, unless a different character designator is approved by City Council for the site</w:t>
      </w:r>
      <w:r w:rsidRPr="00E9558B">
        <w:rPr>
          <w:color w:val="313335"/>
          <w:spacing w:val="2"/>
          <w:sz w:val="22"/>
          <w:szCs w:val="22"/>
        </w:rPr>
        <w:t>.</w:t>
      </w:r>
    </w:p>
    <w:p w14:paraId="7B475B7C" w14:textId="77777777" w:rsidR="00392BF4" w:rsidRPr="00E9558B" w:rsidRDefault="00392BF4" w:rsidP="003C5A41">
      <w:pPr>
        <w:pStyle w:val="ListParagraph"/>
        <w:ind w:left="1080" w:hanging="1080"/>
        <w:contextualSpacing w:val="0"/>
        <w:jc w:val="center"/>
      </w:pPr>
      <w:r w:rsidRPr="00E9558B">
        <w:t>…</w:t>
      </w:r>
    </w:p>
    <w:p w14:paraId="32F452C2" w14:textId="3AE67D5C" w:rsidR="00BB2C2F" w:rsidRPr="00E9558B" w:rsidRDefault="00BB2C2F" w:rsidP="00BB2C2F">
      <w:pPr>
        <w:pStyle w:val="ListParagraph"/>
        <w:numPr>
          <w:ilvl w:val="0"/>
          <w:numId w:val="39"/>
        </w:numPr>
        <w:rPr>
          <w:b/>
        </w:rPr>
      </w:pPr>
      <w:r w:rsidRPr="00E9558B">
        <w:rPr>
          <w:b/>
          <w:bCs/>
          <w:u w:val="single"/>
        </w:rPr>
        <w:t>Section 5</w:t>
      </w:r>
      <w:r w:rsidR="00174DDF">
        <w:rPr>
          <w:b/>
          <w:bCs/>
          <w:u w:val="single"/>
        </w:rPr>
        <w:t>3</w:t>
      </w:r>
      <w:r w:rsidRPr="00E9558B">
        <w:t>: That Mesa City Code Title 11 Section 11-35-2 is hereby amended as follows:</w:t>
      </w:r>
    </w:p>
    <w:p w14:paraId="41774A23" w14:textId="3BB98C5A" w:rsidR="00944097" w:rsidRPr="00E9558B" w:rsidRDefault="00944097" w:rsidP="008A1782">
      <w:pPr>
        <w:pStyle w:val="Heading4"/>
        <w:shd w:val="clear" w:color="auto" w:fill="FFFFFF"/>
        <w:spacing w:before="75" w:after="195" w:line="390" w:lineRule="atLeast"/>
        <w:jc w:val="both"/>
        <w:textAlignment w:val="center"/>
        <w:rPr>
          <w:rFonts w:ascii="Times New Roman" w:hAnsi="Times New Roman" w:cs="Times New Roman"/>
          <w:i w:val="0"/>
          <w:iCs w:val="0"/>
          <w:color w:val="auto"/>
        </w:rPr>
      </w:pPr>
      <w:r w:rsidRPr="00E9558B">
        <w:rPr>
          <w:rFonts w:ascii="Times New Roman" w:hAnsi="Times New Roman" w:cs="Times New Roman"/>
          <w:i w:val="0"/>
          <w:iCs w:val="0"/>
          <w:color w:val="auto"/>
        </w:rPr>
        <w:t>11-35-2: - APPLICABILITY; EXCEPTIONS</w:t>
      </w:r>
    </w:p>
    <w:p w14:paraId="1863F77C" w14:textId="77777777" w:rsidR="00944097" w:rsidRPr="00E9558B" w:rsidRDefault="00944097" w:rsidP="008A1782">
      <w:pPr>
        <w:pStyle w:val="b0"/>
        <w:spacing w:after="120" w:afterAutospacing="0"/>
        <w:jc w:val="both"/>
        <w:rPr>
          <w:spacing w:val="2"/>
          <w:sz w:val="22"/>
          <w:szCs w:val="22"/>
        </w:rPr>
      </w:pPr>
      <w:r w:rsidRPr="00E9558B">
        <w:rPr>
          <w:spacing w:val="2"/>
          <w:sz w:val="22"/>
          <w:szCs w:val="22"/>
        </w:rPr>
        <w:t>The regulations in this Chapter apply to all antennas and wireless communications facilities on property, other than the public right-of-way, with the following exceptions:</w:t>
      </w:r>
    </w:p>
    <w:p w14:paraId="4E1A108F" w14:textId="77777777" w:rsidR="00944097" w:rsidRPr="00E9558B" w:rsidRDefault="00944097" w:rsidP="003C5A41">
      <w:pPr>
        <w:pStyle w:val="incr0"/>
        <w:spacing w:before="0" w:beforeAutospacing="0" w:after="120" w:afterAutospacing="0"/>
        <w:ind w:left="720" w:hanging="720"/>
        <w:jc w:val="both"/>
        <w:rPr>
          <w:spacing w:val="2"/>
          <w:sz w:val="22"/>
          <w:szCs w:val="22"/>
        </w:rPr>
      </w:pPr>
      <w:r w:rsidRPr="00E9558B">
        <w:rPr>
          <w:spacing w:val="2"/>
          <w:sz w:val="22"/>
          <w:szCs w:val="22"/>
        </w:rPr>
        <w:t>A.</w:t>
      </w:r>
      <w:r w:rsidRPr="00E9558B">
        <w:rPr>
          <w:spacing w:val="2"/>
          <w:sz w:val="22"/>
          <w:szCs w:val="22"/>
        </w:rPr>
        <w:tab/>
      </w:r>
      <w:r w:rsidRPr="00E9558B">
        <w:rPr>
          <w:rStyle w:val="bold"/>
          <w:rFonts w:eastAsiaTheme="majorEastAsia"/>
          <w:b/>
          <w:bCs/>
          <w:spacing w:val="2"/>
          <w:sz w:val="22"/>
          <w:szCs w:val="22"/>
        </w:rPr>
        <w:t>Amateur Radio Antennas.</w:t>
      </w:r>
      <w:r w:rsidRPr="00E9558B">
        <w:rPr>
          <w:spacing w:val="2"/>
          <w:sz w:val="22"/>
          <w:szCs w:val="22"/>
        </w:rPr>
        <w:t> Amateur radio antennas that do not exceed 75 feet in height when fully extended, are owned and operated by a federally-licensed amateur radio station operator who resides on the same property, and comply with the following requirements:</w:t>
      </w:r>
    </w:p>
    <w:p w14:paraId="58FA26D9"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1.</w:t>
      </w:r>
      <w:r w:rsidRPr="00E9558B">
        <w:rPr>
          <w:spacing w:val="2"/>
          <w:sz w:val="22"/>
          <w:szCs w:val="22"/>
        </w:rPr>
        <w:tab/>
        <w:t>Not located in the area between the front of a building and the front lot line or side street lot line or any required parking or loading area;</w:t>
      </w:r>
    </w:p>
    <w:p w14:paraId="0FB13810"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2.</w:t>
      </w:r>
      <w:r w:rsidRPr="00E9558B">
        <w:rPr>
          <w:spacing w:val="2"/>
          <w:sz w:val="22"/>
          <w:szCs w:val="22"/>
        </w:rPr>
        <w:tab/>
        <w:t>Not exceeding a height of 10 feet within in a required side </w:t>
      </w:r>
      <w:r w:rsidRPr="00E9558B" w:rsidDel="0013435B">
        <w:rPr>
          <w:rStyle w:val="Emphasis"/>
          <w:i w:val="0"/>
          <w:strike/>
          <w:spacing w:val="2"/>
          <w:sz w:val="22"/>
          <w:szCs w:val="22"/>
        </w:rPr>
        <w:t>yard</w:t>
      </w:r>
      <w:r w:rsidRPr="00E9558B" w:rsidDel="0013435B">
        <w:rPr>
          <w:strike/>
          <w:spacing w:val="2"/>
          <w:sz w:val="22"/>
          <w:szCs w:val="22"/>
        </w:rPr>
        <w:t> </w:t>
      </w:r>
      <w:r w:rsidRPr="00E9558B">
        <w:rPr>
          <w:rStyle w:val="Emphasis"/>
          <w:b/>
          <w:i w:val="0"/>
          <w:caps/>
          <w:spacing w:val="2"/>
          <w:sz w:val="22"/>
          <w:szCs w:val="22"/>
        </w:rPr>
        <w:t>setback</w:t>
      </w:r>
      <w:r w:rsidRPr="00E9558B">
        <w:rPr>
          <w:spacing w:val="2"/>
          <w:sz w:val="22"/>
          <w:szCs w:val="22"/>
        </w:rPr>
        <w:t> or required rear </w:t>
      </w:r>
      <w:r w:rsidRPr="00E9558B" w:rsidDel="0013435B">
        <w:rPr>
          <w:rStyle w:val="Emphasis"/>
          <w:i w:val="0"/>
          <w:strike/>
          <w:spacing w:val="2"/>
          <w:sz w:val="22"/>
          <w:szCs w:val="22"/>
        </w:rPr>
        <w:t>yard</w:t>
      </w:r>
      <w:r w:rsidRPr="00E9558B">
        <w:rPr>
          <w:rStyle w:val="Emphasis"/>
          <w:b/>
          <w:i w:val="0"/>
          <w:caps/>
          <w:spacing w:val="2"/>
          <w:sz w:val="22"/>
          <w:szCs w:val="22"/>
        </w:rPr>
        <w:t>setback</w:t>
      </w:r>
      <w:r w:rsidRPr="00E9558B">
        <w:rPr>
          <w:spacing w:val="2"/>
          <w:sz w:val="22"/>
          <w:szCs w:val="22"/>
        </w:rPr>
        <w:t>, or in any parking or loading area; and,</w:t>
      </w:r>
    </w:p>
    <w:p w14:paraId="1CC08080"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3.</w:t>
      </w:r>
      <w:r w:rsidRPr="00E9558B">
        <w:rPr>
          <w:spacing w:val="2"/>
          <w:sz w:val="22"/>
          <w:szCs w:val="22"/>
        </w:rPr>
        <w:tab/>
        <w:t xml:space="preserve">Not more than one </w:t>
      </w:r>
      <w:r w:rsidRPr="00E9558B">
        <w:rPr>
          <w:b/>
          <w:caps/>
          <w:spacing w:val="2"/>
          <w:sz w:val="22"/>
          <w:szCs w:val="22"/>
        </w:rPr>
        <w:t>(1)</w:t>
      </w:r>
      <w:r w:rsidRPr="00E9558B">
        <w:rPr>
          <w:spacing w:val="2"/>
          <w:sz w:val="22"/>
          <w:szCs w:val="22"/>
        </w:rPr>
        <w:t xml:space="preserve"> antenna structure on a lot may exceed a height of 30 feet.</w:t>
      </w:r>
    </w:p>
    <w:p w14:paraId="200E7B4E" w14:textId="77777777" w:rsidR="00944097" w:rsidRPr="00E9558B" w:rsidRDefault="00944097" w:rsidP="003C5A41">
      <w:pPr>
        <w:pStyle w:val="incr0"/>
        <w:spacing w:before="0" w:beforeAutospacing="0" w:after="120" w:afterAutospacing="0"/>
        <w:ind w:left="720" w:hanging="720"/>
        <w:jc w:val="both"/>
        <w:rPr>
          <w:spacing w:val="2"/>
          <w:sz w:val="22"/>
          <w:szCs w:val="22"/>
        </w:rPr>
      </w:pPr>
      <w:r w:rsidRPr="00E9558B">
        <w:rPr>
          <w:spacing w:val="2"/>
          <w:sz w:val="22"/>
          <w:szCs w:val="22"/>
        </w:rPr>
        <w:t>B.</w:t>
      </w:r>
      <w:r w:rsidRPr="00E9558B">
        <w:rPr>
          <w:spacing w:val="2"/>
          <w:sz w:val="22"/>
          <w:szCs w:val="22"/>
        </w:rPr>
        <w:tab/>
      </w:r>
      <w:r w:rsidRPr="00E9558B">
        <w:rPr>
          <w:rStyle w:val="bold"/>
          <w:rFonts w:eastAsiaTheme="majorEastAsia"/>
          <w:b/>
          <w:bCs/>
          <w:spacing w:val="2"/>
          <w:sz w:val="22"/>
          <w:szCs w:val="22"/>
        </w:rPr>
        <w:t>Broadcast Antennas.</w:t>
      </w:r>
      <w:r w:rsidRPr="00E9558B">
        <w:rPr>
          <w:spacing w:val="2"/>
          <w:sz w:val="22"/>
          <w:szCs w:val="22"/>
        </w:rPr>
        <w:t xml:space="preserve"> Direct broadcast, one-way multipoint distribution services, and television broadcast antennas that are one </w:t>
      </w:r>
      <w:r w:rsidRPr="00E9558B">
        <w:rPr>
          <w:b/>
          <w:caps/>
          <w:spacing w:val="2"/>
          <w:sz w:val="22"/>
          <w:szCs w:val="22"/>
        </w:rPr>
        <w:t>(1)</w:t>
      </w:r>
      <w:r w:rsidRPr="00E9558B">
        <w:rPr>
          <w:spacing w:val="2"/>
          <w:sz w:val="22"/>
          <w:szCs w:val="22"/>
        </w:rPr>
        <w:t xml:space="preserve"> meter (39 inches) or less in diameter or diagonal measurement and are not located in the area between the front of a building and the front lot line, in a required side </w:t>
      </w:r>
      <w:r w:rsidRPr="00E9558B" w:rsidDel="002C061A">
        <w:rPr>
          <w:rStyle w:val="Emphasis"/>
          <w:i w:val="0"/>
          <w:strike/>
          <w:spacing w:val="2"/>
          <w:sz w:val="22"/>
          <w:szCs w:val="22"/>
        </w:rPr>
        <w:t>yard</w:t>
      </w:r>
      <w:r w:rsidRPr="00E9558B" w:rsidDel="002C061A">
        <w:rPr>
          <w:strike/>
          <w:spacing w:val="2"/>
          <w:sz w:val="22"/>
          <w:szCs w:val="22"/>
        </w:rPr>
        <w:t> </w:t>
      </w:r>
      <w:r w:rsidRPr="00E9558B">
        <w:rPr>
          <w:rStyle w:val="Emphasis"/>
          <w:b/>
          <w:i w:val="0"/>
          <w:caps/>
          <w:spacing w:val="2"/>
          <w:sz w:val="22"/>
          <w:szCs w:val="22"/>
        </w:rPr>
        <w:t>setback</w:t>
      </w:r>
      <w:r w:rsidRPr="00E9558B">
        <w:rPr>
          <w:spacing w:val="2"/>
          <w:sz w:val="22"/>
          <w:szCs w:val="22"/>
        </w:rPr>
        <w:t> or required rear </w:t>
      </w:r>
      <w:r w:rsidRPr="00E9558B" w:rsidDel="002C061A">
        <w:rPr>
          <w:rStyle w:val="Emphasis"/>
          <w:i w:val="0"/>
          <w:strike/>
          <w:spacing w:val="2"/>
          <w:sz w:val="22"/>
          <w:szCs w:val="22"/>
        </w:rPr>
        <w:t>yard</w:t>
      </w:r>
      <w:r w:rsidRPr="00E9558B">
        <w:rPr>
          <w:rStyle w:val="Emphasis"/>
          <w:b/>
          <w:i w:val="0"/>
          <w:caps/>
          <w:spacing w:val="2"/>
          <w:sz w:val="22"/>
          <w:szCs w:val="22"/>
        </w:rPr>
        <w:t>setback</w:t>
      </w:r>
      <w:r w:rsidRPr="00E9558B">
        <w:rPr>
          <w:spacing w:val="2"/>
          <w:sz w:val="22"/>
          <w:szCs w:val="22"/>
        </w:rPr>
        <w:t>, or in any parking or loading area; and do not extend above the maximum permitted height of the zoning district.</w:t>
      </w:r>
    </w:p>
    <w:p w14:paraId="669D19C7" w14:textId="77777777" w:rsidR="00944097" w:rsidRPr="00E9558B" w:rsidRDefault="00944097" w:rsidP="003C5A41">
      <w:pPr>
        <w:pStyle w:val="incr0"/>
        <w:spacing w:before="0" w:beforeAutospacing="0" w:after="120" w:afterAutospacing="0"/>
        <w:ind w:left="720" w:hanging="720"/>
        <w:jc w:val="both"/>
        <w:rPr>
          <w:spacing w:val="2"/>
          <w:sz w:val="22"/>
          <w:szCs w:val="22"/>
        </w:rPr>
      </w:pPr>
      <w:r w:rsidRPr="00E9558B">
        <w:rPr>
          <w:spacing w:val="2"/>
          <w:sz w:val="22"/>
          <w:szCs w:val="22"/>
        </w:rPr>
        <w:t>C.</w:t>
      </w:r>
      <w:r w:rsidRPr="00E9558B">
        <w:rPr>
          <w:spacing w:val="2"/>
          <w:sz w:val="22"/>
          <w:szCs w:val="22"/>
        </w:rPr>
        <w:tab/>
      </w:r>
      <w:r w:rsidRPr="00E9558B">
        <w:rPr>
          <w:rStyle w:val="bold"/>
          <w:rFonts w:eastAsiaTheme="majorEastAsia"/>
          <w:b/>
          <w:bCs/>
          <w:spacing w:val="2"/>
          <w:sz w:val="22"/>
          <w:szCs w:val="22"/>
        </w:rPr>
        <w:t>Receive-only Antennas for Residential Uses in Any District and Non-Residential Uses in Residential Districts.</w:t>
      </w:r>
      <w:r w:rsidRPr="00E9558B">
        <w:rPr>
          <w:spacing w:val="2"/>
          <w:sz w:val="22"/>
          <w:szCs w:val="22"/>
        </w:rPr>
        <w:t> A single ground or building-mounted receive-only radio or television antenna that does not exceed the maximum height permitted in the district where it is located and is for the sole use of a resident who resides on the same property, including any mast, or a receive-only radio or television satellite dish antenna, subject to the following restrictions:</w:t>
      </w:r>
    </w:p>
    <w:p w14:paraId="33F2DB35"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1.</w:t>
      </w:r>
      <w:r w:rsidRPr="00E9558B">
        <w:rPr>
          <w:spacing w:val="2"/>
          <w:sz w:val="22"/>
          <w:szCs w:val="22"/>
        </w:rPr>
        <w:tab/>
      </w:r>
      <w:r w:rsidRPr="00E9558B">
        <w:rPr>
          <w:rStyle w:val="bdit"/>
          <w:rFonts w:eastAsiaTheme="majorEastAsia"/>
          <w:b/>
          <w:bCs/>
          <w:i/>
          <w:iCs/>
          <w:spacing w:val="2"/>
          <w:sz w:val="22"/>
          <w:szCs w:val="22"/>
        </w:rPr>
        <w:t xml:space="preserve">Satellite Dish One </w:t>
      </w:r>
      <w:r w:rsidRPr="00E9558B">
        <w:rPr>
          <w:rStyle w:val="bdit"/>
          <w:rFonts w:eastAsiaTheme="majorEastAsia"/>
          <w:b/>
          <w:i/>
          <w:caps/>
          <w:spacing w:val="2"/>
          <w:sz w:val="22"/>
          <w:szCs w:val="22"/>
        </w:rPr>
        <w:t>(1)</w:t>
      </w:r>
      <w:r w:rsidRPr="00E9558B">
        <w:rPr>
          <w:rStyle w:val="bdit"/>
          <w:rFonts w:eastAsiaTheme="majorEastAsia"/>
          <w:b/>
          <w:bCs/>
          <w:i/>
          <w:iCs/>
          <w:spacing w:val="2"/>
          <w:sz w:val="22"/>
          <w:szCs w:val="22"/>
        </w:rPr>
        <w:t xml:space="preserve"> Meter or Less.</w:t>
      </w:r>
      <w:r w:rsidRPr="00E9558B">
        <w:rPr>
          <w:spacing w:val="2"/>
          <w:sz w:val="22"/>
          <w:szCs w:val="22"/>
        </w:rPr>
        <w:t xml:space="preserve"> A satellite dish one </w:t>
      </w:r>
      <w:r w:rsidRPr="00E9558B">
        <w:rPr>
          <w:b/>
          <w:caps/>
          <w:spacing w:val="2"/>
          <w:sz w:val="22"/>
          <w:szCs w:val="22"/>
        </w:rPr>
        <w:t>(1)</w:t>
      </w:r>
      <w:r w:rsidRPr="00E9558B">
        <w:rPr>
          <w:spacing w:val="2"/>
          <w:sz w:val="22"/>
          <w:szCs w:val="22"/>
        </w:rPr>
        <w:t xml:space="preserve"> meter or less in diameter is allowed if it is not located in a required front </w:t>
      </w:r>
      <w:r w:rsidRPr="00E9558B" w:rsidDel="00253BAF">
        <w:rPr>
          <w:rStyle w:val="Emphasis"/>
          <w:i w:val="0"/>
          <w:strike/>
          <w:spacing w:val="2"/>
          <w:sz w:val="22"/>
          <w:szCs w:val="22"/>
        </w:rPr>
        <w:t>yard</w:t>
      </w:r>
      <w:r w:rsidRPr="00E9558B" w:rsidDel="00253BAF">
        <w:rPr>
          <w:strike/>
          <w:spacing w:val="2"/>
          <w:sz w:val="22"/>
          <w:szCs w:val="22"/>
        </w:rPr>
        <w:t> </w:t>
      </w:r>
      <w:r w:rsidRPr="00E9558B">
        <w:rPr>
          <w:rStyle w:val="Emphasis"/>
          <w:b/>
          <w:i w:val="0"/>
          <w:caps/>
          <w:spacing w:val="2"/>
          <w:sz w:val="22"/>
          <w:szCs w:val="22"/>
        </w:rPr>
        <w:t>setback</w:t>
      </w:r>
      <w:r w:rsidRPr="00E9558B">
        <w:rPr>
          <w:spacing w:val="2"/>
          <w:sz w:val="22"/>
          <w:szCs w:val="22"/>
        </w:rPr>
        <w:t> or any other </w:t>
      </w:r>
      <w:r w:rsidRPr="00E9558B" w:rsidDel="008A62D8">
        <w:rPr>
          <w:rStyle w:val="Emphasis"/>
          <w:i w:val="0"/>
          <w:strike/>
          <w:spacing w:val="2"/>
          <w:sz w:val="22"/>
          <w:szCs w:val="22"/>
        </w:rPr>
        <w:t>yard</w:t>
      </w:r>
      <w:r w:rsidRPr="00E9558B" w:rsidDel="008A62D8">
        <w:rPr>
          <w:strike/>
          <w:spacing w:val="2"/>
          <w:sz w:val="22"/>
          <w:szCs w:val="22"/>
        </w:rPr>
        <w:t> </w:t>
      </w:r>
      <w:r w:rsidRPr="00E9558B">
        <w:rPr>
          <w:rStyle w:val="Emphasis"/>
          <w:b/>
          <w:i w:val="0"/>
          <w:caps/>
          <w:spacing w:val="2"/>
          <w:sz w:val="22"/>
          <w:szCs w:val="22"/>
        </w:rPr>
        <w:t>setback</w:t>
      </w:r>
      <w:r w:rsidRPr="00E9558B">
        <w:rPr>
          <w:spacing w:val="2"/>
          <w:sz w:val="22"/>
          <w:szCs w:val="22"/>
        </w:rPr>
        <w:t> abutting a street and is not closer to the front lot line than the front line of the primary dwelling or other principal building subject to the following requirements, unless the Zoning Administrator approves an exception as provided for in </w:t>
      </w:r>
      <w:hyperlink r:id="rId59" w:history="1">
        <w:r w:rsidRPr="00E9558B">
          <w:rPr>
            <w:rStyle w:val="Hyperlink"/>
            <w:color w:val="auto"/>
            <w:spacing w:val="2"/>
            <w:sz w:val="22"/>
            <w:szCs w:val="22"/>
          </w:rPr>
          <w:t>Chapter 66</w:t>
        </w:r>
      </w:hyperlink>
      <w:r w:rsidRPr="00E9558B">
        <w:rPr>
          <w:spacing w:val="2"/>
          <w:sz w:val="22"/>
          <w:szCs w:val="22"/>
        </w:rPr>
        <w:t>:</w:t>
      </w:r>
    </w:p>
    <w:p w14:paraId="06D05A06" w14:textId="77777777" w:rsidR="00944097" w:rsidRPr="00E9558B" w:rsidRDefault="00944097" w:rsidP="003C5A41">
      <w:pPr>
        <w:pStyle w:val="incr2"/>
        <w:spacing w:before="0" w:beforeAutospacing="0" w:after="120" w:afterAutospacing="0"/>
        <w:ind w:left="2160" w:hanging="720"/>
        <w:jc w:val="both"/>
        <w:rPr>
          <w:spacing w:val="2"/>
          <w:sz w:val="22"/>
          <w:szCs w:val="22"/>
        </w:rPr>
      </w:pPr>
      <w:r w:rsidRPr="00E9558B">
        <w:rPr>
          <w:spacing w:val="2"/>
          <w:sz w:val="22"/>
          <w:szCs w:val="22"/>
        </w:rPr>
        <w:t>a.</w:t>
      </w:r>
      <w:r w:rsidRPr="00E9558B">
        <w:rPr>
          <w:spacing w:val="2"/>
          <w:sz w:val="22"/>
          <w:szCs w:val="22"/>
        </w:rPr>
        <w:tab/>
        <w:t>Maximum height of 10 feet within a required side or rear </w:t>
      </w:r>
      <w:r w:rsidRPr="00E9558B" w:rsidDel="008A62D8">
        <w:rPr>
          <w:rStyle w:val="Emphasis"/>
          <w:i w:val="0"/>
          <w:strike/>
          <w:spacing w:val="2"/>
          <w:sz w:val="22"/>
          <w:szCs w:val="22"/>
        </w:rPr>
        <w:t>yard</w:t>
      </w:r>
      <w:r w:rsidRPr="00E9558B">
        <w:rPr>
          <w:rStyle w:val="Emphasis"/>
          <w:b/>
          <w:i w:val="0"/>
          <w:caps/>
          <w:spacing w:val="2"/>
          <w:sz w:val="22"/>
          <w:szCs w:val="22"/>
        </w:rPr>
        <w:t>setback</w:t>
      </w:r>
      <w:r w:rsidRPr="00E9558B">
        <w:rPr>
          <w:spacing w:val="2"/>
          <w:sz w:val="22"/>
          <w:szCs w:val="22"/>
        </w:rPr>
        <w:t>;</w:t>
      </w:r>
    </w:p>
    <w:p w14:paraId="021A3C86" w14:textId="77777777" w:rsidR="00944097" w:rsidRPr="00E9558B" w:rsidRDefault="00944097" w:rsidP="003C5A41">
      <w:pPr>
        <w:pStyle w:val="incr2"/>
        <w:spacing w:before="0" w:beforeAutospacing="0" w:after="120" w:afterAutospacing="0"/>
        <w:ind w:left="2160" w:hanging="720"/>
        <w:jc w:val="both"/>
        <w:rPr>
          <w:spacing w:val="2"/>
          <w:sz w:val="22"/>
          <w:szCs w:val="22"/>
        </w:rPr>
      </w:pPr>
      <w:r w:rsidRPr="00E9558B">
        <w:rPr>
          <w:spacing w:val="2"/>
          <w:sz w:val="22"/>
          <w:szCs w:val="22"/>
        </w:rPr>
        <w:t>b.</w:t>
      </w:r>
      <w:r w:rsidRPr="00E9558B">
        <w:rPr>
          <w:spacing w:val="2"/>
          <w:sz w:val="22"/>
          <w:szCs w:val="22"/>
        </w:rPr>
        <w:tab/>
        <w:t>Maximum height of 75 feet within the buildable area of the lot; and,</w:t>
      </w:r>
    </w:p>
    <w:p w14:paraId="439097D4" w14:textId="77777777" w:rsidR="00944097" w:rsidRPr="00E9558B" w:rsidRDefault="00944097" w:rsidP="003C5A41">
      <w:pPr>
        <w:pStyle w:val="incr2"/>
        <w:spacing w:before="0" w:beforeAutospacing="0" w:after="120" w:afterAutospacing="0"/>
        <w:ind w:left="2160" w:hanging="720"/>
        <w:jc w:val="both"/>
        <w:rPr>
          <w:spacing w:val="2"/>
          <w:sz w:val="22"/>
          <w:szCs w:val="22"/>
        </w:rPr>
      </w:pPr>
      <w:r w:rsidRPr="00E9558B">
        <w:rPr>
          <w:spacing w:val="2"/>
          <w:sz w:val="22"/>
          <w:szCs w:val="22"/>
        </w:rPr>
        <w:t>c.</w:t>
      </w:r>
      <w:r w:rsidRPr="00E9558B">
        <w:rPr>
          <w:spacing w:val="2"/>
          <w:sz w:val="22"/>
          <w:szCs w:val="22"/>
        </w:rPr>
        <w:tab/>
        <w:t xml:space="preserve">Not more than one </w:t>
      </w:r>
      <w:r w:rsidRPr="00E9558B">
        <w:rPr>
          <w:b/>
          <w:caps/>
          <w:spacing w:val="2"/>
          <w:sz w:val="22"/>
          <w:szCs w:val="22"/>
        </w:rPr>
        <w:t>(1)</w:t>
      </w:r>
      <w:r w:rsidRPr="00E9558B">
        <w:rPr>
          <w:spacing w:val="2"/>
          <w:sz w:val="22"/>
          <w:szCs w:val="22"/>
        </w:rPr>
        <w:t xml:space="preserve"> such structure per lot shall exceed a height of 30 feet.</w:t>
      </w:r>
    </w:p>
    <w:p w14:paraId="1D1D6DDF"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2.</w:t>
      </w:r>
      <w:r w:rsidRPr="00E9558B">
        <w:rPr>
          <w:spacing w:val="2"/>
          <w:sz w:val="22"/>
          <w:szCs w:val="22"/>
        </w:rPr>
        <w:tab/>
      </w:r>
      <w:r w:rsidRPr="00E9558B">
        <w:rPr>
          <w:rStyle w:val="bdit"/>
          <w:rFonts w:eastAsiaTheme="majorEastAsia"/>
          <w:b/>
          <w:bCs/>
          <w:i/>
          <w:iCs/>
          <w:spacing w:val="2"/>
          <w:sz w:val="22"/>
          <w:szCs w:val="22"/>
        </w:rPr>
        <w:t xml:space="preserve">Satellite Dish Greater than One </w:t>
      </w:r>
      <w:r w:rsidRPr="00E9558B">
        <w:rPr>
          <w:rStyle w:val="bdit"/>
          <w:rFonts w:eastAsiaTheme="majorEastAsia"/>
          <w:b/>
          <w:i/>
          <w:caps/>
          <w:spacing w:val="2"/>
          <w:sz w:val="22"/>
          <w:szCs w:val="22"/>
        </w:rPr>
        <w:t>(1)</w:t>
      </w:r>
      <w:r w:rsidRPr="00E9558B">
        <w:rPr>
          <w:rStyle w:val="bdit"/>
          <w:rFonts w:eastAsiaTheme="majorEastAsia"/>
          <w:b/>
          <w:bCs/>
          <w:i/>
          <w:iCs/>
          <w:spacing w:val="2"/>
          <w:sz w:val="22"/>
          <w:szCs w:val="22"/>
        </w:rPr>
        <w:t xml:space="preserve"> Meter.</w:t>
      </w:r>
      <w:r w:rsidRPr="00E9558B">
        <w:rPr>
          <w:spacing w:val="2"/>
          <w:sz w:val="22"/>
          <w:szCs w:val="22"/>
        </w:rPr>
        <w:t xml:space="preserve"> A satellite dish greater than one </w:t>
      </w:r>
      <w:r w:rsidRPr="00E9558B">
        <w:rPr>
          <w:b/>
          <w:caps/>
          <w:spacing w:val="2"/>
          <w:sz w:val="22"/>
          <w:szCs w:val="22"/>
        </w:rPr>
        <w:t>(1)</w:t>
      </w:r>
      <w:r w:rsidRPr="00E9558B">
        <w:rPr>
          <w:spacing w:val="2"/>
          <w:sz w:val="22"/>
          <w:szCs w:val="22"/>
        </w:rPr>
        <w:t xml:space="preserve"> meter in diameter is allowed if it is not located within a required front </w:t>
      </w:r>
      <w:r w:rsidRPr="00E9558B" w:rsidDel="008A62D8">
        <w:rPr>
          <w:rStyle w:val="Emphasis"/>
          <w:i w:val="0"/>
          <w:strike/>
          <w:spacing w:val="2"/>
          <w:sz w:val="22"/>
          <w:szCs w:val="22"/>
        </w:rPr>
        <w:t>yard</w:t>
      </w:r>
      <w:r w:rsidRPr="00E9558B" w:rsidDel="008A62D8">
        <w:rPr>
          <w:strike/>
          <w:spacing w:val="2"/>
          <w:sz w:val="22"/>
          <w:szCs w:val="22"/>
        </w:rPr>
        <w:t> </w:t>
      </w:r>
      <w:r w:rsidRPr="00E9558B">
        <w:rPr>
          <w:rStyle w:val="Emphasis"/>
          <w:b/>
          <w:i w:val="0"/>
          <w:caps/>
          <w:spacing w:val="2"/>
          <w:sz w:val="22"/>
          <w:szCs w:val="22"/>
        </w:rPr>
        <w:t>setback</w:t>
      </w:r>
      <w:r w:rsidRPr="00E9558B">
        <w:rPr>
          <w:spacing w:val="2"/>
          <w:sz w:val="22"/>
          <w:szCs w:val="22"/>
        </w:rPr>
        <w:t xml:space="preserve"> or </w:t>
      </w:r>
      <w:r w:rsidRPr="00E9558B">
        <w:rPr>
          <w:spacing w:val="2"/>
          <w:sz w:val="22"/>
          <w:szCs w:val="22"/>
        </w:rPr>
        <w:lastRenderedPageBreak/>
        <w:t>side </w:t>
      </w:r>
      <w:r w:rsidRPr="00E9558B" w:rsidDel="008A62D8">
        <w:rPr>
          <w:rStyle w:val="Emphasis"/>
          <w:i w:val="0"/>
          <w:strike/>
          <w:spacing w:val="2"/>
          <w:sz w:val="22"/>
          <w:szCs w:val="22"/>
        </w:rPr>
        <w:t>yard</w:t>
      </w:r>
      <w:r w:rsidRPr="00E9558B" w:rsidDel="008A62D8">
        <w:rPr>
          <w:strike/>
          <w:spacing w:val="2"/>
          <w:sz w:val="22"/>
          <w:szCs w:val="22"/>
        </w:rPr>
        <w:t> </w:t>
      </w:r>
      <w:r w:rsidRPr="00E9558B">
        <w:rPr>
          <w:rStyle w:val="Emphasis"/>
          <w:b/>
          <w:i w:val="0"/>
          <w:caps/>
          <w:spacing w:val="2"/>
          <w:sz w:val="22"/>
          <w:szCs w:val="22"/>
        </w:rPr>
        <w:t>setback</w:t>
      </w:r>
      <w:r w:rsidRPr="00E9558B">
        <w:rPr>
          <w:spacing w:val="2"/>
          <w:sz w:val="22"/>
          <w:szCs w:val="22"/>
        </w:rPr>
        <w:t> abutting a street, and is screened from view from any public right-of-way and adjoining property.</w:t>
      </w:r>
    </w:p>
    <w:p w14:paraId="0D0CC3EE" w14:textId="77777777" w:rsidR="00944097" w:rsidRPr="00E9558B" w:rsidRDefault="00944097" w:rsidP="003C5A41">
      <w:pPr>
        <w:pStyle w:val="incr0"/>
        <w:spacing w:before="0" w:beforeAutospacing="0" w:after="120" w:afterAutospacing="0"/>
        <w:ind w:left="720" w:hanging="720"/>
        <w:jc w:val="both"/>
        <w:rPr>
          <w:spacing w:val="2"/>
          <w:sz w:val="22"/>
          <w:szCs w:val="22"/>
        </w:rPr>
      </w:pPr>
      <w:r w:rsidRPr="00E9558B">
        <w:rPr>
          <w:spacing w:val="2"/>
          <w:sz w:val="22"/>
          <w:szCs w:val="22"/>
        </w:rPr>
        <w:t>D.</w:t>
      </w:r>
      <w:r w:rsidRPr="00E9558B">
        <w:rPr>
          <w:spacing w:val="2"/>
          <w:sz w:val="22"/>
          <w:szCs w:val="22"/>
        </w:rPr>
        <w:tab/>
      </w:r>
      <w:r w:rsidRPr="00E9558B">
        <w:rPr>
          <w:rStyle w:val="bold"/>
          <w:rFonts w:eastAsiaTheme="majorEastAsia"/>
          <w:b/>
          <w:bCs/>
          <w:spacing w:val="2"/>
          <w:sz w:val="22"/>
          <w:szCs w:val="22"/>
        </w:rPr>
        <w:t>Receive-only Antennas Non-Residential Districts.</w:t>
      </w:r>
      <w:r w:rsidRPr="00E9558B">
        <w:rPr>
          <w:spacing w:val="2"/>
          <w:sz w:val="22"/>
          <w:szCs w:val="22"/>
        </w:rPr>
        <w:t> A single ground or building-mounted receive-only radio or television antenna that does not exceed the maximum height permitted in the district where it is located and is for the sole use of a legally established business or other non-residential occupant of the same property, including any mast, or a receive-only radio or television satellite dish antenna, subject to the following restrictions:</w:t>
      </w:r>
    </w:p>
    <w:p w14:paraId="3DC5329D"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1.</w:t>
      </w:r>
      <w:r w:rsidRPr="00E9558B">
        <w:rPr>
          <w:spacing w:val="2"/>
          <w:sz w:val="22"/>
          <w:szCs w:val="22"/>
        </w:rPr>
        <w:tab/>
      </w:r>
      <w:r w:rsidRPr="00E9558B">
        <w:rPr>
          <w:rStyle w:val="bdit"/>
          <w:rFonts w:eastAsiaTheme="majorEastAsia"/>
          <w:b/>
          <w:bCs/>
          <w:i/>
          <w:iCs/>
          <w:spacing w:val="2"/>
          <w:sz w:val="22"/>
          <w:szCs w:val="22"/>
        </w:rPr>
        <w:t xml:space="preserve">Satellite Dish Two </w:t>
      </w:r>
      <w:r w:rsidRPr="00E9558B">
        <w:rPr>
          <w:rStyle w:val="bdit"/>
          <w:rFonts w:eastAsiaTheme="majorEastAsia"/>
          <w:b/>
          <w:i/>
          <w:caps/>
          <w:spacing w:val="2"/>
          <w:sz w:val="22"/>
          <w:szCs w:val="22"/>
        </w:rPr>
        <w:t>(2)</w:t>
      </w:r>
      <w:r w:rsidRPr="00E9558B">
        <w:rPr>
          <w:rStyle w:val="bdit"/>
          <w:rFonts w:eastAsiaTheme="majorEastAsia"/>
          <w:b/>
          <w:bCs/>
          <w:i/>
          <w:iCs/>
          <w:spacing w:val="2"/>
          <w:sz w:val="22"/>
          <w:szCs w:val="22"/>
        </w:rPr>
        <w:t xml:space="preserve"> Meters or Less.</w:t>
      </w:r>
      <w:r w:rsidRPr="00E9558B">
        <w:rPr>
          <w:spacing w:val="2"/>
          <w:sz w:val="22"/>
          <w:szCs w:val="22"/>
        </w:rPr>
        <w:t xml:space="preserve"> A satellite dish that does not exceed </w:t>
      </w:r>
      <w:r w:rsidRPr="00E9558B">
        <w:rPr>
          <w:b/>
          <w:caps/>
          <w:spacing w:val="2"/>
          <w:sz w:val="22"/>
          <w:szCs w:val="22"/>
        </w:rPr>
        <w:t>two (</w:t>
      </w:r>
      <w:r w:rsidRPr="00E9558B">
        <w:rPr>
          <w:spacing w:val="2"/>
          <w:sz w:val="22"/>
          <w:szCs w:val="22"/>
        </w:rPr>
        <w:t>2</w:t>
      </w:r>
      <w:r w:rsidRPr="00E9558B">
        <w:rPr>
          <w:b/>
          <w:caps/>
          <w:spacing w:val="2"/>
          <w:sz w:val="22"/>
          <w:szCs w:val="22"/>
        </w:rPr>
        <w:t>)</w:t>
      </w:r>
      <w:r w:rsidRPr="00E9558B">
        <w:rPr>
          <w:spacing w:val="2"/>
          <w:sz w:val="22"/>
          <w:szCs w:val="22"/>
        </w:rPr>
        <w:t xml:space="preserve"> meters in diameter is permitted anywhere on a lot in a </w:t>
      </w:r>
      <w:r w:rsidRPr="00E9558B" w:rsidDel="00EF3A35">
        <w:rPr>
          <w:strike/>
          <w:spacing w:val="2"/>
          <w:sz w:val="22"/>
          <w:szCs w:val="22"/>
        </w:rPr>
        <w:t xml:space="preserve">mixed </w:t>
      </w:r>
      <w:r w:rsidRPr="00E9558B">
        <w:rPr>
          <w:b/>
          <w:caps/>
          <w:spacing w:val="2"/>
          <w:sz w:val="22"/>
          <w:szCs w:val="22"/>
        </w:rPr>
        <w:t>Mixed</w:t>
      </w:r>
      <w:r w:rsidRPr="00E9558B">
        <w:rPr>
          <w:spacing w:val="2"/>
          <w:sz w:val="22"/>
          <w:szCs w:val="22"/>
        </w:rPr>
        <w:t xml:space="preserve"> use, </w:t>
      </w:r>
      <w:r w:rsidRPr="00E9558B" w:rsidDel="00EF3A35">
        <w:rPr>
          <w:strike/>
          <w:spacing w:val="2"/>
          <w:sz w:val="22"/>
          <w:szCs w:val="22"/>
        </w:rPr>
        <w:t xml:space="preserve">commercial </w:t>
      </w:r>
      <w:r w:rsidRPr="00E9558B">
        <w:rPr>
          <w:b/>
          <w:caps/>
          <w:spacing w:val="2"/>
          <w:sz w:val="22"/>
          <w:szCs w:val="22"/>
        </w:rPr>
        <w:t>Commercial</w:t>
      </w:r>
      <w:r w:rsidRPr="00E9558B">
        <w:rPr>
          <w:spacing w:val="2"/>
          <w:sz w:val="22"/>
          <w:szCs w:val="22"/>
        </w:rPr>
        <w:t xml:space="preserve"> or </w:t>
      </w:r>
      <w:r w:rsidRPr="00E9558B" w:rsidDel="003D0AAC">
        <w:rPr>
          <w:strike/>
          <w:spacing w:val="2"/>
          <w:sz w:val="22"/>
          <w:szCs w:val="22"/>
        </w:rPr>
        <w:t xml:space="preserve">industrial </w:t>
      </w:r>
      <w:r w:rsidRPr="00E9558B">
        <w:rPr>
          <w:b/>
          <w:caps/>
          <w:spacing w:val="2"/>
          <w:sz w:val="22"/>
          <w:szCs w:val="22"/>
        </w:rPr>
        <w:t>Industrial</w:t>
      </w:r>
      <w:r w:rsidRPr="00E9558B">
        <w:rPr>
          <w:spacing w:val="2"/>
          <w:sz w:val="22"/>
          <w:szCs w:val="22"/>
        </w:rPr>
        <w:t xml:space="preserve"> </w:t>
      </w:r>
      <w:r w:rsidRPr="00E9558B" w:rsidDel="003D0AAC">
        <w:rPr>
          <w:strike/>
          <w:spacing w:val="2"/>
          <w:sz w:val="22"/>
          <w:szCs w:val="22"/>
        </w:rPr>
        <w:t xml:space="preserve">district </w:t>
      </w:r>
      <w:r w:rsidRPr="00E9558B">
        <w:rPr>
          <w:b/>
          <w:caps/>
          <w:spacing w:val="2"/>
          <w:sz w:val="22"/>
          <w:szCs w:val="22"/>
        </w:rPr>
        <w:t>District</w:t>
      </w:r>
      <w:r w:rsidRPr="00E9558B">
        <w:rPr>
          <w:spacing w:val="2"/>
          <w:sz w:val="22"/>
          <w:szCs w:val="22"/>
        </w:rPr>
        <w:t xml:space="preserve"> so long as the location does not reduce required parking, diminish pedestrian or vehicular access, or require removal of landscaping maintained as a condition of project approval. If more than one </w:t>
      </w:r>
      <w:r w:rsidRPr="00E9558B">
        <w:rPr>
          <w:b/>
          <w:caps/>
          <w:spacing w:val="2"/>
          <w:sz w:val="22"/>
          <w:szCs w:val="22"/>
        </w:rPr>
        <w:t>(1)</w:t>
      </w:r>
      <w:r w:rsidRPr="00E9558B">
        <w:rPr>
          <w:spacing w:val="2"/>
          <w:sz w:val="22"/>
          <w:szCs w:val="22"/>
        </w:rPr>
        <w:t xml:space="preserve"> satellite dish of </w:t>
      </w:r>
      <w:r w:rsidRPr="00E9558B">
        <w:rPr>
          <w:b/>
          <w:caps/>
          <w:spacing w:val="2"/>
          <w:sz w:val="22"/>
          <w:szCs w:val="22"/>
        </w:rPr>
        <w:t>two (</w:t>
      </w:r>
      <w:r w:rsidRPr="00E9558B">
        <w:rPr>
          <w:spacing w:val="2"/>
          <w:sz w:val="22"/>
          <w:szCs w:val="22"/>
        </w:rPr>
        <w:t>2</w:t>
      </w:r>
      <w:r w:rsidRPr="00E9558B">
        <w:rPr>
          <w:b/>
          <w:caps/>
          <w:spacing w:val="2"/>
          <w:sz w:val="22"/>
          <w:szCs w:val="22"/>
        </w:rPr>
        <w:t>)</w:t>
      </w:r>
      <w:r w:rsidRPr="00E9558B">
        <w:rPr>
          <w:spacing w:val="2"/>
          <w:sz w:val="22"/>
          <w:szCs w:val="22"/>
        </w:rPr>
        <w:t xml:space="preserve"> </w:t>
      </w:r>
      <w:r w:rsidRPr="00E9558B" w:rsidDel="003D0AAC">
        <w:rPr>
          <w:strike/>
          <w:spacing w:val="2"/>
          <w:sz w:val="22"/>
          <w:szCs w:val="22"/>
        </w:rPr>
        <w:t>-</w:t>
      </w:r>
      <w:r w:rsidRPr="00E9558B">
        <w:rPr>
          <w:spacing w:val="2"/>
          <w:sz w:val="22"/>
          <w:szCs w:val="22"/>
        </w:rPr>
        <w:t>meters or less is used for the same tenant, the dishes shall be screened from public view by a parapet or screening wall.</w:t>
      </w:r>
    </w:p>
    <w:p w14:paraId="513390DE" w14:textId="77777777" w:rsidR="00944097" w:rsidRPr="00E9558B" w:rsidRDefault="00944097" w:rsidP="003C5A41">
      <w:pPr>
        <w:pStyle w:val="incr1"/>
        <w:spacing w:before="0" w:beforeAutospacing="0" w:after="120" w:afterAutospacing="0"/>
        <w:ind w:left="1440" w:hanging="720"/>
        <w:jc w:val="both"/>
        <w:rPr>
          <w:spacing w:val="2"/>
          <w:sz w:val="22"/>
          <w:szCs w:val="22"/>
        </w:rPr>
      </w:pPr>
      <w:r w:rsidRPr="00E9558B">
        <w:rPr>
          <w:spacing w:val="2"/>
          <w:sz w:val="22"/>
          <w:szCs w:val="22"/>
        </w:rPr>
        <w:t>2.</w:t>
      </w:r>
      <w:r w:rsidRPr="00E9558B">
        <w:rPr>
          <w:spacing w:val="2"/>
          <w:sz w:val="22"/>
          <w:szCs w:val="22"/>
        </w:rPr>
        <w:tab/>
      </w:r>
      <w:r w:rsidRPr="00E9558B">
        <w:rPr>
          <w:rStyle w:val="bdit"/>
          <w:rFonts w:eastAsiaTheme="majorEastAsia"/>
          <w:b/>
          <w:bCs/>
          <w:i/>
          <w:iCs/>
          <w:spacing w:val="2"/>
          <w:sz w:val="22"/>
          <w:szCs w:val="22"/>
        </w:rPr>
        <w:t xml:space="preserve">Satellite Dish Greater than Two </w:t>
      </w:r>
      <w:r w:rsidRPr="00E9558B">
        <w:rPr>
          <w:rStyle w:val="bdit"/>
          <w:rFonts w:eastAsiaTheme="majorEastAsia"/>
          <w:b/>
          <w:i/>
          <w:caps/>
          <w:spacing w:val="2"/>
          <w:sz w:val="22"/>
          <w:szCs w:val="22"/>
        </w:rPr>
        <w:t>(2)</w:t>
      </w:r>
      <w:r w:rsidRPr="00E9558B">
        <w:rPr>
          <w:rStyle w:val="bdit"/>
          <w:rFonts w:eastAsiaTheme="majorEastAsia"/>
          <w:b/>
          <w:bCs/>
          <w:i/>
          <w:iCs/>
          <w:spacing w:val="2"/>
          <w:sz w:val="22"/>
          <w:szCs w:val="22"/>
        </w:rPr>
        <w:t xml:space="preserve"> Meters.</w:t>
      </w:r>
      <w:r w:rsidRPr="00E9558B">
        <w:rPr>
          <w:spacing w:val="2"/>
          <w:sz w:val="22"/>
          <w:szCs w:val="22"/>
        </w:rPr>
        <w:t xml:space="preserve"> A satellite dish greater than </w:t>
      </w:r>
      <w:r w:rsidRPr="00E9558B">
        <w:rPr>
          <w:b/>
          <w:caps/>
          <w:spacing w:val="2"/>
          <w:sz w:val="22"/>
          <w:szCs w:val="22"/>
        </w:rPr>
        <w:t>two (</w:t>
      </w:r>
      <w:r w:rsidRPr="00E9558B">
        <w:rPr>
          <w:spacing w:val="2"/>
          <w:sz w:val="22"/>
          <w:szCs w:val="22"/>
        </w:rPr>
        <w:t>2</w:t>
      </w:r>
      <w:r w:rsidRPr="00E9558B">
        <w:rPr>
          <w:b/>
          <w:caps/>
          <w:spacing w:val="2"/>
          <w:sz w:val="22"/>
          <w:szCs w:val="22"/>
        </w:rPr>
        <w:t>)</w:t>
      </w:r>
      <w:r w:rsidRPr="00E9558B">
        <w:rPr>
          <w:spacing w:val="2"/>
          <w:sz w:val="22"/>
          <w:szCs w:val="22"/>
        </w:rPr>
        <w:t xml:space="preserve"> meters in diameter is permitted provided that it is not located within a required front </w:t>
      </w:r>
      <w:r w:rsidRPr="00E9558B" w:rsidDel="003D0AAC">
        <w:rPr>
          <w:rStyle w:val="Emphasis"/>
          <w:i w:val="0"/>
          <w:strike/>
          <w:spacing w:val="2"/>
          <w:sz w:val="22"/>
          <w:szCs w:val="22"/>
        </w:rPr>
        <w:t>yard</w:t>
      </w:r>
      <w:r w:rsidRPr="00E9558B" w:rsidDel="003D0AAC">
        <w:rPr>
          <w:strike/>
          <w:spacing w:val="2"/>
          <w:sz w:val="22"/>
          <w:szCs w:val="22"/>
        </w:rPr>
        <w:t> </w:t>
      </w:r>
      <w:r w:rsidRPr="00E9558B">
        <w:rPr>
          <w:rStyle w:val="Emphasis"/>
          <w:b/>
          <w:i w:val="0"/>
          <w:caps/>
          <w:spacing w:val="2"/>
          <w:sz w:val="22"/>
          <w:szCs w:val="22"/>
        </w:rPr>
        <w:t>setback</w:t>
      </w:r>
      <w:r w:rsidRPr="00E9558B">
        <w:rPr>
          <w:spacing w:val="2"/>
          <w:sz w:val="22"/>
          <w:szCs w:val="22"/>
        </w:rPr>
        <w:t> or side </w:t>
      </w:r>
      <w:r w:rsidRPr="00E9558B" w:rsidDel="003D0AAC">
        <w:rPr>
          <w:rStyle w:val="Emphasis"/>
          <w:i w:val="0"/>
          <w:strike/>
          <w:spacing w:val="2"/>
          <w:sz w:val="22"/>
          <w:szCs w:val="22"/>
        </w:rPr>
        <w:t>yard</w:t>
      </w:r>
      <w:r w:rsidRPr="00E9558B" w:rsidDel="003D0AAC">
        <w:rPr>
          <w:strike/>
          <w:spacing w:val="2"/>
          <w:sz w:val="22"/>
          <w:szCs w:val="22"/>
        </w:rPr>
        <w:t> </w:t>
      </w:r>
      <w:r w:rsidRPr="00E9558B">
        <w:rPr>
          <w:rStyle w:val="Emphasis"/>
          <w:b/>
          <w:i w:val="0"/>
          <w:caps/>
          <w:spacing w:val="2"/>
          <w:sz w:val="22"/>
          <w:szCs w:val="22"/>
        </w:rPr>
        <w:t>setback</w:t>
      </w:r>
      <w:r w:rsidRPr="00E9558B">
        <w:rPr>
          <w:spacing w:val="2"/>
          <w:sz w:val="22"/>
          <w:szCs w:val="22"/>
        </w:rPr>
        <w:t> abutting a street and is screened from view from any public right-of-way and adjoining property.</w:t>
      </w:r>
    </w:p>
    <w:p w14:paraId="02926078" w14:textId="77777777" w:rsidR="001A3E76" w:rsidRPr="00E9558B" w:rsidRDefault="001A3E76" w:rsidP="001A3E76">
      <w:pPr>
        <w:pStyle w:val="ListParagraph"/>
        <w:numPr>
          <w:ilvl w:val="0"/>
          <w:numId w:val="39"/>
        </w:numPr>
        <w:contextualSpacing w:val="0"/>
        <w:jc w:val="center"/>
      </w:pPr>
      <w:r w:rsidRPr="00E9558B">
        <w:t>…</w:t>
      </w:r>
    </w:p>
    <w:p w14:paraId="040BBED2" w14:textId="11A7D580" w:rsidR="00BB2C2F" w:rsidRPr="00E9558B" w:rsidRDefault="00BB2C2F" w:rsidP="00BB2C2F">
      <w:pPr>
        <w:pStyle w:val="ListParagraph"/>
        <w:numPr>
          <w:ilvl w:val="0"/>
          <w:numId w:val="39"/>
        </w:numPr>
        <w:rPr>
          <w:b/>
        </w:rPr>
      </w:pPr>
      <w:r w:rsidRPr="00E9558B">
        <w:rPr>
          <w:b/>
          <w:bCs/>
          <w:u w:val="single"/>
        </w:rPr>
        <w:t>Section 5</w:t>
      </w:r>
      <w:r w:rsidR="00174DDF">
        <w:rPr>
          <w:b/>
          <w:bCs/>
          <w:u w:val="single"/>
        </w:rPr>
        <w:t>4</w:t>
      </w:r>
      <w:r w:rsidRPr="00E9558B">
        <w:t>: That Mesa City Code Title 11 Section 11-42-2 is hereby amended as follows:</w:t>
      </w:r>
    </w:p>
    <w:p w14:paraId="35C4DA45" w14:textId="43B69C0D" w:rsidR="00E835F5" w:rsidRPr="00E9558B" w:rsidRDefault="00E835F5" w:rsidP="00083EF3">
      <w:pPr>
        <w:pStyle w:val="Section"/>
        <w:rPr>
          <w:rFonts w:ascii="Times New Roman" w:hAnsi="Times New Roman" w:cs="Times New Roman"/>
          <w:sz w:val="22"/>
          <w:szCs w:val="22"/>
        </w:rPr>
      </w:pPr>
      <w:r w:rsidRPr="00E9558B">
        <w:rPr>
          <w:rFonts w:ascii="Times New Roman" w:hAnsi="Times New Roman" w:cs="Times New Roman"/>
          <w:sz w:val="22"/>
          <w:szCs w:val="22"/>
        </w:rPr>
        <w:t>11-42-2: - PORTABLE SIGN ALLOWANCES BY ZONING DISTRICT FOR DEVELOPED PROPERTY</w:t>
      </w:r>
    </w:p>
    <w:p w14:paraId="448B9883" w14:textId="77777777" w:rsidR="001A3E76" w:rsidRPr="00E9558B" w:rsidRDefault="001A3E76" w:rsidP="001A3E76">
      <w:pPr>
        <w:pStyle w:val="ListParagraph"/>
        <w:ind w:left="1080" w:hanging="1080"/>
        <w:contextualSpacing w:val="0"/>
        <w:jc w:val="center"/>
      </w:pPr>
      <w:r w:rsidRPr="00E9558B">
        <w:t>…</w:t>
      </w:r>
    </w:p>
    <w:p w14:paraId="7382F26C" w14:textId="16CCB678" w:rsidR="00DE5E87" w:rsidRPr="00E9558B" w:rsidRDefault="00DE5E87" w:rsidP="00E75EE7">
      <w:pPr>
        <w:shd w:val="clear" w:color="auto" w:fill="FFFFFF"/>
        <w:spacing w:before="100" w:beforeAutospacing="1" w:after="100" w:afterAutospacing="1"/>
        <w:ind w:left="720" w:hanging="720"/>
        <w:rPr>
          <w:color w:val="313335"/>
          <w:spacing w:val="2"/>
        </w:rPr>
      </w:pPr>
      <w:r w:rsidRPr="00E9558B">
        <w:rPr>
          <w:color w:val="313335"/>
          <w:spacing w:val="2"/>
        </w:rPr>
        <w:t>G.</w:t>
      </w:r>
      <w:r w:rsidRPr="00E9558B">
        <w:rPr>
          <w:color w:val="313335"/>
          <w:spacing w:val="2"/>
        </w:rPr>
        <w:tab/>
      </w:r>
      <w:r w:rsidRPr="00E9558B">
        <w:rPr>
          <w:b/>
          <w:bCs/>
          <w:color w:val="313335"/>
          <w:spacing w:val="2"/>
        </w:rPr>
        <w:t>Mixed-Use and Urban.</w:t>
      </w:r>
      <w:r w:rsidRPr="00E9558B">
        <w:rPr>
          <w:color w:val="313335"/>
          <w:spacing w:val="2"/>
        </w:rPr>
        <w:t xml:space="preserve"> The allowances for the size, number, and height of portable signs for each building in the MX, DC, T5MS, </w:t>
      </w:r>
      <w:r w:rsidR="00756472" w:rsidRPr="00E9558B">
        <w:rPr>
          <w:b/>
          <w:caps/>
          <w:color w:val="313335"/>
          <w:spacing w:val="2"/>
        </w:rPr>
        <w:t xml:space="preserve">and </w:t>
      </w:r>
      <w:r w:rsidRPr="00E9558B">
        <w:rPr>
          <w:color w:val="313335"/>
          <w:spacing w:val="2"/>
        </w:rPr>
        <w:t>T6MS</w:t>
      </w:r>
      <w:r w:rsidRPr="00E9558B" w:rsidDel="00DE5E87">
        <w:rPr>
          <w:color w:val="313335"/>
          <w:spacing w:val="2"/>
        </w:rPr>
        <w:t xml:space="preserve">, </w:t>
      </w:r>
      <w:r w:rsidRPr="00E9558B" w:rsidDel="00DE5E87">
        <w:rPr>
          <w:strike/>
          <w:color w:val="313335"/>
          <w:spacing w:val="2"/>
        </w:rPr>
        <w:t>and all</w:t>
      </w:r>
      <w:r w:rsidRPr="00E9558B">
        <w:rPr>
          <w:strike/>
          <w:color w:val="313335"/>
          <w:spacing w:val="2"/>
        </w:rPr>
        <w:t xml:space="preserve"> </w:t>
      </w:r>
      <w:r w:rsidRPr="00E9558B" w:rsidDel="00DE5E87">
        <w:rPr>
          <w:strike/>
          <w:color w:val="313335"/>
          <w:spacing w:val="2"/>
        </w:rPr>
        <w:t>districts</w:t>
      </w:r>
      <w:r w:rsidRPr="00E9558B" w:rsidDel="00DE5E87">
        <w:rPr>
          <w:color w:val="313335"/>
          <w:spacing w:val="2"/>
        </w:rPr>
        <w:t xml:space="preserve"> </w:t>
      </w:r>
      <w:r w:rsidRPr="00E9558B">
        <w:rPr>
          <w:b/>
          <w:caps/>
          <w:color w:val="313335"/>
          <w:spacing w:val="2"/>
        </w:rPr>
        <w:t>Districts</w:t>
      </w:r>
      <w:r w:rsidRPr="00E9558B">
        <w:rPr>
          <w:color w:val="313335"/>
          <w:spacing w:val="2"/>
        </w:rPr>
        <w:t xml:space="preserve"> </w:t>
      </w:r>
      <w:r w:rsidRPr="00E9558B" w:rsidDel="00DE5E87">
        <w:rPr>
          <w:strike/>
          <w:color w:val="313335"/>
          <w:spacing w:val="2"/>
        </w:rPr>
        <w:t>with a 'U' character designator</w:t>
      </w:r>
      <w:r w:rsidRPr="00E9558B" w:rsidDel="00DE5E87">
        <w:rPr>
          <w:color w:val="313335"/>
          <w:spacing w:val="2"/>
        </w:rPr>
        <w:t xml:space="preserve"> </w:t>
      </w:r>
      <w:r w:rsidRPr="00E9558B">
        <w:rPr>
          <w:color w:val="313335"/>
          <w:spacing w:val="2"/>
        </w:rPr>
        <w:t>are provided in Table 11-42-2-G.</w:t>
      </w:r>
    </w:p>
    <w:tbl>
      <w:tblPr>
        <w:tblW w:w="9262" w:type="dxa"/>
        <w:tblCellSpacing w:w="0" w:type="dxa"/>
        <w:tblCellMar>
          <w:top w:w="45" w:type="dxa"/>
          <w:left w:w="45" w:type="dxa"/>
          <w:bottom w:w="45" w:type="dxa"/>
          <w:right w:w="45" w:type="dxa"/>
        </w:tblCellMar>
        <w:tblLook w:val="04A0" w:firstRow="1" w:lastRow="0" w:firstColumn="1" w:lastColumn="0" w:noHBand="0" w:noVBand="1"/>
      </w:tblPr>
      <w:tblGrid>
        <w:gridCol w:w="1576"/>
        <w:gridCol w:w="1489"/>
        <w:gridCol w:w="1046"/>
        <w:gridCol w:w="1349"/>
        <w:gridCol w:w="1376"/>
        <w:gridCol w:w="1144"/>
        <w:gridCol w:w="1282"/>
      </w:tblGrid>
      <w:tr w:rsidR="00C266AE" w:rsidRPr="00E9558B" w14:paraId="35233B55" w14:textId="77777777" w:rsidTr="00756472">
        <w:trPr>
          <w:tblHeader/>
          <w:tblCellSpacing w:w="0" w:type="dxa"/>
        </w:trPr>
        <w:tc>
          <w:tcPr>
            <w:tcW w:w="9262" w:type="dxa"/>
            <w:gridSpan w:val="7"/>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hideMark/>
          </w:tcPr>
          <w:p w14:paraId="019B128C" w14:textId="77777777" w:rsidR="00DE5E87" w:rsidRPr="00E9558B" w:rsidRDefault="00DE5E87" w:rsidP="00DE5E87">
            <w:pPr>
              <w:spacing w:after="15"/>
              <w:rPr>
                <w:b/>
                <w:bCs/>
              </w:rPr>
            </w:pPr>
            <w:r w:rsidRPr="00E9558B">
              <w:rPr>
                <w:b/>
                <w:bCs/>
              </w:rPr>
              <w:t>Table 11-42-2-G: Portable Sign Allowances Per Building (1)</w:t>
            </w:r>
          </w:p>
        </w:tc>
      </w:tr>
      <w:tr w:rsidR="008A2571" w:rsidRPr="00E9558B" w14:paraId="26A6AF96" w14:textId="77777777" w:rsidTr="00756472">
        <w:trPr>
          <w:tblHeader/>
          <w:tblCellSpacing w:w="0" w:type="dxa"/>
        </w:trPr>
        <w:tc>
          <w:tcPr>
            <w:tcW w:w="1805" w:type="dxa"/>
            <w:vMerge w:val="restart"/>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3A807BF" w14:textId="77777777" w:rsidR="00DE5E87" w:rsidRPr="00E9558B" w:rsidRDefault="00DE5E87" w:rsidP="00DE5E87">
            <w:pPr>
              <w:spacing w:after="15"/>
              <w:rPr>
                <w:b/>
                <w:bCs/>
              </w:rPr>
            </w:pPr>
            <w:r w:rsidRPr="00E9558B">
              <w:rPr>
                <w:b/>
                <w:bCs/>
              </w:rPr>
              <w:t>Width of Building</w:t>
            </w:r>
          </w:p>
        </w:tc>
        <w:tc>
          <w:tcPr>
            <w:tcW w:w="1611" w:type="dxa"/>
            <w:vMerge w:val="restart"/>
            <w:tcBorders>
              <w:top w:val="nil"/>
              <w:left w:val="nil"/>
              <w:bottom w:val="single" w:sz="6" w:space="0" w:color="808080"/>
              <w:right w:val="single" w:sz="6" w:space="0" w:color="808080"/>
            </w:tcBorders>
            <w:tcMar>
              <w:top w:w="150" w:type="dxa"/>
              <w:left w:w="120" w:type="dxa"/>
              <w:bottom w:w="150" w:type="dxa"/>
              <w:right w:w="120" w:type="dxa"/>
            </w:tcMar>
            <w:hideMark/>
          </w:tcPr>
          <w:p w14:paraId="003DDD88" w14:textId="77777777" w:rsidR="00DE5E87" w:rsidRPr="00E9558B" w:rsidRDefault="00DE5E87" w:rsidP="00DE5E87">
            <w:pPr>
              <w:spacing w:after="15"/>
              <w:rPr>
                <w:b/>
                <w:bCs/>
              </w:rPr>
            </w:pPr>
            <w:r w:rsidRPr="00E9558B">
              <w:rPr>
                <w:b/>
                <w:bCs/>
              </w:rPr>
              <w:t>Max. Aggregate Sign Area</w:t>
            </w:r>
          </w:p>
        </w:tc>
        <w:tc>
          <w:tcPr>
            <w:tcW w:w="2696" w:type="dxa"/>
            <w:gridSpan w:val="2"/>
            <w:tcBorders>
              <w:top w:val="nil"/>
              <w:left w:val="nil"/>
              <w:bottom w:val="single" w:sz="6" w:space="0" w:color="808080"/>
              <w:right w:val="single" w:sz="6" w:space="0" w:color="808080"/>
            </w:tcBorders>
            <w:tcMar>
              <w:top w:w="150" w:type="dxa"/>
              <w:left w:w="120" w:type="dxa"/>
              <w:bottom w:w="150" w:type="dxa"/>
              <w:right w:w="120" w:type="dxa"/>
            </w:tcMar>
            <w:hideMark/>
          </w:tcPr>
          <w:p w14:paraId="6068498A" w14:textId="77777777" w:rsidR="00DE5E87" w:rsidRPr="00E9558B" w:rsidRDefault="00DE5E87" w:rsidP="00DE5E87">
            <w:pPr>
              <w:spacing w:after="15"/>
              <w:rPr>
                <w:b/>
                <w:bCs/>
              </w:rPr>
            </w:pPr>
            <w:r w:rsidRPr="00E9558B">
              <w:rPr>
                <w:b/>
                <w:bCs/>
              </w:rPr>
              <w:t>Max. Individual Sign Area</w:t>
            </w:r>
          </w:p>
        </w:tc>
        <w:tc>
          <w:tcPr>
            <w:tcW w:w="1530" w:type="dxa"/>
            <w:vMerge w:val="restart"/>
            <w:tcBorders>
              <w:top w:val="nil"/>
              <w:left w:val="nil"/>
              <w:bottom w:val="single" w:sz="6" w:space="0" w:color="808080"/>
              <w:right w:val="single" w:sz="6" w:space="0" w:color="808080"/>
            </w:tcBorders>
            <w:tcMar>
              <w:top w:w="150" w:type="dxa"/>
              <w:left w:w="120" w:type="dxa"/>
              <w:bottom w:w="150" w:type="dxa"/>
              <w:right w:w="120" w:type="dxa"/>
            </w:tcMar>
            <w:hideMark/>
          </w:tcPr>
          <w:p w14:paraId="1BDA0BE4" w14:textId="77777777" w:rsidR="00DE5E87" w:rsidRPr="00E9558B" w:rsidRDefault="00DE5E87" w:rsidP="00DE5E87">
            <w:pPr>
              <w:spacing w:after="15"/>
              <w:rPr>
                <w:b/>
                <w:bCs/>
              </w:rPr>
            </w:pPr>
            <w:r w:rsidRPr="00E9558B">
              <w:rPr>
                <w:b/>
                <w:bCs/>
              </w:rPr>
              <w:t>Max. Number of Signs, per Street Front</w:t>
            </w:r>
          </w:p>
        </w:tc>
        <w:tc>
          <w:tcPr>
            <w:tcW w:w="1260" w:type="dxa"/>
            <w:vMerge w:val="restart"/>
            <w:tcBorders>
              <w:top w:val="nil"/>
              <w:left w:val="nil"/>
              <w:bottom w:val="single" w:sz="6" w:space="0" w:color="808080"/>
              <w:right w:val="single" w:sz="6" w:space="0" w:color="808080"/>
            </w:tcBorders>
            <w:tcMar>
              <w:top w:w="150" w:type="dxa"/>
              <w:left w:w="120" w:type="dxa"/>
              <w:bottom w:w="150" w:type="dxa"/>
              <w:right w:w="120" w:type="dxa"/>
            </w:tcMar>
            <w:hideMark/>
          </w:tcPr>
          <w:p w14:paraId="1706DE5B" w14:textId="77777777" w:rsidR="00DE5E87" w:rsidRPr="00E9558B" w:rsidRDefault="00DE5E87" w:rsidP="00DE5E87">
            <w:pPr>
              <w:spacing w:after="15"/>
              <w:rPr>
                <w:b/>
                <w:bCs/>
              </w:rPr>
            </w:pPr>
            <w:r w:rsidRPr="00E9558B">
              <w:rPr>
                <w:b/>
                <w:bCs/>
              </w:rPr>
              <w:t>Max. Height</w:t>
            </w:r>
          </w:p>
        </w:tc>
        <w:tc>
          <w:tcPr>
            <w:tcW w:w="360" w:type="dxa"/>
            <w:vMerge w:val="restart"/>
            <w:tcBorders>
              <w:top w:val="nil"/>
              <w:left w:val="nil"/>
              <w:bottom w:val="single" w:sz="6" w:space="0" w:color="808080"/>
              <w:right w:val="single" w:sz="6" w:space="0" w:color="808080"/>
            </w:tcBorders>
            <w:tcMar>
              <w:top w:w="150" w:type="dxa"/>
              <w:left w:w="120" w:type="dxa"/>
              <w:bottom w:w="150" w:type="dxa"/>
              <w:right w:w="120" w:type="dxa"/>
            </w:tcMar>
            <w:hideMark/>
          </w:tcPr>
          <w:p w14:paraId="7D8D0932" w14:textId="77777777" w:rsidR="00DE5E87" w:rsidRPr="00E9558B" w:rsidRDefault="00DE5E87" w:rsidP="00DE5E87">
            <w:pPr>
              <w:spacing w:after="15"/>
              <w:rPr>
                <w:b/>
                <w:bCs/>
              </w:rPr>
            </w:pPr>
            <w:r w:rsidRPr="00E9558B">
              <w:rPr>
                <w:b/>
                <w:bCs/>
              </w:rPr>
              <w:t>Minimum Separation</w:t>
            </w:r>
          </w:p>
        </w:tc>
      </w:tr>
      <w:tr w:rsidR="003C7E0F" w:rsidRPr="00E9558B" w14:paraId="6AB3A4D6" w14:textId="77777777" w:rsidTr="00756472">
        <w:trPr>
          <w:tblHeader/>
          <w:tblCellSpacing w:w="0" w:type="dxa"/>
        </w:trPr>
        <w:tc>
          <w:tcPr>
            <w:tcW w:w="1805" w:type="dxa"/>
            <w:vMerge/>
            <w:tcBorders>
              <w:top w:val="nil"/>
              <w:left w:val="single" w:sz="6" w:space="0" w:color="808080"/>
              <w:bottom w:val="single" w:sz="6" w:space="0" w:color="808080"/>
              <w:right w:val="single" w:sz="6" w:space="0" w:color="808080"/>
            </w:tcBorders>
            <w:vAlign w:val="center"/>
            <w:hideMark/>
          </w:tcPr>
          <w:p w14:paraId="63AAE109" w14:textId="77777777" w:rsidR="00DE5E87" w:rsidRPr="00E9558B" w:rsidRDefault="00DE5E87" w:rsidP="00DE5E87">
            <w:pPr>
              <w:spacing w:after="15"/>
              <w:rPr>
                <w:b/>
                <w:bCs/>
              </w:rPr>
            </w:pPr>
          </w:p>
        </w:tc>
        <w:tc>
          <w:tcPr>
            <w:tcW w:w="1611" w:type="dxa"/>
            <w:vMerge/>
            <w:tcBorders>
              <w:top w:val="nil"/>
              <w:left w:val="nil"/>
              <w:bottom w:val="single" w:sz="6" w:space="0" w:color="808080"/>
              <w:right w:val="single" w:sz="6" w:space="0" w:color="808080"/>
            </w:tcBorders>
            <w:vAlign w:val="center"/>
            <w:hideMark/>
          </w:tcPr>
          <w:p w14:paraId="2D88046A" w14:textId="77777777" w:rsidR="00DE5E87" w:rsidRPr="00E9558B" w:rsidRDefault="00DE5E87" w:rsidP="00DE5E87">
            <w:pPr>
              <w:spacing w:after="15"/>
              <w:rPr>
                <w:b/>
                <w:bCs/>
              </w:rPr>
            </w:pPr>
          </w:p>
        </w:tc>
        <w:tc>
          <w:tcPr>
            <w:tcW w:w="1166"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561E30CC" w14:textId="77777777" w:rsidR="00DE5E87" w:rsidRPr="00E9558B" w:rsidRDefault="00DE5E87" w:rsidP="00DE5E87">
            <w:pPr>
              <w:spacing w:after="15"/>
              <w:rPr>
                <w:b/>
                <w:bCs/>
              </w:rPr>
            </w:pPr>
            <w:r w:rsidRPr="00E9558B">
              <w:rPr>
                <w:b/>
                <w:bCs/>
              </w:rPr>
              <w:t>Rigid</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5F42D73A" w14:textId="77777777" w:rsidR="00DE5E87" w:rsidRPr="00E9558B" w:rsidRDefault="00DE5E87" w:rsidP="00DE5E87">
            <w:pPr>
              <w:spacing w:after="15"/>
              <w:rPr>
                <w:b/>
                <w:bCs/>
              </w:rPr>
            </w:pPr>
            <w:r w:rsidRPr="00E9558B">
              <w:rPr>
                <w:b/>
                <w:bCs/>
              </w:rPr>
              <w:t>Wall Banner (2)</w:t>
            </w:r>
          </w:p>
        </w:tc>
        <w:tc>
          <w:tcPr>
            <w:tcW w:w="1530" w:type="dxa"/>
            <w:vMerge/>
            <w:tcBorders>
              <w:top w:val="nil"/>
              <w:left w:val="nil"/>
              <w:bottom w:val="single" w:sz="6" w:space="0" w:color="808080"/>
              <w:right w:val="single" w:sz="6" w:space="0" w:color="808080"/>
            </w:tcBorders>
            <w:vAlign w:val="center"/>
            <w:hideMark/>
          </w:tcPr>
          <w:p w14:paraId="2247B319" w14:textId="77777777" w:rsidR="00DE5E87" w:rsidRPr="00E9558B" w:rsidRDefault="00DE5E87" w:rsidP="00DE5E87">
            <w:pPr>
              <w:spacing w:after="15"/>
              <w:rPr>
                <w:b/>
                <w:bCs/>
              </w:rPr>
            </w:pPr>
          </w:p>
        </w:tc>
        <w:tc>
          <w:tcPr>
            <w:tcW w:w="1260" w:type="dxa"/>
            <w:vMerge/>
            <w:tcBorders>
              <w:top w:val="nil"/>
              <w:left w:val="nil"/>
              <w:bottom w:val="single" w:sz="6" w:space="0" w:color="808080"/>
              <w:right w:val="single" w:sz="6" w:space="0" w:color="808080"/>
            </w:tcBorders>
            <w:vAlign w:val="center"/>
            <w:hideMark/>
          </w:tcPr>
          <w:p w14:paraId="33AE968E" w14:textId="77777777" w:rsidR="00DE5E87" w:rsidRPr="00E9558B" w:rsidRDefault="00DE5E87" w:rsidP="00DE5E87">
            <w:pPr>
              <w:spacing w:after="15"/>
              <w:rPr>
                <w:b/>
                <w:bCs/>
              </w:rPr>
            </w:pPr>
          </w:p>
        </w:tc>
        <w:tc>
          <w:tcPr>
            <w:tcW w:w="360" w:type="dxa"/>
            <w:vMerge/>
            <w:tcBorders>
              <w:top w:val="nil"/>
              <w:left w:val="nil"/>
              <w:bottom w:val="single" w:sz="6" w:space="0" w:color="808080"/>
              <w:right w:val="single" w:sz="6" w:space="0" w:color="808080"/>
            </w:tcBorders>
            <w:vAlign w:val="center"/>
            <w:hideMark/>
          </w:tcPr>
          <w:p w14:paraId="4BD2A292" w14:textId="77777777" w:rsidR="00DE5E87" w:rsidRPr="00E9558B" w:rsidRDefault="00DE5E87" w:rsidP="00DE5E87">
            <w:pPr>
              <w:spacing w:after="15"/>
              <w:rPr>
                <w:b/>
                <w:bCs/>
              </w:rPr>
            </w:pPr>
          </w:p>
        </w:tc>
      </w:tr>
      <w:tr w:rsidR="003C7E0F" w:rsidRPr="00E9558B" w14:paraId="5BBE4862" w14:textId="77777777" w:rsidTr="00756472">
        <w:trPr>
          <w:tblCellSpacing w:w="0" w:type="dxa"/>
        </w:trPr>
        <w:tc>
          <w:tcPr>
            <w:tcW w:w="1805"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08C791DE" w14:textId="77777777" w:rsidR="00DE5E87" w:rsidRPr="00E9558B" w:rsidRDefault="00DE5E87" w:rsidP="00DE5E87">
            <w:pPr>
              <w:spacing w:after="15"/>
            </w:pPr>
            <w:r w:rsidRPr="00E9558B">
              <w:t>30 Feet or Less</w:t>
            </w:r>
          </w:p>
        </w:tc>
        <w:tc>
          <w:tcPr>
            <w:tcW w:w="1611" w:type="dxa"/>
            <w:tcBorders>
              <w:top w:val="nil"/>
              <w:left w:val="nil"/>
              <w:bottom w:val="single" w:sz="6" w:space="0" w:color="808080"/>
              <w:right w:val="single" w:sz="6" w:space="0" w:color="808080"/>
            </w:tcBorders>
            <w:tcMar>
              <w:top w:w="150" w:type="dxa"/>
              <w:left w:w="120" w:type="dxa"/>
              <w:bottom w:w="150" w:type="dxa"/>
              <w:right w:w="120" w:type="dxa"/>
            </w:tcMar>
            <w:hideMark/>
          </w:tcPr>
          <w:p w14:paraId="6B33A93E" w14:textId="77777777" w:rsidR="00DE5E87" w:rsidRPr="00E9558B" w:rsidRDefault="00DE5E87" w:rsidP="00DE5E87">
            <w:pPr>
              <w:spacing w:after="15"/>
            </w:pPr>
            <w:r w:rsidRPr="00E9558B">
              <w:t>8 sq. ft.</w:t>
            </w:r>
          </w:p>
        </w:tc>
        <w:tc>
          <w:tcPr>
            <w:tcW w:w="1166" w:type="dxa"/>
            <w:tcBorders>
              <w:top w:val="nil"/>
              <w:left w:val="nil"/>
              <w:bottom w:val="single" w:sz="6" w:space="0" w:color="808080"/>
              <w:right w:val="single" w:sz="6" w:space="0" w:color="808080"/>
            </w:tcBorders>
            <w:tcMar>
              <w:top w:w="150" w:type="dxa"/>
              <w:left w:w="120" w:type="dxa"/>
              <w:bottom w:w="150" w:type="dxa"/>
              <w:right w:w="120" w:type="dxa"/>
            </w:tcMar>
            <w:hideMark/>
          </w:tcPr>
          <w:p w14:paraId="37F0A72F" w14:textId="77777777" w:rsidR="00DE5E87" w:rsidRPr="00E9558B" w:rsidRDefault="00DE5E87" w:rsidP="00DE5E87">
            <w:pPr>
              <w:spacing w:after="15"/>
            </w:pPr>
            <w:r w:rsidRPr="00E9558B">
              <w:t>8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264A9310" w14:textId="77777777" w:rsidR="00DE5E87" w:rsidRPr="00E9558B" w:rsidRDefault="00DE5E87" w:rsidP="00DE5E87">
            <w:pPr>
              <w:spacing w:after="15"/>
            </w:pPr>
            <w:r w:rsidRPr="00E9558B">
              <w:t>8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15F89040" w14:textId="77777777" w:rsidR="00DE5E87" w:rsidRPr="00E9558B" w:rsidRDefault="00DE5E87" w:rsidP="00DE5E87">
            <w:pPr>
              <w:spacing w:after="15"/>
            </w:pPr>
            <w:r w:rsidRPr="00E9558B">
              <w:t>1</w:t>
            </w:r>
          </w:p>
        </w:tc>
        <w:tc>
          <w:tcPr>
            <w:tcW w:w="1260" w:type="dxa"/>
            <w:tcBorders>
              <w:top w:val="nil"/>
              <w:left w:val="nil"/>
              <w:bottom w:val="single" w:sz="6" w:space="0" w:color="808080"/>
              <w:right w:val="single" w:sz="6" w:space="0" w:color="808080"/>
            </w:tcBorders>
            <w:tcMar>
              <w:top w:w="150" w:type="dxa"/>
              <w:left w:w="120" w:type="dxa"/>
              <w:bottom w:w="150" w:type="dxa"/>
              <w:right w:w="120" w:type="dxa"/>
            </w:tcMar>
            <w:hideMark/>
          </w:tcPr>
          <w:p w14:paraId="7BC2AD01" w14:textId="77777777" w:rsidR="00DE5E87" w:rsidRPr="00E9558B" w:rsidRDefault="00DE5E87" w:rsidP="00DE5E87">
            <w:pPr>
              <w:spacing w:after="15"/>
            </w:pPr>
            <w:r w:rsidRPr="00E9558B">
              <w:t>6-feet</w:t>
            </w:r>
          </w:p>
        </w:tc>
        <w:tc>
          <w:tcPr>
            <w:tcW w:w="360" w:type="dxa"/>
            <w:tcBorders>
              <w:top w:val="nil"/>
              <w:left w:val="nil"/>
              <w:bottom w:val="single" w:sz="6" w:space="0" w:color="808080"/>
              <w:right w:val="single" w:sz="6" w:space="0" w:color="808080"/>
            </w:tcBorders>
            <w:tcMar>
              <w:top w:w="150" w:type="dxa"/>
              <w:left w:w="120" w:type="dxa"/>
              <w:bottom w:w="150" w:type="dxa"/>
              <w:right w:w="120" w:type="dxa"/>
            </w:tcMar>
            <w:hideMark/>
          </w:tcPr>
          <w:p w14:paraId="767403AF" w14:textId="77777777" w:rsidR="00DE5E87" w:rsidRPr="00E9558B" w:rsidRDefault="00DE5E87" w:rsidP="00DE5E87">
            <w:pPr>
              <w:spacing w:after="15"/>
            </w:pPr>
            <w:r w:rsidRPr="00E9558B">
              <w:t>10-feet</w:t>
            </w:r>
          </w:p>
        </w:tc>
      </w:tr>
      <w:tr w:rsidR="003C7E0F" w:rsidRPr="00E9558B" w14:paraId="057D9D26" w14:textId="77777777" w:rsidTr="00756472">
        <w:trPr>
          <w:tblCellSpacing w:w="0" w:type="dxa"/>
        </w:trPr>
        <w:tc>
          <w:tcPr>
            <w:tcW w:w="1805"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DEBC287" w14:textId="77777777" w:rsidR="00DE5E87" w:rsidRPr="00E9558B" w:rsidRDefault="00DE5E87" w:rsidP="00DE5E87">
            <w:pPr>
              <w:spacing w:after="15"/>
            </w:pPr>
            <w:r w:rsidRPr="00E9558B">
              <w:t>More Than 30 and Less Than 61 Feet</w:t>
            </w:r>
          </w:p>
        </w:tc>
        <w:tc>
          <w:tcPr>
            <w:tcW w:w="1611" w:type="dxa"/>
            <w:tcBorders>
              <w:top w:val="nil"/>
              <w:left w:val="nil"/>
              <w:bottom w:val="single" w:sz="6" w:space="0" w:color="808080"/>
              <w:right w:val="single" w:sz="6" w:space="0" w:color="808080"/>
            </w:tcBorders>
            <w:tcMar>
              <w:top w:w="150" w:type="dxa"/>
              <w:left w:w="120" w:type="dxa"/>
              <w:bottom w:w="150" w:type="dxa"/>
              <w:right w:w="120" w:type="dxa"/>
            </w:tcMar>
            <w:hideMark/>
          </w:tcPr>
          <w:p w14:paraId="4892703C" w14:textId="77777777" w:rsidR="00DE5E87" w:rsidRPr="00E9558B" w:rsidRDefault="00DE5E87" w:rsidP="00DE5E87">
            <w:pPr>
              <w:spacing w:after="15"/>
            </w:pPr>
            <w:r w:rsidRPr="00E9558B">
              <w:t>16 sq. ft.</w:t>
            </w:r>
          </w:p>
        </w:tc>
        <w:tc>
          <w:tcPr>
            <w:tcW w:w="1166" w:type="dxa"/>
            <w:tcBorders>
              <w:top w:val="nil"/>
              <w:left w:val="nil"/>
              <w:bottom w:val="single" w:sz="6" w:space="0" w:color="808080"/>
              <w:right w:val="single" w:sz="6" w:space="0" w:color="808080"/>
            </w:tcBorders>
            <w:tcMar>
              <w:top w:w="150" w:type="dxa"/>
              <w:left w:w="120" w:type="dxa"/>
              <w:bottom w:w="150" w:type="dxa"/>
              <w:right w:w="120" w:type="dxa"/>
            </w:tcMar>
            <w:hideMark/>
          </w:tcPr>
          <w:p w14:paraId="34E89AAB" w14:textId="77777777" w:rsidR="00DE5E87" w:rsidRPr="00E9558B" w:rsidRDefault="00DE5E87" w:rsidP="00DE5E87">
            <w:pPr>
              <w:spacing w:after="15"/>
            </w:pPr>
            <w:r w:rsidRPr="00E9558B">
              <w:t>8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5A826909" w14:textId="77777777" w:rsidR="00DE5E87" w:rsidRPr="00E9558B" w:rsidRDefault="00DE5E87" w:rsidP="00DE5E87">
            <w:pPr>
              <w:spacing w:after="15"/>
            </w:pPr>
            <w:r w:rsidRPr="00E9558B">
              <w:t>12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58047315" w14:textId="77777777" w:rsidR="00DE5E87" w:rsidRPr="00E9558B" w:rsidRDefault="00DE5E87" w:rsidP="00DE5E87">
            <w:pPr>
              <w:spacing w:after="15"/>
            </w:pPr>
            <w:r w:rsidRPr="00E9558B">
              <w:t>2</w:t>
            </w:r>
          </w:p>
        </w:tc>
        <w:tc>
          <w:tcPr>
            <w:tcW w:w="1260" w:type="dxa"/>
            <w:tcBorders>
              <w:top w:val="nil"/>
              <w:left w:val="nil"/>
              <w:bottom w:val="single" w:sz="6" w:space="0" w:color="808080"/>
              <w:right w:val="single" w:sz="6" w:space="0" w:color="808080"/>
            </w:tcBorders>
            <w:tcMar>
              <w:top w:w="150" w:type="dxa"/>
              <w:left w:w="120" w:type="dxa"/>
              <w:bottom w:w="150" w:type="dxa"/>
              <w:right w:w="120" w:type="dxa"/>
            </w:tcMar>
            <w:hideMark/>
          </w:tcPr>
          <w:p w14:paraId="3DBFCD49" w14:textId="77777777" w:rsidR="00DE5E87" w:rsidRPr="00E9558B" w:rsidRDefault="00DE5E87" w:rsidP="00DE5E87">
            <w:pPr>
              <w:spacing w:after="15"/>
            </w:pPr>
            <w:r w:rsidRPr="00E9558B">
              <w:t>6-feet</w:t>
            </w:r>
          </w:p>
        </w:tc>
        <w:tc>
          <w:tcPr>
            <w:tcW w:w="360" w:type="dxa"/>
            <w:tcBorders>
              <w:top w:val="nil"/>
              <w:left w:val="nil"/>
              <w:bottom w:val="single" w:sz="6" w:space="0" w:color="808080"/>
              <w:right w:val="single" w:sz="6" w:space="0" w:color="808080"/>
            </w:tcBorders>
            <w:tcMar>
              <w:top w:w="150" w:type="dxa"/>
              <w:left w:w="120" w:type="dxa"/>
              <w:bottom w:w="150" w:type="dxa"/>
              <w:right w:w="120" w:type="dxa"/>
            </w:tcMar>
            <w:hideMark/>
          </w:tcPr>
          <w:p w14:paraId="02334F80" w14:textId="77777777" w:rsidR="00DE5E87" w:rsidRPr="00E9558B" w:rsidRDefault="00DE5E87" w:rsidP="00DE5E87">
            <w:pPr>
              <w:spacing w:after="15"/>
            </w:pPr>
            <w:r w:rsidRPr="00E9558B">
              <w:t>20-feet</w:t>
            </w:r>
          </w:p>
        </w:tc>
      </w:tr>
      <w:tr w:rsidR="003C7E0F" w:rsidRPr="00E9558B" w14:paraId="1AD60C21" w14:textId="77777777" w:rsidTr="00756472">
        <w:trPr>
          <w:tblCellSpacing w:w="0" w:type="dxa"/>
        </w:trPr>
        <w:tc>
          <w:tcPr>
            <w:tcW w:w="1805"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3F025E66" w14:textId="77777777" w:rsidR="00DE5E87" w:rsidRPr="00E9558B" w:rsidRDefault="00DE5E87" w:rsidP="00DE5E87">
            <w:pPr>
              <w:spacing w:after="15"/>
            </w:pPr>
            <w:r w:rsidRPr="00E9558B">
              <w:lastRenderedPageBreak/>
              <w:t>More Than 60 and Less Than 91 Feet</w:t>
            </w:r>
          </w:p>
        </w:tc>
        <w:tc>
          <w:tcPr>
            <w:tcW w:w="1611" w:type="dxa"/>
            <w:tcBorders>
              <w:top w:val="nil"/>
              <w:left w:val="nil"/>
              <w:bottom w:val="single" w:sz="6" w:space="0" w:color="808080"/>
              <w:right w:val="single" w:sz="6" w:space="0" w:color="808080"/>
            </w:tcBorders>
            <w:tcMar>
              <w:top w:w="150" w:type="dxa"/>
              <w:left w:w="120" w:type="dxa"/>
              <w:bottom w:w="150" w:type="dxa"/>
              <w:right w:w="120" w:type="dxa"/>
            </w:tcMar>
            <w:hideMark/>
          </w:tcPr>
          <w:p w14:paraId="58EC443D" w14:textId="77777777" w:rsidR="00DE5E87" w:rsidRPr="00E9558B" w:rsidRDefault="00DE5E87" w:rsidP="00DE5E87">
            <w:pPr>
              <w:spacing w:after="15"/>
            </w:pPr>
            <w:r w:rsidRPr="00E9558B">
              <w:t>24 sq. ft.</w:t>
            </w:r>
          </w:p>
        </w:tc>
        <w:tc>
          <w:tcPr>
            <w:tcW w:w="1166" w:type="dxa"/>
            <w:tcBorders>
              <w:top w:val="nil"/>
              <w:left w:val="nil"/>
              <w:bottom w:val="single" w:sz="6" w:space="0" w:color="808080"/>
              <w:right w:val="single" w:sz="6" w:space="0" w:color="808080"/>
            </w:tcBorders>
            <w:tcMar>
              <w:top w:w="150" w:type="dxa"/>
              <w:left w:w="120" w:type="dxa"/>
              <w:bottom w:w="150" w:type="dxa"/>
              <w:right w:w="120" w:type="dxa"/>
            </w:tcMar>
            <w:hideMark/>
          </w:tcPr>
          <w:p w14:paraId="7B02B6DE" w14:textId="77777777" w:rsidR="00DE5E87" w:rsidRPr="00E9558B" w:rsidRDefault="00DE5E87" w:rsidP="00DE5E87">
            <w:pPr>
              <w:spacing w:after="15"/>
            </w:pPr>
            <w:r w:rsidRPr="00E9558B">
              <w:t>8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322E5344" w14:textId="77777777" w:rsidR="00DE5E87" w:rsidRPr="00E9558B" w:rsidRDefault="00DE5E87" w:rsidP="00DE5E87">
            <w:pPr>
              <w:spacing w:after="15"/>
            </w:pPr>
            <w:r w:rsidRPr="00E9558B">
              <w:t>16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363D31D8" w14:textId="77777777" w:rsidR="00DE5E87" w:rsidRPr="00E9558B" w:rsidRDefault="00DE5E87" w:rsidP="00DE5E87">
            <w:pPr>
              <w:spacing w:after="15"/>
            </w:pPr>
            <w:r w:rsidRPr="00E9558B">
              <w:t>3</w:t>
            </w:r>
          </w:p>
        </w:tc>
        <w:tc>
          <w:tcPr>
            <w:tcW w:w="1260" w:type="dxa"/>
            <w:tcBorders>
              <w:top w:val="nil"/>
              <w:left w:val="nil"/>
              <w:bottom w:val="single" w:sz="6" w:space="0" w:color="808080"/>
              <w:right w:val="single" w:sz="6" w:space="0" w:color="808080"/>
            </w:tcBorders>
            <w:tcMar>
              <w:top w:w="150" w:type="dxa"/>
              <w:left w:w="120" w:type="dxa"/>
              <w:bottom w:w="150" w:type="dxa"/>
              <w:right w:w="120" w:type="dxa"/>
            </w:tcMar>
            <w:hideMark/>
          </w:tcPr>
          <w:p w14:paraId="64ADF2A6" w14:textId="77777777" w:rsidR="00DE5E87" w:rsidRPr="00E9558B" w:rsidRDefault="00DE5E87" w:rsidP="00DE5E87">
            <w:pPr>
              <w:spacing w:after="15"/>
            </w:pPr>
            <w:r w:rsidRPr="00E9558B">
              <w:t>6-feet</w:t>
            </w:r>
          </w:p>
        </w:tc>
        <w:tc>
          <w:tcPr>
            <w:tcW w:w="360" w:type="dxa"/>
            <w:tcBorders>
              <w:top w:val="nil"/>
              <w:left w:val="nil"/>
              <w:bottom w:val="single" w:sz="6" w:space="0" w:color="808080"/>
              <w:right w:val="single" w:sz="6" w:space="0" w:color="808080"/>
            </w:tcBorders>
            <w:tcMar>
              <w:top w:w="150" w:type="dxa"/>
              <w:left w:w="120" w:type="dxa"/>
              <w:bottom w:w="150" w:type="dxa"/>
              <w:right w:w="120" w:type="dxa"/>
            </w:tcMar>
            <w:hideMark/>
          </w:tcPr>
          <w:p w14:paraId="0042B994" w14:textId="77777777" w:rsidR="00DE5E87" w:rsidRPr="00E9558B" w:rsidRDefault="00DE5E87" w:rsidP="00DE5E87">
            <w:pPr>
              <w:spacing w:after="15"/>
            </w:pPr>
            <w:r w:rsidRPr="00E9558B">
              <w:t>20-feet</w:t>
            </w:r>
          </w:p>
        </w:tc>
      </w:tr>
      <w:tr w:rsidR="003C7E0F" w:rsidRPr="00E9558B" w14:paraId="2594005E" w14:textId="77777777" w:rsidTr="00756472">
        <w:trPr>
          <w:tblCellSpacing w:w="0" w:type="dxa"/>
        </w:trPr>
        <w:tc>
          <w:tcPr>
            <w:tcW w:w="1805" w:type="dxa"/>
            <w:tcBorders>
              <w:top w:val="nil"/>
              <w:left w:val="single" w:sz="6" w:space="0" w:color="808080"/>
              <w:bottom w:val="single" w:sz="6" w:space="0" w:color="808080"/>
              <w:right w:val="single" w:sz="6" w:space="0" w:color="808080"/>
            </w:tcBorders>
            <w:tcMar>
              <w:top w:w="150" w:type="dxa"/>
              <w:left w:w="120" w:type="dxa"/>
              <w:bottom w:w="150" w:type="dxa"/>
              <w:right w:w="120" w:type="dxa"/>
            </w:tcMar>
            <w:hideMark/>
          </w:tcPr>
          <w:p w14:paraId="209C0BA8" w14:textId="77777777" w:rsidR="00DE5E87" w:rsidRPr="00E9558B" w:rsidRDefault="00DE5E87" w:rsidP="00DE5E87">
            <w:pPr>
              <w:spacing w:after="15"/>
            </w:pPr>
            <w:r w:rsidRPr="00E9558B">
              <w:t>91 Feet or More</w:t>
            </w:r>
          </w:p>
        </w:tc>
        <w:tc>
          <w:tcPr>
            <w:tcW w:w="1611" w:type="dxa"/>
            <w:tcBorders>
              <w:top w:val="nil"/>
              <w:left w:val="nil"/>
              <w:bottom w:val="single" w:sz="6" w:space="0" w:color="808080"/>
              <w:right w:val="single" w:sz="6" w:space="0" w:color="808080"/>
            </w:tcBorders>
            <w:tcMar>
              <w:top w:w="150" w:type="dxa"/>
              <w:left w:w="120" w:type="dxa"/>
              <w:bottom w:w="150" w:type="dxa"/>
              <w:right w:w="120" w:type="dxa"/>
            </w:tcMar>
            <w:hideMark/>
          </w:tcPr>
          <w:p w14:paraId="1D7800B4" w14:textId="77777777" w:rsidR="00DE5E87" w:rsidRPr="00E9558B" w:rsidRDefault="00DE5E87" w:rsidP="00DE5E87">
            <w:pPr>
              <w:spacing w:after="15"/>
            </w:pPr>
            <w:r w:rsidRPr="00E9558B">
              <w:t>32 sq. ft.</w:t>
            </w:r>
          </w:p>
        </w:tc>
        <w:tc>
          <w:tcPr>
            <w:tcW w:w="1166" w:type="dxa"/>
            <w:tcBorders>
              <w:top w:val="nil"/>
              <w:left w:val="nil"/>
              <w:bottom w:val="single" w:sz="6" w:space="0" w:color="808080"/>
              <w:right w:val="single" w:sz="6" w:space="0" w:color="808080"/>
            </w:tcBorders>
            <w:tcMar>
              <w:top w:w="150" w:type="dxa"/>
              <w:left w:w="120" w:type="dxa"/>
              <w:bottom w:w="150" w:type="dxa"/>
              <w:right w:w="120" w:type="dxa"/>
            </w:tcMar>
            <w:hideMark/>
          </w:tcPr>
          <w:p w14:paraId="1FBFB69C" w14:textId="77777777" w:rsidR="00DE5E87" w:rsidRPr="00E9558B" w:rsidRDefault="00DE5E87" w:rsidP="00DE5E87">
            <w:pPr>
              <w:spacing w:after="15"/>
            </w:pPr>
            <w:r w:rsidRPr="00E9558B">
              <w:t>8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18CD4183" w14:textId="77777777" w:rsidR="00DE5E87" w:rsidRPr="00E9558B" w:rsidRDefault="00DE5E87" w:rsidP="00DE5E87">
            <w:pPr>
              <w:spacing w:after="15"/>
            </w:pPr>
            <w:r w:rsidRPr="00E9558B">
              <w:t>24 sq. ft.</w:t>
            </w:r>
          </w:p>
        </w:tc>
        <w:tc>
          <w:tcPr>
            <w:tcW w:w="1530" w:type="dxa"/>
            <w:tcBorders>
              <w:top w:val="nil"/>
              <w:left w:val="nil"/>
              <w:bottom w:val="single" w:sz="6" w:space="0" w:color="808080"/>
              <w:right w:val="single" w:sz="6" w:space="0" w:color="808080"/>
            </w:tcBorders>
            <w:tcMar>
              <w:top w:w="150" w:type="dxa"/>
              <w:left w:w="120" w:type="dxa"/>
              <w:bottom w:w="150" w:type="dxa"/>
              <w:right w:w="120" w:type="dxa"/>
            </w:tcMar>
            <w:hideMark/>
          </w:tcPr>
          <w:p w14:paraId="1556F2F8" w14:textId="77777777" w:rsidR="00DE5E87" w:rsidRPr="00E9558B" w:rsidRDefault="00DE5E87" w:rsidP="00DE5E87">
            <w:pPr>
              <w:spacing w:after="15"/>
            </w:pPr>
            <w:r w:rsidRPr="00E9558B">
              <w:t>4</w:t>
            </w:r>
          </w:p>
        </w:tc>
        <w:tc>
          <w:tcPr>
            <w:tcW w:w="1260" w:type="dxa"/>
            <w:tcBorders>
              <w:top w:val="nil"/>
              <w:left w:val="nil"/>
              <w:bottom w:val="single" w:sz="6" w:space="0" w:color="808080"/>
              <w:right w:val="single" w:sz="6" w:space="0" w:color="808080"/>
            </w:tcBorders>
            <w:tcMar>
              <w:top w:w="150" w:type="dxa"/>
              <w:left w:w="120" w:type="dxa"/>
              <w:bottom w:w="150" w:type="dxa"/>
              <w:right w:w="120" w:type="dxa"/>
            </w:tcMar>
            <w:hideMark/>
          </w:tcPr>
          <w:p w14:paraId="43B3C64C" w14:textId="77777777" w:rsidR="00DE5E87" w:rsidRPr="00E9558B" w:rsidRDefault="00DE5E87" w:rsidP="00DE5E87">
            <w:pPr>
              <w:spacing w:after="15"/>
            </w:pPr>
            <w:r w:rsidRPr="00E9558B">
              <w:t>6-feet</w:t>
            </w:r>
          </w:p>
        </w:tc>
        <w:tc>
          <w:tcPr>
            <w:tcW w:w="360" w:type="dxa"/>
            <w:tcBorders>
              <w:top w:val="nil"/>
              <w:left w:val="nil"/>
              <w:bottom w:val="single" w:sz="6" w:space="0" w:color="808080"/>
              <w:right w:val="single" w:sz="6" w:space="0" w:color="808080"/>
            </w:tcBorders>
            <w:tcMar>
              <w:top w:w="150" w:type="dxa"/>
              <w:left w:w="120" w:type="dxa"/>
              <w:bottom w:w="150" w:type="dxa"/>
              <w:right w:w="120" w:type="dxa"/>
            </w:tcMar>
            <w:hideMark/>
          </w:tcPr>
          <w:p w14:paraId="62CB1FE8" w14:textId="77777777" w:rsidR="00DE5E87" w:rsidRPr="00E9558B" w:rsidRDefault="00DE5E87" w:rsidP="00DE5E87">
            <w:pPr>
              <w:spacing w:after="15"/>
            </w:pPr>
            <w:r w:rsidRPr="00E9558B">
              <w:t>25-feet</w:t>
            </w:r>
          </w:p>
        </w:tc>
      </w:tr>
    </w:tbl>
    <w:p w14:paraId="2A635136" w14:textId="77777777" w:rsidR="00970535" w:rsidRPr="00E9558B" w:rsidRDefault="00970535" w:rsidP="00083EF3">
      <w:pPr>
        <w:pStyle w:val="ListParagraph"/>
        <w:shd w:val="clear" w:color="auto" w:fill="FFFFFF"/>
        <w:spacing w:before="100" w:beforeAutospacing="1" w:after="100" w:afterAutospacing="1"/>
        <w:ind w:left="1080" w:hanging="1080"/>
        <w:rPr>
          <w:color w:val="313335"/>
          <w:spacing w:val="2"/>
        </w:rPr>
      </w:pPr>
    </w:p>
    <w:p w14:paraId="35F7AD9F" w14:textId="72405E01" w:rsidR="00DE5E87" w:rsidRPr="00E9558B" w:rsidRDefault="00DE5E87" w:rsidP="00083EF3">
      <w:pPr>
        <w:pStyle w:val="ListParagraph"/>
        <w:shd w:val="clear" w:color="auto" w:fill="FFFFFF"/>
        <w:spacing w:before="100" w:beforeAutospacing="1" w:after="100" w:afterAutospacing="1"/>
        <w:ind w:left="1080" w:hanging="1080"/>
        <w:rPr>
          <w:color w:val="313335"/>
          <w:spacing w:val="2"/>
        </w:rPr>
      </w:pPr>
      <w:r w:rsidRPr="00E9558B">
        <w:rPr>
          <w:color w:val="313335"/>
          <w:spacing w:val="2"/>
        </w:rPr>
        <w:t>(1)</w:t>
      </w:r>
      <w:r w:rsidRPr="00E9558B">
        <w:t> </w:t>
      </w:r>
      <w:r w:rsidRPr="00E9558B">
        <w:rPr>
          <w:color w:val="313335"/>
          <w:spacing w:val="2"/>
        </w:rPr>
        <w:t>Portable sign types are limited to the size and height provided in Table 11-42-3.</w:t>
      </w:r>
    </w:p>
    <w:p w14:paraId="79CC7DC2" w14:textId="77777777" w:rsidR="00DE5E87" w:rsidRPr="00E9558B" w:rsidRDefault="00DE5E87" w:rsidP="00083EF3">
      <w:pPr>
        <w:pStyle w:val="ListParagraph"/>
        <w:shd w:val="clear" w:color="auto" w:fill="FFFFFF"/>
        <w:spacing w:before="100" w:beforeAutospacing="1" w:after="100" w:afterAutospacing="1"/>
        <w:ind w:left="1080" w:hanging="1080"/>
        <w:rPr>
          <w:color w:val="313335"/>
          <w:spacing w:val="2"/>
        </w:rPr>
      </w:pPr>
      <w:r w:rsidRPr="00E9558B">
        <w:rPr>
          <w:color w:val="313335"/>
          <w:spacing w:val="2"/>
        </w:rPr>
        <w:t>(2)</w:t>
      </w:r>
      <w:r w:rsidRPr="00E9558B">
        <w:t> </w:t>
      </w:r>
      <w:r w:rsidRPr="00E9558B">
        <w:rPr>
          <w:color w:val="313335"/>
          <w:spacing w:val="2"/>
        </w:rPr>
        <w:t>See section 11-42-6 for additional requirements for wall banners.</w:t>
      </w:r>
    </w:p>
    <w:p w14:paraId="2FFDF52E" w14:textId="77777777" w:rsidR="005E29A3" w:rsidRPr="00E9558B" w:rsidRDefault="005E29A3" w:rsidP="00083EF3">
      <w:pPr>
        <w:pStyle w:val="ListParagraph"/>
        <w:ind w:left="1080" w:hanging="1080"/>
        <w:contextualSpacing w:val="0"/>
        <w:jc w:val="center"/>
      </w:pPr>
      <w:r w:rsidRPr="00E9558B">
        <w:t>…</w:t>
      </w:r>
    </w:p>
    <w:p w14:paraId="71E3318F" w14:textId="63F762AD" w:rsidR="00BB2C2F" w:rsidRPr="00E9558B" w:rsidRDefault="00BB2C2F" w:rsidP="00BB2C2F">
      <w:pPr>
        <w:pStyle w:val="ListParagraph"/>
        <w:numPr>
          <w:ilvl w:val="0"/>
          <w:numId w:val="39"/>
        </w:numPr>
        <w:rPr>
          <w:b/>
        </w:rPr>
      </w:pPr>
      <w:r w:rsidRPr="00E9558B">
        <w:rPr>
          <w:b/>
          <w:bCs/>
          <w:u w:val="single"/>
        </w:rPr>
        <w:t>Section 5</w:t>
      </w:r>
      <w:r w:rsidR="00174DDF">
        <w:rPr>
          <w:b/>
          <w:bCs/>
          <w:u w:val="single"/>
        </w:rPr>
        <w:t>5</w:t>
      </w:r>
      <w:r w:rsidRPr="00E9558B">
        <w:t>: That Mesa City Code Title 11 Section 11-43-3 is hereby amended as follows:</w:t>
      </w:r>
    </w:p>
    <w:p w14:paraId="4AF3463A" w14:textId="0A814BB1" w:rsidR="00C96E66" w:rsidRPr="00EF5A10" w:rsidRDefault="00C96E66" w:rsidP="00083EF3">
      <w:pPr>
        <w:pStyle w:val="Section"/>
        <w:rPr>
          <w:rFonts w:ascii="Times New Roman" w:hAnsi="Times New Roman" w:cs="Times New Roman"/>
          <w:sz w:val="22"/>
          <w:szCs w:val="22"/>
        </w:rPr>
      </w:pPr>
      <w:r w:rsidRPr="00EF5A10">
        <w:rPr>
          <w:rFonts w:ascii="Times New Roman" w:hAnsi="Times New Roman" w:cs="Times New Roman"/>
          <w:sz w:val="22"/>
          <w:szCs w:val="22"/>
        </w:rPr>
        <w:t>11-43-3: - PERMANENT SIGN ALLOWANCES BY ZONING DISTRICT</w:t>
      </w:r>
    </w:p>
    <w:p w14:paraId="6578D383" w14:textId="77777777" w:rsidR="00A0171D" w:rsidRPr="00EF5A10" w:rsidRDefault="00A0171D" w:rsidP="00A0171D">
      <w:pPr>
        <w:pStyle w:val="ListParagraph"/>
        <w:ind w:left="1080" w:hanging="1080"/>
        <w:contextualSpacing w:val="0"/>
        <w:jc w:val="center"/>
      </w:pPr>
      <w:r w:rsidRPr="00EF5A10">
        <w:t>…</w:t>
      </w:r>
    </w:p>
    <w:p w14:paraId="49521E45" w14:textId="331B1147" w:rsidR="00E25E51" w:rsidRPr="00EF5A10" w:rsidRDefault="00E25E51" w:rsidP="00083EF3">
      <w:pPr>
        <w:shd w:val="clear" w:color="auto" w:fill="FFFFFF"/>
        <w:spacing w:before="100" w:beforeAutospacing="1" w:after="100" w:afterAutospacing="1"/>
        <w:ind w:left="720" w:hanging="720"/>
        <w:rPr>
          <w:strike/>
          <w:color w:val="313335"/>
          <w:spacing w:val="2"/>
        </w:rPr>
      </w:pPr>
      <w:r w:rsidRPr="00EF5A10" w:rsidDel="00E25E51">
        <w:rPr>
          <w:strike/>
          <w:color w:val="313335"/>
          <w:spacing w:val="2"/>
        </w:rPr>
        <w:t>J.</w:t>
      </w:r>
      <w:r w:rsidRPr="00EF5A10" w:rsidDel="00E25E51">
        <w:rPr>
          <w:strike/>
          <w:color w:val="313335"/>
          <w:spacing w:val="2"/>
        </w:rPr>
        <w:tab/>
      </w:r>
      <w:r w:rsidRPr="00EF5A10" w:rsidDel="00E25E51">
        <w:rPr>
          <w:b/>
          <w:strike/>
          <w:color w:val="313335"/>
          <w:spacing w:val="2"/>
        </w:rPr>
        <w:t>Multiple Residence Districts with an Urban Character Designator.</w:t>
      </w:r>
      <w:r w:rsidRPr="00EF5A10" w:rsidDel="00E25E51">
        <w:rPr>
          <w:strike/>
          <w:color w:val="313335"/>
          <w:spacing w:val="2"/>
        </w:rPr>
        <w:t> Signs in the RM Districts with an urban character designator shall comply with the requirements of an analogous transect in the Form-Based Code, as referenced in Table 11-43-3-K.</w:t>
      </w:r>
    </w:p>
    <w:tbl>
      <w:tblPr>
        <w:tblW w:w="9448" w:type="dxa"/>
        <w:tblCellSpacing w:w="0" w:type="dxa"/>
        <w:tblCellMar>
          <w:top w:w="45" w:type="dxa"/>
          <w:left w:w="45" w:type="dxa"/>
          <w:bottom w:w="45" w:type="dxa"/>
          <w:right w:w="45" w:type="dxa"/>
        </w:tblCellMar>
        <w:tblLook w:val="04A0" w:firstRow="1" w:lastRow="0" w:firstColumn="1" w:lastColumn="0" w:noHBand="0" w:noVBand="1"/>
      </w:tblPr>
      <w:tblGrid>
        <w:gridCol w:w="1922"/>
        <w:gridCol w:w="4316"/>
        <w:gridCol w:w="3200"/>
        <w:gridCol w:w="10"/>
      </w:tblGrid>
      <w:tr w:rsidR="00C266AE" w:rsidRPr="00EF5A10" w14:paraId="7A60D129" w14:textId="77777777" w:rsidTr="006870BA">
        <w:trPr>
          <w:tblHeader/>
          <w:tblCellSpacing w:w="0" w:type="dxa"/>
        </w:trPr>
        <w:tc>
          <w:tcPr>
            <w:tcW w:w="9448" w:type="dxa"/>
            <w:gridSpan w:val="4"/>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tcPr>
          <w:p w14:paraId="6E602B0F" w14:textId="77777777" w:rsidR="00E25E51" w:rsidRPr="00EF5A10" w:rsidRDefault="00E25E51" w:rsidP="00E25E51">
            <w:pPr>
              <w:spacing w:after="0"/>
              <w:rPr>
                <w:b/>
                <w:strike/>
              </w:rPr>
            </w:pPr>
            <w:r w:rsidRPr="00EF5A10" w:rsidDel="0050070F">
              <w:rPr>
                <w:b/>
                <w:strike/>
              </w:rPr>
              <w:t>Table 11-43-3-K: RM District with an Urban Character Designator</w:t>
            </w:r>
          </w:p>
        </w:tc>
      </w:tr>
      <w:tr w:rsidR="00752578" w:rsidRPr="00EF5A10" w14:paraId="1BDD7196" w14:textId="77777777" w:rsidTr="006870BA">
        <w:trPr>
          <w:gridAfter w:val="1"/>
          <w:wAfter w:w="6" w:type="dxa"/>
          <w:tblCellSpacing w:w="0" w:type="dxa"/>
        </w:trPr>
        <w:tc>
          <w:tcPr>
            <w:tcW w:w="1162"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tcPr>
          <w:p w14:paraId="6F4515B1" w14:textId="77777777" w:rsidR="00E25E51" w:rsidRPr="00EF5A10" w:rsidRDefault="00E25E51" w:rsidP="00E25E51">
            <w:pPr>
              <w:spacing w:after="0"/>
              <w:rPr>
                <w:strike/>
              </w:rPr>
            </w:pPr>
            <w:r w:rsidRPr="00EF5A10" w:rsidDel="0050070F">
              <w:rPr>
                <w:b/>
                <w:strike/>
              </w:rPr>
              <w:t>District</w:t>
            </w:r>
          </w:p>
        </w:tc>
        <w:tc>
          <w:tcPr>
            <w:tcW w:w="2610"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tcPr>
          <w:p w14:paraId="485E149F" w14:textId="77777777" w:rsidR="00E25E51" w:rsidRPr="00EF5A10" w:rsidRDefault="00E25E51" w:rsidP="00E25E51">
            <w:pPr>
              <w:spacing w:after="0"/>
              <w:rPr>
                <w:strike/>
              </w:rPr>
            </w:pPr>
            <w:r w:rsidRPr="00EF5A10" w:rsidDel="0050070F">
              <w:rPr>
                <w:b/>
                <w:strike/>
              </w:rPr>
              <w:t>Analogous Transect in the Form-Based Code</w:t>
            </w:r>
          </w:p>
        </w:tc>
        <w:tc>
          <w:tcPr>
            <w:tcW w:w="0" w:type="auto"/>
            <w:tcBorders>
              <w:top w:val="nil"/>
              <w:left w:val="nil"/>
              <w:bottom w:val="single" w:sz="6" w:space="0" w:color="808080"/>
              <w:right w:val="single" w:sz="6" w:space="0" w:color="808080"/>
            </w:tcBorders>
            <w:shd w:val="clear" w:color="auto" w:fill="C0C0C0"/>
            <w:tcMar>
              <w:top w:w="150" w:type="dxa"/>
              <w:left w:w="120" w:type="dxa"/>
              <w:bottom w:w="150" w:type="dxa"/>
              <w:right w:w="120" w:type="dxa"/>
            </w:tcMar>
          </w:tcPr>
          <w:p w14:paraId="5C49F233" w14:textId="77777777" w:rsidR="00E25E51" w:rsidRPr="00EF5A10" w:rsidRDefault="00E25E51" w:rsidP="00E25E51">
            <w:pPr>
              <w:spacing w:after="0"/>
              <w:rPr>
                <w:strike/>
              </w:rPr>
            </w:pPr>
            <w:r w:rsidRPr="00EF5A10" w:rsidDel="0050070F">
              <w:rPr>
                <w:b/>
                <w:strike/>
              </w:rPr>
              <w:t>Reference Section</w:t>
            </w:r>
          </w:p>
        </w:tc>
      </w:tr>
      <w:tr w:rsidR="00752578" w:rsidRPr="00EF5A10" w14:paraId="2F1BCFD4" w14:textId="77777777" w:rsidTr="006870BA">
        <w:trPr>
          <w:gridAfter w:val="1"/>
          <w:wAfter w:w="6" w:type="dxa"/>
          <w:tblCellSpacing w:w="0" w:type="dxa"/>
        </w:trPr>
        <w:tc>
          <w:tcPr>
            <w:tcW w:w="11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195B3FEA" w14:textId="77777777" w:rsidR="00E25E51" w:rsidRPr="00EF5A10" w:rsidRDefault="00E25E51" w:rsidP="00E25E51">
            <w:pPr>
              <w:spacing w:after="0"/>
              <w:rPr>
                <w:strike/>
              </w:rPr>
            </w:pPr>
            <w:r w:rsidRPr="00EF5A10" w:rsidDel="0050070F">
              <w:rPr>
                <w:strike/>
              </w:rPr>
              <w:t>RM-3U</w:t>
            </w:r>
          </w:p>
        </w:tc>
        <w:tc>
          <w:tcPr>
            <w:tcW w:w="2610" w:type="dxa"/>
            <w:tcBorders>
              <w:top w:val="nil"/>
              <w:left w:val="nil"/>
              <w:bottom w:val="single" w:sz="6" w:space="0" w:color="808080"/>
              <w:right w:val="single" w:sz="6" w:space="0" w:color="808080"/>
            </w:tcBorders>
            <w:tcMar>
              <w:top w:w="150" w:type="dxa"/>
              <w:left w:w="120" w:type="dxa"/>
              <w:bottom w:w="150" w:type="dxa"/>
              <w:right w:w="120" w:type="dxa"/>
            </w:tcMar>
          </w:tcPr>
          <w:p w14:paraId="5CAFC53B" w14:textId="77777777" w:rsidR="00E25E51" w:rsidRPr="00EF5A10" w:rsidRDefault="00E25E51" w:rsidP="00E25E51">
            <w:pPr>
              <w:spacing w:after="0"/>
              <w:rPr>
                <w:strike/>
              </w:rPr>
            </w:pPr>
            <w:r w:rsidRPr="00EF5A10" w:rsidDel="0050070F">
              <w:rPr>
                <w:strike/>
              </w:rPr>
              <w:t>T4N</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5E2E3E60" w14:textId="77777777" w:rsidR="00E25E51" w:rsidRPr="00EF5A10" w:rsidRDefault="00E25E51" w:rsidP="00E25E51">
            <w:pPr>
              <w:spacing w:after="0"/>
              <w:rPr>
                <w:strike/>
              </w:rPr>
            </w:pPr>
            <w:r w:rsidRPr="00EF5A10" w:rsidDel="0050070F">
              <w:rPr>
                <w:strike/>
              </w:rPr>
              <w:t>11-43-3-A</w:t>
            </w:r>
          </w:p>
        </w:tc>
      </w:tr>
      <w:tr w:rsidR="00752578" w:rsidRPr="00EF5A10" w14:paraId="23A920AD" w14:textId="77777777" w:rsidTr="006870BA">
        <w:trPr>
          <w:gridAfter w:val="1"/>
          <w:wAfter w:w="6" w:type="dxa"/>
          <w:tblCellSpacing w:w="0" w:type="dxa"/>
        </w:trPr>
        <w:tc>
          <w:tcPr>
            <w:tcW w:w="11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5900C185" w14:textId="77777777" w:rsidR="00E25E51" w:rsidRPr="00EF5A10" w:rsidRDefault="00E25E51" w:rsidP="00E25E51">
            <w:pPr>
              <w:spacing w:after="0"/>
              <w:rPr>
                <w:strike/>
              </w:rPr>
            </w:pPr>
            <w:r w:rsidRPr="00EF5A10" w:rsidDel="0050070F">
              <w:rPr>
                <w:strike/>
              </w:rPr>
              <w:t>RM-4U</w:t>
            </w:r>
          </w:p>
        </w:tc>
        <w:tc>
          <w:tcPr>
            <w:tcW w:w="2610" w:type="dxa"/>
            <w:tcBorders>
              <w:top w:val="nil"/>
              <w:left w:val="nil"/>
              <w:bottom w:val="single" w:sz="6" w:space="0" w:color="808080"/>
              <w:right w:val="single" w:sz="6" w:space="0" w:color="808080"/>
            </w:tcBorders>
            <w:tcMar>
              <w:top w:w="150" w:type="dxa"/>
              <w:left w:w="120" w:type="dxa"/>
              <w:bottom w:w="150" w:type="dxa"/>
              <w:right w:w="120" w:type="dxa"/>
            </w:tcMar>
          </w:tcPr>
          <w:p w14:paraId="0D0CEC6D" w14:textId="77777777" w:rsidR="00E25E51" w:rsidRPr="00EF5A10" w:rsidRDefault="00E25E51" w:rsidP="00E25E51">
            <w:pPr>
              <w:spacing w:after="0"/>
              <w:rPr>
                <w:strike/>
              </w:rPr>
            </w:pPr>
            <w:r w:rsidRPr="00EF5A10" w:rsidDel="0050070F">
              <w:rPr>
                <w:strike/>
              </w:rPr>
              <w:t>T4NF</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43D6D4A9" w14:textId="77777777" w:rsidR="00E25E51" w:rsidRPr="00EF5A10" w:rsidRDefault="00E25E51" w:rsidP="00E25E51">
            <w:pPr>
              <w:spacing w:after="0"/>
              <w:rPr>
                <w:strike/>
              </w:rPr>
            </w:pPr>
            <w:r w:rsidRPr="00EF5A10" w:rsidDel="0050070F">
              <w:rPr>
                <w:strike/>
              </w:rPr>
              <w:t>11-43-3-B</w:t>
            </w:r>
          </w:p>
        </w:tc>
      </w:tr>
      <w:tr w:rsidR="00752578" w:rsidRPr="00EF5A10" w14:paraId="7CEAB835" w14:textId="77777777" w:rsidTr="006870BA">
        <w:trPr>
          <w:gridAfter w:val="1"/>
          <w:wAfter w:w="6" w:type="dxa"/>
          <w:tblCellSpacing w:w="0" w:type="dxa"/>
        </w:trPr>
        <w:tc>
          <w:tcPr>
            <w:tcW w:w="116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2A57590D" w14:textId="77777777" w:rsidR="00E25E51" w:rsidRPr="00EF5A10" w:rsidRDefault="00E25E51" w:rsidP="00E25E51">
            <w:pPr>
              <w:spacing w:after="0"/>
              <w:rPr>
                <w:strike/>
              </w:rPr>
            </w:pPr>
            <w:r w:rsidRPr="00EF5A10" w:rsidDel="0050070F">
              <w:rPr>
                <w:strike/>
              </w:rPr>
              <w:t>RM-5U</w:t>
            </w:r>
          </w:p>
        </w:tc>
        <w:tc>
          <w:tcPr>
            <w:tcW w:w="2610" w:type="dxa"/>
            <w:tcBorders>
              <w:top w:val="nil"/>
              <w:left w:val="nil"/>
              <w:bottom w:val="single" w:sz="6" w:space="0" w:color="808080"/>
              <w:right w:val="single" w:sz="6" w:space="0" w:color="808080"/>
            </w:tcBorders>
            <w:tcMar>
              <w:top w:w="150" w:type="dxa"/>
              <w:left w:w="120" w:type="dxa"/>
              <w:bottom w:w="150" w:type="dxa"/>
              <w:right w:w="120" w:type="dxa"/>
            </w:tcMar>
          </w:tcPr>
          <w:p w14:paraId="74001725" w14:textId="77777777" w:rsidR="00E25E51" w:rsidRPr="00EF5A10" w:rsidRDefault="00E25E51" w:rsidP="00E25E51">
            <w:pPr>
              <w:spacing w:after="0"/>
              <w:rPr>
                <w:strike/>
              </w:rPr>
            </w:pPr>
            <w:r w:rsidRPr="00EF5A10" w:rsidDel="0050070F">
              <w:rPr>
                <w:strike/>
              </w:rPr>
              <w:t>T5N</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4284D4F6" w14:textId="77777777" w:rsidR="00E25E51" w:rsidRPr="00EF5A10" w:rsidRDefault="00E25E51" w:rsidP="00E25E51">
            <w:pPr>
              <w:spacing w:after="0"/>
              <w:rPr>
                <w:strike/>
              </w:rPr>
            </w:pPr>
            <w:r w:rsidRPr="00EF5A10" w:rsidDel="0050070F">
              <w:rPr>
                <w:strike/>
              </w:rPr>
              <w:t>11-43-3-B</w:t>
            </w:r>
          </w:p>
        </w:tc>
      </w:tr>
    </w:tbl>
    <w:p w14:paraId="6DCC8343" w14:textId="63B6C30D" w:rsidR="00E25E51" w:rsidRPr="00EF5A10" w:rsidRDefault="00E25E51" w:rsidP="00083EF3">
      <w:pPr>
        <w:shd w:val="clear" w:color="auto" w:fill="FFFFFF"/>
        <w:spacing w:before="100" w:beforeAutospacing="1" w:after="100" w:afterAutospacing="1"/>
        <w:ind w:left="720" w:hanging="720"/>
        <w:rPr>
          <w:strike/>
          <w:color w:val="313335"/>
          <w:spacing w:val="2"/>
        </w:rPr>
      </w:pPr>
      <w:r w:rsidRPr="00EF5A10" w:rsidDel="0050070F">
        <w:rPr>
          <w:strike/>
          <w:color w:val="313335"/>
          <w:spacing w:val="2"/>
        </w:rPr>
        <w:t>K.</w:t>
      </w:r>
      <w:r w:rsidR="0050070F" w:rsidRPr="00EF5A10" w:rsidDel="0050070F">
        <w:rPr>
          <w:strike/>
          <w:color w:val="313335"/>
          <w:spacing w:val="2"/>
        </w:rPr>
        <w:tab/>
      </w:r>
      <w:r w:rsidRPr="00EF5A10" w:rsidDel="0050070F">
        <w:rPr>
          <w:b/>
          <w:strike/>
          <w:color w:val="313335"/>
          <w:spacing w:val="2"/>
        </w:rPr>
        <w:t>Commercial Districts with an Urban Character Designator.</w:t>
      </w:r>
      <w:r w:rsidRPr="00EF5A10" w:rsidDel="0050070F">
        <w:rPr>
          <w:strike/>
          <w:color w:val="313335"/>
          <w:spacing w:val="2"/>
        </w:rPr>
        <w:t> Signs in Commercial Districts with an urban character designator shall comply with the requirements of an analogous transect in the Form-Based Code, as referenced in Table 11-43-3-L.</w:t>
      </w:r>
    </w:p>
    <w:tbl>
      <w:tblPr>
        <w:tblW w:w="9538" w:type="dxa"/>
        <w:tblCellSpacing w:w="0" w:type="dxa"/>
        <w:tblCellMar>
          <w:top w:w="45" w:type="dxa"/>
          <w:left w:w="45" w:type="dxa"/>
          <w:bottom w:w="45" w:type="dxa"/>
          <w:right w:w="45" w:type="dxa"/>
        </w:tblCellMar>
        <w:tblLook w:val="04A0" w:firstRow="1" w:lastRow="0" w:firstColumn="1" w:lastColumn="0" w:noHBand="0" w:noVBand="1"/>
      </w:tblPr>
      <w:tblGrid>
        <w:gridCol w:w="3729"/>
        <w:gridCol w:w="3572"/>
        <w:gridCol w:w="2225"/>
        <w:gridCol w:w="12"/>
      </w:tblGrid>
      <w:tr w:rsidR="00C266AE" w:rsidRPr="00EF5A10" w14:paraId="4DCA5D4B" w14:textId="77777777" w:rsidTr="006870BA">
        <w:trPr>
          <w:tblHeader/>
          <w:tblCellSpacing w:w="0" w:type="dxa"/>
        </w:trPr>
        <w:tc>
          <w:tcPr>
            <w:tcW w:w="9538" w:type="dxa"/>
            <w:gridSpan w:val="4"/>
            <w:tcBorders>
              <w:top w:val="outset" w:sz="2" w:space="0" w:color="auto"/>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tcPr>
          <w:p w14:paraId="59D4A4FD" w14:textId="77777777" w:rsidR="00E25E51" w:rsidRPr="00EF5A10" w:rsidRDefault="00E25E51" w:rsidP="00E25E51">
            <w:pPr>
              <w:spacing w:after="0"/>
              <w:rPr>
                <w:b/>
                <w:strike/>
              </w:rPr>
            </w:pPr>
            <w:r w:rsidRPr="00EF5A10" w:rsidDel="0050070F">
              <w:rPr>
                <w:b/>
                <w:strike/>
              </w:rPr>
              <w:lastRenderedPageBreak/>
              <w:t>Table 11-43-3-L: Commercial Districts with an Urban Character Designator</w:t>
            </w:r>
          </w:p>
        </w:tc>
      </w:tr>
      <w:tr w:rsidR="00752578" w:rsidRPr="00EF5A10" w14:paraId="4E5273C1" w14:textId="77777777" w:rsidTr="007E3C0E">
        <w:trPr>
          <w:gridAfter w:val="1"/>
          <w:wAfter w:w="10" w:type="dxa"/>
          <w:tblHeader/>
          <w:tblCellSpacing w:w="0" w:type="dxa"/>
        </w:trPr>
        <w:tc>
          <w:tcPr>
            <w:tcW w:w="3242" w:type="dxa"/>
            <w:tcBorders>
              <w:top w:val="nil"/>
              <w:left w:val="single" w:sz="6" w:space="0" w:color="808080"/>
              <w:bottom w:val="single" w:sz="6" w:space="0" w:color="808080"/>
              <w:right w:val="single" w:sz="6" w:space="0" w:color="808080"/>
            </w:tcBorders>
            <w:shd w:val="clear" w:color="auto" w:fill="C0C0C0"/>
            <w:tcMar>
              <w:top w:w="150" w:type="dxa"/>
              <w:left w:w="120" w:type="dxa"/>
              <w:bottom w:w="150" w:type="dxa"/>
              <w:right w:w="120" w:type="dxa"/>
            </w:tcMar>
          </w:tcPr>
          <w:p w14:paraId="6769E8DA" w14:textId="77777777" w:rsidR="00E25E51" w:rsidRPr="00EF5A10" w:rsidRDefault="00E25E51" w:rsidP="00E25E51">
            <w:pPr>
              <w:spacing w:after="0"/>
              <w:rPr>
                <w:b/>
                <w:strike/>
              </w:rPr>
            </w:pPr>
            <w:r w:rsidRPr="00EF5A10" w:rsidDel="0050070F">
              <w:rPr>
                <w:b/>
                <w:strike/>
              </w:rPr>
              <w:t>District</w:t>
            </w:r>
          </w:p>
        </w:tc>
        <w:tc>
          <w:tcPr>
            <w:tcW w:w="3106" w:type="dxa"/>
            <w:tcBorders>
              <w:top w:val="nil"/>
              <w:left w:val="nil"/>
              <w:bottom w:val="single" w:sz="6" w:space="0" w:color="808080"/>
              <w:right w:val="single" w:sz="6" w:space="0" w:color="808080"/>
            </w:tcBorders>
            <w:shd w:val="clear" w:color="auto" w:fill="C0C0C0"/>
            <w:tcMar>
              <w:top w:w="150" w:type="dxa"/>
              <w:left w:w="120" w:type="dxa"/>
              <w:bottom w:w="150" w:type="dxa"/>
              <w:right w:w="120" w:type="dxa"/>
            </w:tcMar>
          </w:tcPr>
          <w:p w14:paraId="6516CE88" w14:textId="77777777" w:rsidR="00E25E51" w:rsidRPr="00EF5A10" w:rsidRDefault="00E25E51" w:rsidP="00E25E51">
            <w:pPr>
              <w:spacing w:after="0"/>
              <w:rPr>
                <w:b/>
                <w:strike/>
              </w:rPr>
            </w:pPr>
            <w:r w:rsidRPr="00EF5A10" w:rsidDel="0050070F">
              <w:rPr>
                <w:b/>
                <w:strike/>
              </w:rPr>
              <w:t>Analogous Transect in the Form-Based Code</w:t>
            </w:r>
          </w:p>
        </w:tc>
        <w:tc>
          <w:tcPr>
            <w:tcW w:w="0" w:type="auto"/>
            <w:tcBorders>
              <w:top w:val="nil"/>
              <w:left w:val="nil"/>
              <w:bottom w:val="single" w:sz="6" w:space="0" w:color="808080"/>
              <w:right w:val="single" w:sz="6" w:space="0" w:color="808080"/>
            </w:tcBorders>
            <w:shd w:val="clear" w:color="auto" w:fill="C0C0C0"/>
            <w:tcMar>
              <w:top w:w="150" w:type="dxa"/>
              <w:left w:w="120" w:type="dxa"/>
              <w:bottom w:w="150" w:type="dxa"/>
              <w:right w:w="120" w:type="dxa"/>
            </w:tcMar>
          </w:tcPr>
          <w:p w14:paraId="36FE215B" w14:textId="77777777" w:rsidR="00E25E51" w:rsidRPr="00EF5A10" w:rsidRDefault="00E25E51" w:rsidP="00E25E51">
            <w:pPr>
              <w:spacing w:after="0"/>
              <w:rPr>
                <w:b/>
                <w:strike/>
              </w:rPr>
            </w:pPr>
            <w:r w:rsidRPr="00EF5A10" w:rsidDel="0050070F">
              <w:rPr>
                <w:b/>
                <w:strike/>
              </w:rPr>
              <w:t>Reference Section</w:t>
            </w:r>
          </w:p>
        </w:tc>
      </w:tr>
      <w:tr w:rsidR="00752578" w:rsidRPr="00EF5A10" w14:paraId="60F06136" w14:textId="77777777" w:rsidTr="007E3C0E">
        <w:trPr>
          <w:gridAfter w:val="1"/>
          <w:wAfter w:w="10" w:type="dxa"/>
          <w:tblCellSpacing w:w="0" w:type="dxa"/>
        </w:trPr>
        <w:tc>
          <w:tcPr>
            <w:tcW w:w="324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4C2F88D5" w14:textId="77777777" w:rsidR="00E25E51" w:rsidRPr="00EF5A10" w:rsidRDefault="00E25E51" w:rsidP="00E25E51">
            <w:pPr>
              <w:spacing w:after="0"/>
              <w:rPr>
                <w:strike/>
              </w:rPr>
            </w:pPr>
            <w:r w:rsidRPr="00EF5A10" w:rsidDel="0050070F">
              <w:rPr>
                <w:strike/>
              </w:rPr>
              <w:t>OC-U</w:t>
            </w:r>
          </w:p>
        </w:tc>
        <w:tc>
          <w:tcPr>
            <w:tcW w:w="3106" w:type="dxa"/>
            <w:tcBorders>
              <w:top w:val="nil"/>
              <w:left w:val="nil"/>
              <w:bottom w:val="single" w:sz="6" w:space="0" w:color="808080"/>
              <w:right w:val="single" w:sz="6" w:space="0" w:color="808080"/>
            </w:tcBorders>
            <w:tcMar>
              <w:top w:w="150" w:type="dxa"/>
              <w:left w:w="120" w:type="dxa"/>
              <w:bottom w:w="150" w:type="dxa"/>
              <w:right w:w="120" w:type="dxa"/>
            </w:tcMar>
          </w:tcPr>
          <w:p w14:paraId="56A1256D" w14:textId="77777777" w:rsidR="00E25E51" w:rsidRPr="00EF5A10" w:rsidRDefault="00E25E51" w:rsidP="00E25E51">
            <w:pPr>
              <w:spacing w:after="0"/>
              <w:rPr>
                <w:strike/>
              </w:rPr>
            </w:pPr>
            <w:r w:rsidRPr="00EF5A10" w:rsidDel="0050070F">
              <w:rPr>
                <w:strike/>
              </w:rPr>
              <w:t>T4MS</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7F259C76" w14:textId="77777777" w:rsidR="00E25E51" w:rsidRPr="00EF5A10" w:rsidRDefault="00E25E51" w:rsidP="00E25E51">
            <w:pPr>
              <w:spacing w:after="0"/>
              <w:rPr>
                <w:strike/>
              </w:rPr>
            </w:pPr>
            <w:r w:rsidRPr="00EF5A10" w:rsidDel="0050070F">
              <w:rPr>
                <w:strike/>
              </w:rPr>
              <w:t>11-43-3-F</w:t>
            </w:r>
          </w:p>
        </w:tc>
      </w:tr>
      <w:tr w:rsidR="00752578" w:rsidRPr="00EF5A10" w14:paraId="37443E5A" w14:textId="77777777" w:rsidTr="007E3C0E">
        <w:trPr>
          <w:gridAfter w:val="1"/>
          <w:wAfter w:w="10" w:type="dxa"/>
          <w:tblCellSpacing w:w="0" w:type="dxa"/>
        </w:trPr>
        <w:tc>
          <w:tcPr>
            <w:tcW w:w="324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00CE48AF" w14:textId="77777777" w:rsidR="00E25E51" w:rsidRPr="00EF5A10" w:rsidRDefault="00E25E51" w:rsidP="00E25E51">
            <w:pPr>
              <w:spacing w:after="0"/>
              <w:rPr>
                <w:strike/>
              </w:rPr>
            </w:pPr>
            <w:r w:rsidRPr="00EF5A10" w:rsidDel="0050070F">
              <w:rPr>
                <w:strike/>
              </w:rPr>
              <w:t>NC-U</w:t>
            </w:r>
          </w:p>
        </w:tc>
        <w:tc>
          <w:tcPr>
            <w:tcW w:w="3106" w:type="dxa"/>
            <w:tcBorders>
              <w:top w:val="nil"/>
              <w:left w:val="nil"/>
              <w:bottom w:val="single" w:sz="6" w:space="0" w:color="808080"/>
              <w:right w:val="single" w:sz="6" w:space="0" w:color="808080"/>
            </w:tcBorders>
            <w:tcMar>
              <w:top w:w="150" w:type="dxa"/>
              <w:left w:w="120" w:type="dxa"/>
              <w:bottom w:w="150" w:type="dxa"/>
              <w:right w:w="120" w:type="dxa"/>
            </w:tcMar>
          </w:tcPr>
          <w:p w14:paraId="04C722EA" w14:textId="77777777" w:rsidR="00E25E51" w:rsidRPr="00EF5A10" w:rsidRDefault="00E25E51" w:rsidP="00E25E51">
            <w:pPr>
              <w:spacing w:after="0"/>
              <w:rPr>
                <w:strike/>
              </w:rPr>
            </w:pPr>
            <w:r w:rsidRPr="00EF5A10" w:rsidDel="0050070F">
              <w:rPr>
                <w:strike/>
              </w:rPr>
              <w:t>T4MS</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66932D78" w14:textId="77777777" w:rsidR="00E25E51" w:rsidRPr="00EF5A10" w:rsidRDefault="00E25E51" w:rsidP="00E25E51">
            <w:pPr>
              <w:spacing w:after="0"/>
              <w:rPr>
                <w:strike/>
              </w:rPr>
            </w:pPr>
            <w:r w:rsidRPr="00EF5A10" w:rsidDel="0050070F">
              <w:rPr>
                <w:strike/>
              </w:rPr>
              <w:t>11-43-3-F</w:t>
            </w:r>
          </w:p>
        </w:tc>
      </w:tr>
      <w:tr w:rsidR="00752578" w:rsidRPr="00EF5A10" w14:paraId="742D71D5" w14:textId="77777777" w:rsidTr="007E3C0E">
        <w:trPr>
          <w:gridAfter w:val="1"/>
          <w:wAfter w:w="10" w:type="dxa"/>
          <w:tblCellSpacing w:w="0" w:type="dxa"/>
        </w:trPr>
        <w:tc>
          <w:tcPr>
            <w:tcW w:w="324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5018D08C" w14:textId="77777777" w:rsidR="00E25E51" w:rsidRPr="00EF5A10" w:rsidRDefault="00E25E51" w:rsidP="00E25E51">
            <w:pPr>
              <w:spacing w:after="0"/>
              <w:rPr>
                <w:strike/>
              </w:rPr>
            </w:pPr>
            <w:r w:rsidRPr="00EF5A10" w:rsidDel="0050070F">
              <w:rPr>
                <w:strike/>
              </w:rPr>
              <w:t>LC-U</w:t>
            </w:r>
          </w:p>
        </w:tc>
        <w:tc>
          <w:tcPr>
            <w:tcW w:w="3106" w:type="dxa"/>
            <w:tcBorders>
              <w:top w:val="nil"/>
              <w:left w:val="nil"/>
              <w:bottom w:val="single" w:sz="6" w:space="0" w:color="808080"/>
              <w:right w:val="single" w:sz="6" w:space="0" w:color="808080"/>
            </w:tcBorders>
            <w:tcMar>
              <w:top w:w="150" w:type="dxa"/>
              <w:left w:w="120" w:type="dxa"/>
              <w:bottom w:w="150" w:type="dxa"/>
              <w:right w:w="120" w:type="dxa"/>
            </w:tcMar>
          </w:tcPr>
          <w:p w14:paraId="63055A22" w14:textId="77777777" w:rsidR="00E25E51" w:rsidRPr="00EF5A10" w:rsidRDefault="00E25E51" w:rsidP="00E25E51">
            <w:pPr>
              <w:spacing w:after="0"/>
              <w:rPr>
                <w:strike/>
              </w:rPr>
            </w:pPr>
            <w:r w:rsidRPr="00EF5A10" w:rsidDel="0050070F">
              <w:rPr>
                <w:strike/>
              </w:rPr>
              <w:t>T5MSF</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5F5FAAEF" w14:textId="77777777" w:rsidR="00E25E51" w:rsidRPr="00EF5A10" w:rsidRDefault="00E25E51" w:rsidP="00E25E51">
            <w:pPr>
              <w:spacing w:after="0"/>
              <w:rPr>
                <w:strike/>
              </w:rPr>
            </w:pPr>
            <w:r w:rsidRPr="00EF5A10" w:rsidDel="0050070F">
              <w:rPr>
                <w:strike/>
              </w:rPr>
              <w:t>11-43-3-F</w:t>
            </w:r>
          </w:p>
        </w:tc>
      </w:tr>
      <w:tr w:rsidR="00752578" w:rsidRPr="00EF5A10" w14:paraId="5202E1D6" w14:textId="77777777" w:rsidTr="007E3C0E">
        <w:trPr>
          <w:gridAfter w:val="1"/>
          <w:wAfter w:w="10" w:type="dxa"/>
          <w:tblCellSpacing w:w="0" w:type="dxa"/>
        </w:trPr>
        <w:tc>
          <w:tcPr>
            <w:tcW w:w="3242" w:type="dxa"/>
            <w:tcBorders>
              <w:top w:val="nil"/>
              <w:left w:val="single" w:sz="6" w:space="0" w:color="808080"/>
              <w:bottom w:val="single" w:sz="6" w:space="0" w:color="808080"/>
              <w:right w:val="single" w:sz="6" w:space="0" w:color="808080"/>
            </w:tcBorders>
            <w:tcMar>
              <w:top w:w="150" w:type="dxa"/>
              <w:left w:w="120" w:type="dxa"/>
              <w:bottom w:w="150" w:type="dxa"/>
              <w:right w:w="120" w:type="dxa"/>
            </w:tcMar>
          </w:tcPr>
          <w:p w14:paraId="0E74DE82" w14:textId="77777777" w:rsidR="00E25E51" w:rsidRPr="00EF5A10" w:rsidRDefault="00E25E51" w:rsidP="00E25E51">
            <w:pPr>
              <w:spacing w:after="0"/>
              <w:rPr>
                <w:strike/>
              </w:rPr>
            </w:pPr>
            <w:r w:rsidRPr="00EF5A10" w:rsidDel="0050070F">
              <w:rPr>
                <w:strike/>
              </w:rPr>
              <w:t>MX-U</w:t>
            </w:r>
          </w:p>
        </w:tc>
        <w:tc>
          <w:tcPr>
            <w:tcW w:w="3106" w:type="dxa"/>
            <w:tcBorders>
              <w:top w:val="nil"/>
              <w:left w:val="nil"/>
              <w:bottom w:val="single" w:sz="6" w:space="0" w:color="808080"/>
              <w:right w:val="single" w:sz="6" w:space="0" w:color="808080"/>
            </w:tcBorders>
            <w:tcMar>
              <w:top w:w="150" w:type="dxa"/>
              <w:left w:w="120" w:type="dxa"/>
              <w:bottom w:w="150" w:type="dxa"/>
              <w:right w:w="120" w:type="dxa"/>
            </w:tcMar>
          </w:tcPr>
          <w:p w14:paraId="3488EAE2" w14:textId="77777777" w:rsidR="00E25E51" w:rsidRPr="00EF5A10" w:rsidRDefault="00E25E51" w:rsidP="00E25E51">
            <w:pPr>
              <w:spacing w:after="0"/>
              <w:rPr>
                <w:strike/>
              </w:rPr>
            </w:pPr>
            <w:r w:rsidRPr="00EF5A10" w:rsidDel="0050070F">
              <w:rPr>
                <w:strike/>
              </w:rPr>
              <w:t>T5MSF</w:t>
            </w:r>
          </w:p>
        </w:tc>
        <w:tc>
          <w:tcPr>
            <w:tcW w:w="0" w:type="auto"/>
            <w:tcBorders>
              <w:top w:val="nil"/>
              <w:left w:val="nil"/>
              <w:bottom w:val="single" w:sz="6" w:space="0" w:color="808080"/>
              <w:right w:val="single" w:sz="6" w:space="0" w:color="808080"/>
            </w:tcBorders>
            <w:tcMar>
              <w:top w:w="150" w:type="dxa"/>
              <w:left w:w="120" w:type="dxa"/>
              <w:bottom w:w="150" w:type="dxa"/>
              <w:right w:w="120" w:type="dxa"/>
            </w:tcMar>
          </w:tcPr>
          <w:p w14:paraId="03A7A8C9" w14:textId="77777777" w:rsidR="00E25E51" w:rsidRPr="00EF5A10" w:rsidRDefault="00E25E51" w:rsidP="00E25E51">
            <w:pPr>
              <w:spacing w:after="0"/>
              <w:rPr>
                <w:strike/>
              </w:rPr>
            </w:pPr>
            <w:r w:rsidRPr="00EF5A10" w:rsidDel="0050070F">
              <w:rPr>
                <w:strike/>
              </w:rPr>
              <w:t>11-43-3-F</w:t>
            </w:r>
          </w:p>
        </w:tc>
      </w:tr>
    </w:tbl>
    <w:p w14:paraId="66355F08" w14:textId="77777777" w:rsidR="007E3C0E" w:rsidRPr="00EF5A10" w:rsidRDefault="007E3C0E" w:rsidP="007E3C0E">
      <w:pPr>
        <w:pStyle w:val="ListParagraph"/>
        <w:numPr>
          <w:ilvl w:val="0"/>
          <w:numId w:val="39"/>
        </w:numPr>
        <w:contextualSpacing w:val="0"/>
        <w:jc w:val="center"/>
      </w:pPr>
      <w:r w:rsidRPr="00EF5A10">
        <w:t>…</w:t>
      </w:r>
    </w:p>
    <w:p w14:paraId="7CEB0346" w14:textId="7B72EC5C" w:rsidR="00BB2C2F" w:rsidRPr="00EF5A10" w:rsidRDefault="00BB2C2F" w:rsidP="00BB2C2F">
      <w:pPr>
        <w:pStyle w:val="ListParagraph"/>
        <w:numPr>
          <w:ilvl w:val="0"/>
          <w:numId w:val="39"/>
        </w:numPr>
        <w:rPr>
          <w:b/>
        </w:rPr>
      </w:pPr>
      <w:r w:rsidRPr="00EF5A10">
        <w:rPr>
          <w:b/>
          <w:bCs/>
          <w:u w:val="single"/>
        </w:rPr>
        <w:t>Section 5</w:t>
      </w:r>
      <w:r w:rsidR="00174DDF">
        <w:rPr>
          <w:b/>
          <w:bCs/>
          <w:u w:val="single"/>
        </w:rPr>
        <w:t>6</w:t>
      </w:r>
      <w:r w:rsidRPr="00EF5A10">
        <w:t>: That Mesa City Code Title 11 Section 11-56-4 is hereby amended as follows:</w:t>
      </w:r>
    </w:p>
    <w:p w14:paraId="739070DD" w14:textId="54813F27" w:rsidR="00CC0181" w:rsidRPr="00EF5A10" w:rsidRDefault="00CC0181" w:rsidP="00083EF3">
      <w:pPr>
        <w:pStyle w:val="Section"/>
        <w:rPr>
          <w:rFonts w:ascii="Times New Roman" w:hAnsi="Times New Roman" w:cs="Times New Roman"/>
          <w:sz w:val="22"/>
          <w:szCs w:val="22"/>
        </w:rPr>
      </w:pPr>
      <w:r w:rsidRPr="00EF5A10">
        <w:rPr>
          <w:rFonts w:ascii="Times New Roman" w:hAnsi="Times New Roman" w:cs="Times New Roman"/>
          <w:sz w:val="22"/>
          <w:szCs w:val="22"/>
        </w:rPr>
        <w:t>11-56-4: - PERMIT PROCESSING, REZONING</w:t>
      </w:r>
      <w:r w:rsidR="7CF23AC9" w:rsidRPr="00EF5A10">
        <w:rPr>
          <w:rFonts w:ascii="Times New Roman" w:hAnsi="Times New Roman" w:cs="Times New Roman"/>
          <w:sz w:val="22"/>
          <w:szCs w:val="22"/>
        </w:rPr>
        <w:t>,</w:t>
      </w:r>
      <w:r w:rsidRPr="00EF5A10">
        <w:rPr>
          <w:rFonts w:ascii="Times New Roman" w:hAnsi="Times New Roman" w:cs="Times New Roman"/>
          <w:sz w:val="22"/>
          <w:szCs w:val="22"/>
        </w:rPr>
        <w:t xml:space="preserve"> AND ADMINISTRATION</w:t>
      </w:r>
    </w:p>
    <w:p w14:paraId="349BD542" w14:textId="77777777" w:rsidR="00CC0181" w:rsidRPr="00EF5A10" w:rsidRDefault="00CC0181" w:rsidP="00083EF3">
      <w:pPr>
        <w:jc w:val="center"/>
      </w:pPr>
      <w:r w:rsidRPr="00EF5A10">
        <w:t>…</w:t>
      </w:r>
    </w:p>
    <w:p w14:paraId="4D358BB2" w14:textId="27DA9181" w:rsidR="00CB5519" w:rsidRPr="00EF5A10" w:rsidRDefault="00ED5FE0" w:rsidP="00F4064D">
      <w:pPr>
        <w:jc w:val="both"/>
        <w:rPr>
          <w:b/>
        </w:rPr>
      </w:pPr>
      <w:r w:rsidRPr="00EF5A10">
        <w:rPr>
          <w:bCs/>
        </w:rPr>
        <w:t>E.</w:t>
      </w:r>
      <w:r w:rsidRPr="00EF5A10">
        <w:rPr>
          <w:b/>
        </w:rPr>
        <w:tab/>
      </w:r>
      <w:r w:rsidR="00CB5519" w:rsidRPr="00EF5A10">
        <w:rPr>
          <w:b/>
        </w:rPr>
        <w:t>Zoning Clearance - Review Process for FBC Compliant Projects.</w:t>
      </w:r>
    </w:p>
    <w:p w14:paraId="1A3CFCD0" w14:textId="45A763EF" w:rsidR="00CB5519" w:rsidRPr="00EF5A10" w:rsidRDefault="00ED5FE0" w:rsidP="00F4064D">
      <w:pPr>
        <w:ind w:left="1440" w:hanging="720"/>
        <w:jc w:val="both"/>
        <w:rPr>
          <w:iCs/>
        </w:rPr>
      </w:pPr>
      <w:r w:rsidRPr="00EF5A10">
        <w:rPr>
          <w:bCs/>
        </w:rPr>
        <w:t>1.</w:t>
      </w:r>
      <w:r w:rsidRPr="00EF5A10">
        <w:rPr>
          <w:b/>
          <w:i/>
          <w:iCs/>
        </w:rPr>
        <w:tab/>
      </w:r>
      <w:r w:rsidR="00CB5519" w:rsidRPr="00EF5A10">
        <w:rPr>
          <w:b/>
          <w:i/>
          <w:iCs/>
        </w:rPr>
        <w:t xml:space="preserve">Zoning Clearance Required </w:t>
      </w:r>
      <w:r w:rsidR="00CB5519" w:rsidRPr="00EF5A10" w:rsidDel="000E4703">
        <w:rPr>
          <w:b/>
          <w:i/>
          <w:strike/>
        </w:rPr>
        <w:t xml:space="preserve">before </w:t>
      </w:r>
      <w:r w:rsidR="000E4703" w:rsidRPr="00EF5A10">
        <w:rPr>
          <w:b/>
          <w:i/>
          <w:caps/>
        </w:rPr>
        <w:t>Before</w:t>
      </w:r>
      <w:r w:rsidR="000E4703" w:rsidRPr="00EF5A10">
        <w:rPr>
          <w:b/>
          <w:i/>
          <w:iCs/>
        </w:rPr>
        <w:t xml:space="preserve"> </w:t>
      </w:r>
      <w:r w:rsidR="00CB5519" w:rsidRPr="00EF5A10">
        <w:rPr>
          <w:b/>
          <w:i/>
          <w:iCs/>
        </w:rPr>
        <w:t>Application for Building Permit.</w:t>
      </w:r>
      <w:r w:rsidR="00CB5519" w:rsidRPr="00EF5A10">
        <w:rPr>
          <w:iCs/>
        </w:rPr>
        <w:t xml:space="preserve"> Prior to submitting a building permit, an application for a Zoning Clearance </w:t>
      </w:r>
      <w:r w:rsidR="00CB5519" w:rsidRPr="00EF5A10" w:rsidDel="003C3E28">
        <w:rPr>
          <w:iCs/>
        </w:rPr>
        <w:t xml:space="preserve">shall </w:t>
      </w:r>
      <w:r w:rsidR="00CB5519" w:rsidRPr="00EF5A10">
        <w:rPr>
          <w:iCs/>
        </w:rPr>
        <w:t xml:space="preserve">be filed with the Development Services Department, who </w:t>
      </w:r>
      <w:r w:rsidR="00CB5519" w:rsidRPr="00EF5A10" w:rsidDel="003C3E28">
        <w:rPr>
          <w:iCs/>
        </w:rPr>
        <w:t>shall</w:t>
      </w:r>
      <w:r w:rsidR="00CB5519" w:rsidRPr="00EF5A10">
        <w:rPr>
          <w:iCs/>
        </w:rPr>
        <w:t xml:space="preserve"> then review the project for compliance with the requirements of FBC. </w:t>
      </w:r>
    </w:p>
    <w:p w14:paraId="30BB868A" w14:textId="2275526A" w:rsidR="00CB5519" w:rsidRPr="00EF5A10" w:rsidRDefault="00ED5FE0" w:rsidP="00F4064D">
      <w:pPr>
        <w:ind w:left="2160" w:hanging="720"/>
        <w:jc w:val="both"/>
        <w:rPr>
          <w:bCs/>
        </w:rPr>
      </w:pPr>
      <w:r w:rsidRPr="00EF5A10">
        <w:rPr>
          <w:bCs/>
          <w:iCs/>
        </w:rPr>
        <w:t>a.</w:t>
      </w:r>
      <w:r w:rsidRPr="00EF5A10">
        <w:rPr>
          <w:bCs/>
          <w:i/>
        </w:rPr>
        <w:tab/>
      </w:r>
      <w:r w:rsidR="00CB5519" w:rsidRPr="00EF5A10">
        <w:rPr>
          <w:bCs/>
          <w:i/>
        </w:rPr>
        <w:t>Fee Payment.</w:t>
      </w:r>
      <w:r w:rsidR="00CB5519" w:rsidRPr="00EF5A10">
        <w:rPr>
          <w:bCs/>
        </w:rPr>
        <w:t xml:space="preserve"> Payment of a fee for this service </w:t>
      </w:r>
      <w:r w:rsidR="00CB5519" w:rsidRPr="00EF5A10" w:rsidDel="003C3E28">
        <w:rPr>
          <w:bCs/>
        </w:rPr>
        <w:t>shall be</w:t>
      </w:r>
      <w:r w:rsidR="00CB5519" w:rsidRPr="00EF5A10">
        <w:rPr>
          <w:bCs/>
        </w:rPr>
        <w:t xml:space="preserve"> in accordance with the adopted Planning Division fee schedule. </w:t>
      </w:r>
    </w:p>
    <w:p w14:paraId="252520D8" w14:textId="5540429A" w:rsidR="00CB5519" w:rsidRPr="00EF5A10" w:rsidDel="00B905CE" w:rsidRDefault="00ED5FE0" w:rsidP="00F4064D">
      <w:pPr>
        <w:ind w:left="2160" w:hanging="720"/>
        <w:jc w:val="both"/>
      </w:pPr>
      <w:r w:rsidRPr="00EF5A10">
        <w:t>b.</w:t>
      </w:r>
      <w:r w:rsidRPr="00EF5A10">
        <w:tab/>
      </w:r>
      <w:r w:rsidR="00CB5519" w:rsidRPr="00EF5A10">
        <w:rPr>
          <w:i/>
          <w:iCs/>
          <w:strike/>
        </w:rPr>
        <w:t>Design Review</w:t>
      </w:r>
      <w:r w:rsidR="009B0999" w:rsidRPr="00EF5A10">
        <w:rPr>
          <w:b/>
          <w:bCs/>
          <w:i/>
          <w:iCs/>
        </w:rPr>
        <w:t>PLANNING DIRECTOR REFERRAL</w:t>
      </w:r>
      <w:r w:rsidR="00CB5519" w:rsidRPr="00EF5A10">
        <w:rPr>
          <w:i/>
          <w:iCs/>
        </w:rPr>
        <w:t>.</w:t>
      </w:r>
      <w:r w:rsidR="00CB5519" w:rsidRPr="00EF5A10">
        <w:t xml:space="preserve"> </w:t>
      </w:r>
      <w:r w:rsidR="00CB5519" w:rsidRPr="00EF5A10">
        <w:rPr>
          <w:strike/>
        </w:rPr>
        <w:t xml:space="preserve">Upon determination that one (1) or both of the two (2) following items is present, the </w:t>
      </w:r>
      <w:r w:rsidR="00B617F5" w:rsidRPr="00EF5A10">
        <w:rPr>
          <w:b/>
          <w:bCs/>
          <w:caps/>
        </w:rPr>
        <w:t>The</w:t>
      </w:r>
      <w:r w:rsidR="00B617F5" w:rsidRPr="00EF5A10">
        <w:t xml:space="preserve"> </w:t>
      </w:r>
      <w:r w:rsidR="00CB5519" w:rsidRPr="00EF5A10">
        <w:t xml:space="preserve">Planning Director may </w:t>
      </w:r>
      <w:r w:rsidR="00CB5519" w:rsidRPr="00EF5A10">
        <w:rPr>
          <w:strike/>
        </w:rPr>
        <w:t>elect to</w:t>
      </w:r>
      <w:r w:rsidR="00CB5519" w:rsidRPr="00EF5A10">
        <w:t xml:space="preserve"> </w:t>
      </w:r>
      <w:r w:rsidR="00CB5519" w:rsidRPr="00EF5A10">
        <w:rPr>
          <w:strike/>
        </w:rPr>
        <w:t xml:space="preserve">review </w:t>
      </w:r>
      <w:r w:rsidR="000677AB" w:rsidRPr="00EF5A10">
        <w:rPr>
          <w:b/>
          <w:bCs/>
        </w:rPr>
        <w:t>REFER</w:t>
      </w:r>
      <w:r w:rsidR="000677AB" w:rsidRPr="00EF5A10">
        <w:t xml:space="preserve"> </w:t>
      </w:r>
      <w:r w:rsidR="00CB5519" w:rsidRPr="00EF5A10">
        <w:t xml:space="preserve"> </w:t>
      </w:r>
      <w:r w:rsidR="00CB5519" w:rsidRPr="00EF5A10">
        <w:rPr>
          <w:strike/>
        </w:rPr>
        <w:t>project</w:t>
      </w:r>
      <w:r w:rsidR="00EE00B4" w:rsidRPr="00EF5A10">
        <w:t xml:space="preserve"> </w:t>
      </w:r>
      <w:r w:rsidR="00EE00B4" w:rsidRPr="00EF5A10">
        <w:rPr>
          <w:b/>
          <w:bCs/>
        </w:rPr>
        <w:t>AN APPLICATION</w:t>
      </w:r>
      <w:r w:rsidR="000677AB" w:rsidRPr="00EF5A10">
        <w:t xml:space="preserve"> </w:t>
      </w:r>
      <w:r w:rsidR="000677AB" w:rsidRPr="00EF5A10">
        <w:rPr>
          <w:b/>
          <w:bCs/>
        </w:rPr>
        <w:t>TO THE DESIGN REVIEW BOARD</w:t>
      </w:r>
      <w:r w:rsidR="0007340E" w:rsidRPr="00EF5A10">
        <w:rPr>
          <w:b/>
          <w:bCs/>
        </w:rPr>
        <w:t xml:space="preserve"> IF, IN THE PLANNING DIRECTOR’S </w:t>
      </w:r>
      <w:r w:rsidR="00BC06F3" w:rsidRPr="00EF5A10">
        <w:rPr>
          <w:b/>
          <w:bCs/>
        </w:rPr>
        <w:t>JUDGEMENT, THE PROJECTS MEETS ONE (1) OR MORE OF THE FOLLOWING CRITERIA</w:t>
      </w:r>
      <w:r w:rsidR="00744C96" w:rsidRPr="00EF5A10">
        <w:rPr>
          <w:b/>
          <w:bCs/>
        </w:rPr>
        <w:t xml:space="preserve"> OR OTHERWISE WARRANTS PUBLIC REVIEW</w:t>
      </w:r>
      <w:r w:rsidR="00A12A11" w:rsidRPr="00EF5A10">
        <w:rPr>
          <w:b/>
          <w:bCs/>
        </w:rPr>
        <w:t>:</w:t>
      </w:r>
      <w:r w:rsidR="00CB5519" w:rsidRPr="00EF5A10">
        <w:rPr>
          <w:strike/>
        </w:rPr>
        <w:t>under the provisions of Design Review, Chapter 71 of this Title:</w:t>
      </w:r>
      <w:r w:rsidR="003C58B0" w:rsidRPr="00EF5A10">
        <w:rPr>
          <w:strike/>
        </w:rPr>
        <w:t>.</w:t>
      </w:r>
    </w:p>
    <w:p w14:paraId="1C69C79A" w14:textId="1B0CBD72" w:rsidR="00CB5519" w:rsidRPr="00EF5A10" w:rsidDel="00B905CE" w:rsidRDefault="009B0999" w:rsidP="009B0999">
      <w:pPr>
        <w:ind w:left="2880" w:hanging="720"/>
        <w:jc w:val="both"/>
        <w:rPr>
          <w:bCs/>
          <w:iCs/>
          <w:strike/>
        </w:rPr>
      </w:pPr>
      <w:r w:rsidRPr="00EF5A10">
        <w:rPr>
          <w:bCs/>
          <w:iCs/>
          <w:strike/>
        </w:rPr>
        <w:t>i</w:t>
      </w:r>
      <w:r w:rsidRPr="00EF5A10">
        <w:rPr>
          <w:bCs/>
          <w:iCs/>
          <w:strike/>
        </w:rPr>
        <w:tab/>
      </w:r>
      <w:r w:rsidR="00CB5519" w:rsidRPr="00EF5A10" w:rsidDel="00B905CE">
        <w:rPr>
          <w:bCs/>
          <w:iCs/>
          <w:strike/>
        </w:rPr>
        <w:t>That the project largely conforms to the minimum requirements of the FBC, and</w:t>
      </w:r>
      <w:r w:rsidR="00B905CE" w:rsidRPr="00EF5A10">
        <w:rPr>
          <w:bCs/>
          <w:strike/>
        </w:rPr>
        <w:t xml:space="preserve"> </w:t>
      </w:r>
      <w:r w:rsidR="00852C20" w:rsidRPr="00EF5A10">
        <w:rPr>
          <w:bCs/>
          <w:strike/>
        </w:rPr>
        <w:t>upon finding</w:t>
      </w:r>
      <w:r w:rsidR="00F4064D" w:rsidRPr="00EF5A10">
        <w:rPr>
          <w:bCs/>
          <w:strike/>
        </w:rPr>
        <w:t xml:space="preserve"> </w:t>
      </w:r>
      <w:r w:rsidR="00D21CDA" w:rsidRPr="00EF5A10">
        <w:rPr>
          <w:bCs/>
          <w:iCs/>
          <w:strike/>
        </w:rPr>
        <w:t xml:space="preserve">would </w:t>
      </w:r>
      <w:r w:rsidR="00CB5519" w:rsidRPr="00EF5A10">
        <w:rPr>
          <w:bCs/>
          <w:iCs/>
          <w:strike/>
        </w:rPr>
        <w:t>benefit from Design Review</w:t>
      </w:r>
      <w:r w:rsidR="00D21CDA" w:rsidRPr="00EF5A10">
        <w:rPr>
          <w:bCs/>
          <w:iCs/>
          <w:strike/>
        </w:rPr>
        <w:t xml:space="preserve"> Board</w:t>
      </w:r>
      <w:r w:rsidR="00CB5519" w:rsidRPr="00EF5A10">
        <w:rPr>
          <w:bCs/>
          <w:iCs/>
          <w:strike/>
        </w:rPr>
        <w:t xml:space="preserve"> </w:t>
      </w:r>
      <w:r w:rsidR="00D21CDA" w:rsidRPr="00EF5A10">
        <w:rPr>
          <w:bCs/>
          <w:iCs/>
          <w:strike/>
        </w:rPr>
        <w:t>input</w:t>
      </w:r>
      <w:r w:rsidR="00B905CE" w:rsidRPr="00EF5A10">
        <w:rPr>
          <w:bCs/>
          <w:iCs/>
          <w:strike/>
        </w:rPr>
        <w:t>.</w:t>
      </w:r>
      <w:r w:rsidR="00CB5519" w:rsidRPr="00EF5A10">
        <w:rPr>
          <w:bCs/>
          <w:iCs/>
          <w:strike/>
        </w:rPr>
        <w:t xml:space="preserve"> </w:t>
      </w:r>
      <w:r w:rsidR="00CB5519" w:rsidRPr="00EF5A10" w:rsidDel="00B905CE">
        <w:rPr>
          <w:bCs/>
          <w:iCs/>
          <w:strike/>
        </w:rPr>
        <w:t xml:space="preserve">to achieve full compliance, or </w:t>
      </w:r>
    </w:p>
    <w:p w14:paraId="211B1D37" w14:textId="2380447C" w:rsidR="00CB5519" w:rsidRPr="00EF5A10" w:rsidRDefault="009B0999" w:rsidP="009B0999">
      <w:pPr>
        <w:ind w:left="2880" w:hanging="720"/>
        <w:jc w:val="both"/>
        <w:rPr>
          <w:strike/>
        </w:rPr>
      </w:pPr>
      <w:r w:rsidRPr="00EF5A10">
        <w:rPr>
          <w:bCs/>
          <w:iCs/>
          <w:strike/>
        </w:rPr>
        <w:t>ii.</w:t>
      </w:r>
      <w:r w:rsidRPr="00EF5A10">
        <w:rPr>
          <w:bCs/>
          <w:iCs/>
          <w:strike/>
        </w:rPr>
        <w:tab/>
      </w:r>
      <w:r w:rsidR="00442FCA" w:rsidRPr="00EF5A10">
        <w:rPr>
          <w:bCs/>
          <w:iCs/>
          <w:strike/>
        </w:rPr>
        <w:t xml:space="preserve"> </w:t>
      </w:r>
      <w:r w:rsidR="00CB5519" w:rsidRPr="00EF5A10" w:rsidDel="00B905CE">
        <w:rPr>
          <w:strike/>
        </w:rPr>
        <w:t xml:space="preserve">That the project conforms to the minimum requirements of the FBC, but fails to contribute to the creation of a visually interesting built environment that includes a variety of building styles and designs with well-articulated structures that present well designed building façades on all sides, rooflines, and building heights within a unifying context that encourages increased pedestrian activity and promotes compatibility among neighboring land uses within the same or different districts. </w:t>
      </w:r>
    </w:p>
    <w:p w14:paraId="46706775" w14:textId="175B5FA6" w:rsidR="00B021D7" w:rsidRPr="00EF5A10" w:rsidRDefault="001C3DF0" w:rsidP="00744C96">
      <w:pPr>
        <w:pStyle w:val="ListParagraph"/>
        <w:numPr>
          <w:ilvl w:val="0"/>
          <w:numId w:val="43"/>
        </w:numPr>
        <w:ind w:left="2880"/>
        <w:jc w:val="both"/>
        <w:rPr>
          <w:b/>
          <w:bCs/>
        </w:rPr>
      </w:pPr>
      <w:r w:rsidRPr="00EF5A10">
        <w:rPr>
          <w:b/>
          <w:bCs/>
        </w:rPr>
        <w:t>THE PROJECT HAS UNUSUAL SITE CONSTRAINTS, INFRASTRUCTURE DEMANDS, OR DESIGN COMPLEXITIES; OR </w:t>
      </w:r>
    </w:p>
    <w:p w14:paraId="2C1C0055" w14:textId="27712073" w:rsidR="00B021D7" w:rsidRPr="00EF5A10" w:rsidRDefault="001C3DF0" w:rsidP="00744C96">
      <w:pPr>
        <w:numPr>
          <w:ilvl w:val="0"/>
          <w:numId w:val="43"/>
        </w:numPr>
        <w:ind w:left="2880"/>
        <w:jc w:val="both"/>
        <w:rPr>
          <w:b/>
          <w:bCs/>
        </w:rPr>
      </w:pPr>
      <w:r w:rsidRPr="00EF5A10">
        <w:rPr>
          <w:b/>
          <w:bCs/>
        </w:rPr>
        <w:lastRenderedPageBreak/>
        <w:t>THE PROJECT REPRESENTS A MAJOR PUBLIC OR PRIVATE INVESTMENT WITH SIGNIFICANT POTENTIAL COMMUNITY OR ECONOMIC IMPACT. </w:t>
      </w:r>
    </w:p>
    <w:p w14:paraId="7DFE2507" w14:textId="77777777" w:rsidR="00A0171D" w:rsidRPr="00EF5A10" w:rsidRDefault="00A0171D" w:rsidP="00A0171D">
      <w:pPr>
        <w:ind w:left="360"/>
        <w:jc w:val="center"/>
      </w:pPr>
      <w:r w:rsidRPr="00EF5A10">
        <w:t>…</w:t>
      </w:r>
    </w:p>
    <w:p w14:paraId="20ABF07E" w14:textId="4777D982" w:rsidR="00BB2C2F" w:rsidRPr="00C05D55" w:rsidRDefault="00BB2C2F" w:rsidP="00BB2C2F">
      <w:pPr>
        <w:pStyle w:val="ListParagraph"/>
        <w:numPr>
          <w:ilvl w:val="0"/>
          <w:numId w:val="39"/>
        </w:numPr>
        <w:rPr>
          <w:b/>
        </w:rPr>
      </w:pPr>
      <w:r w:rsidRPr="00C05D55">
        <w:rPr>
          <w:b/>
          <w:bCs/>
          <w:u w:val="single"/>
        </w:rPr>
        <w:t>Section 5</w:t>
      </w:r>
      <w:r w:rsidR="00174DDF">
        <w:rPr>
          <w:b/>
          <w:bCs/>
          <w:u w:val="single"/>
        </w:rPr>
        <w:t>7</w:t>
      </w:r>
      <w:r w:rsidRPr="00C05D55">
        <w:t>: That Mesa City Code Title 11 Section 11-63-11 is hereby amended as follows:</w:t>
      </w:r>
    </w:p>
    <w:p w14:paraId="68B19BB4" w14:textId="06474405" w:rsidR="00EF0283" w:rsidRPr="00C05D55" w:rsidRDefault="00EF0283" w:rsidP="00EF0283">
      <w:pPr>
        <w:rPr>
          <w:b/>
          <w:bCs/>
        </w:rPr>
      </w:pPr>
      <w:r w:rsidRPr="00C05D55">
        <w:rPr>
          <w:b/>
          <w:bCs/>
        </w:rPr>
        <w:t>11-</w:t>
      </w:r>
      <w:r w:rsidR="006073E9" w:rsidRPr="00C05D55">
        <w:rPr>
          <w:b/>
          <w:bCs/>
        </w:rPr>
        <w:t>63-11: - INCENTIVES</w:t>
      </w:r>
    </w:p>
    <w:p w14:paraId="0BBBF7A5" w14:textId="77777777" w:rsidR="00A0171D" w:rsidRPr="00C05D55" w:rsidRDefault="00A0171D" w:rsidP="00A0171D">
      <w:pPr>
        <w:pStyle w:val="ListParagraph"/>
        <w:ind w:left="1080" w:hanging="1080"/>
        <w:contextualSpacing w:val="0"/>
        <w:jc w:val="center"/>
      </w:pPr>
      <w:r w:rsidRPr="00C05D55">
        <w:t>…</w:t>
      </w:r>
    </w:p>
    <w:p w14:paraId="3491614A" w14:textId="7439A812" w:rsidR="006073E9" w:rsidRPr="00C05D55" w:rsidRDefault="00A2034B" w:rsidP="00A2034B">
      <w:pPr>
        <w:ind w:left="720" w:hanging="720"/>
      </w:pPr>
      <w:r w:rsidRPr="00C05D55">
        <w:t>D.</w:t>
      </w:r>
      <w:r w:rsidRPr="00C05D55">
        <w:tab/>
        <w:t xml:space="preserve">Following approval of the SGCP, all applications for </w:t>
      </w:r>
      <w:r w:rsidRPr="00C05D55">
        <w:rPr>
          <w:strike/>
        </w:rPr>
        <w:t>site</w:t>
      </w:r>
      <w:r w:rsidRPr="00C05D55">
        <w:rPr>
          <w:b/>
          <w:bCs/>
        </w:rPr>
        <w:t>DEVELOPMENT</w:t>
      </w:r>
      <w:r w:rsidRPr="00C05D55">
        <w:t xml:space="preserve"> </w:t>
      </w:r>
      <w:r w:rsidRPr="00C05D55">
        <w:rPr>
          <w:strike/>
        </w:rPr>
        <w:t>p</w:t>
      </w:r>
      <w:r w:rsidR="00EB482C" w:rsidRPr="00C05D55">
        <w:rPr>
          <w:b/>
          <w:bCs/>
        </w:rPr>
        <w:t>P</w:t>
      </w:r>
      <w:r w:rsidRPr="00C05D55">
        <w:t xml:space="preserve">lan </w:t>
      </w:r>
      <w:r w:rsidRPr="00C05D55">
        <w:rPr>
          <w:strike/>
        </w:rPr>
        <w:t>and architectural</w:t>
      </w:r>
      <w:r w:rsidRPr="00C05D55">
        <w:t xml:space="preserve"> </w:t>
      </w:r>
      <w:r w:rsidRPr="00C05D55">
        <w:rPr>
          <w:strike/>
        </w:rPr>
        <w:t>r</w:t>
      </w:r>
      <w:r w:rsidR="00EB482C" w:rsidRPr="00C05D55">
        <w:rPr>
          <w:b/>
          <w:bCs/>
        </w:rPr>
        <w:t>R</w:t>
      </w:r>
      <w:r w:rsidRPr="00C05D55">
        <w:t>eview shall be reviewed and processed through the Director</w:t>
      </w:r>
      <w:r w:rsidRPr="00C05D55">
        <w:rPr>
          <w:strike/>
        </w:rPr>
        <w:t xml:space="preserve"> subject to the reduced fees established in the Appendix 2 (Planning Fee Schedule)</w:t>
      </w:r>
      <w:r w:rsidRPr="00C05D55">
        <w:t>.</w:t>
      </w:r>
    </w:p>
    <w:p w14:paraId="45182B6A" w14:textId="77777777" w:rsidR="00A0171D" w:rsidRPr="00C05D55" w:rsidRDefault="00A0171D" w:rsidP="00A0171D">
      <w:pPr>
        <w:pStyle w:val="ListParagraph"/>
        <w:numPr>
          <w:ilvl w:val="0"/>
          <w:numId w:val="39"/>
        </w:numPr>
        <w:contextualSpacing w:val="0"/>
        <w:jc w:val="center"/>
      </w:pPr>
      <w:r w:rsidRPr="00C05D55">
        <w:t>…</w:t>
      </w:r>
    </w:p>
    <w:p w14:paraId="7BDB4D0E" w14:textId="43E57DE4" w:rsidR="00BB2C2F" w:rsidRPr="00C05D55" w:rsidRDefault="00BB2C2F" w:rsidP="00BB2C2F">
      <w:pPr>
        <w:pStyle w:val="ListParagraph"/>
        <w:numPr>
          <w:ilvl w:val="0"/>
          <w:numId w:val="39"/>
        </w:numPr>
        <w:rPr>
          <w:b/>
        </w:rPr>
      </w:pPr>
      <w:r w:rsidRPr="00C05D55">
        <w:rPr>
          <w:b/>
          <w:bCs/>
          <w:u w:val="single"/>
        </w:rPr>
        <w:t>Section 5</w:t>
      </w:r>
      <w:r w:rsidR="00174DDF">
        <w:rPr>
          <w:b/>
          <w:bCs/>
          <w:u w:val="single"/>
        </w:rPr>
        <w:t>8</w:t>
      </w:r>
      <w:r w:rsidRPr="00C05D55">
        <w:t>: That Mesa City Code Title 11 Section 11-66-5 is hereby amended as follows:</w:t>
      </w:r>
    </w:p>
    <w:p w14:paraId="60631943" w14:textId="2E220ED8" w:rsidR="004A6D82" w:rsidRPr="00C05D55" w:rsidRDefault="004A6D82" w:rsidP="004A6D82">
      <w:pPr>
        <w:pStyle w:val="Block1"/>
        <w:jc w:val="both"/>
        <w:rPr>
          <w:rFonts w:ascii="Times New Roman" w:hAnsi="Times New Roman" w:cs="Times New Roman"/>
          <w:b/>
          <w:sz w:val="22"/>
          <w:szCs w:val="22"/>
        </w:rPr>
      </w:pPr>
      <w:r w:rsidRPr="00C05D55">
        <w:rPr>
          <w:rFonts w:ascii="Times New Roman" w:hAnsi="Times New Roman" w:cs="Times New Roman"/>
          <w:b/>
          <w:sz w:val="22"/>
          <w:szCs w:val="22"/>
        </w:rPr>
        <w:t>11-66-5: - PLANNING HEARING OFFICER</w:t>
      </w:r>
    </w:p>
    <w:p w14:paraId="54CCFAD4" w14:textId="77777777" w:rsidR="004A6D82" w:rsidRPr="00C05D55" w:rsidRDefault="004A6D82" w:rsidP="004A6D82">
      <w:pPr>
        <w:pStyle w:val="List2"/>
        <w:ind w:left="475"/>
        <w:jc w:val="center"/>
      </w:pPr>
      <w:r w:rsidRPr="00C05D55">
        <w:t>…</w:t>
      </w:r>
    </w:p>
    <w:p w14:paraId="56BF6889" w14:textId="77777777" w:rsidR="004A6D82" w:rsidRPr="00C05D55" w:rsidRDefault="004A6D82" w:rsidP="004A6D82">
      <w:pPr>
        <w:pStyle w:val="Block1"/>
        <w:ind w:left="720" w:hanging="720"/>
        <w:jc w:val="both"/>
        <w:rPr>
          <w:rFonts w:ascii="Times New Roman" w:hAnsi="Times New Roman" w:cs="Times New Roman"/>
          <w:sz w:val="22"/>
          <w:szCs w:val="22"/>
        </w:rPr>
      </w:pPr>
      <w:r w:rsidRPr="00C05D55">
        <w:rPr>
          <w:rFonts w:ascii="Times New Roman" w:hAnsi="Times New Roman" w:cs="Times New Roman"/>
          <w:sz w:val="22"/>
          <w:szCs w:val="22"/>
        </w:rPr>
        <w:t>B.</w:t>
      </w:r>
      <w:r w:rsidRPr="00C05D55">
        <w:rPr>
          <w:rFonts w:ascii="Times New Roman" w:hAnsi="Times New Roman" w:cs="Times New Roman"/>
          <w:sz w:val="22"/>
          <w:szCs w:val="22"/>
        </w:rPr>
        <w:tab/>
      </w:r>
      <w:r w:rsidRPr="00C05D55">
        <w:rPr>
          <w:rFonts w:ascii="Times New Roman" w:hAnsi="Times New Roman" w:cs="Times New Roman"/>
          <w:b/>
          <w:sz w:val="22"/>
          <w:szCs w:val="22"/>
        </w:rPr>
        <w:t xml:space="preserve">Authority and Duties of the Planning Hearing Officer. </w:t>
      </w:r>
      <w:r w:rsidRPr="00C05D55">
        <w:rPr>
          <w:rFonts w:ascii="Times New Roman" w:hAnsi="Times New Roman" w:cs="Times New Roman"/>
          <w:sz w:val="22"/>
          <w:szCs w:val="22"/>
        </w:rPr>
        <w:t>When referred by the Planning Director, the Planning Hearing Officer shall:</w:t>
      </w:r>
    </w:p>
    <w:p w14:paraId="081A4197" w14:textId="77777777" w:rsidR="004A6D82" w:rsidRPr="00C05D55" w:rsidRDefault="004A6D82" w:rsidP="004A6D82">
      <w:pPr>
        <w:pStyle w:val="Block1"/>
        <w:ind w:left="1440" w:hanging="720"/>
        <w:jc w:val="both"/>
        <w:rPr>
          <w:rFonts w:ascii="Times New Roman" w:hAnsi="Times New Roman" w:cs="Times New Roman"/>
          <w:sz w:val="22"/>
          <w:szCs w:val="22"/>
        </w:rPr>
      </w:pPr>
      <w:r w:rsidRPr="00C05D55">
        <w:rPr>
          <w:rFonts w:ascii="Times New Roman" w:hAnsi="Times New Roman" w:cs="Times New Roman"/>
          <w:sz w:val="22"/>
          <w:szCs w:val="22"/>
        </w:rPr>
        <w:t>1.</w:t>
      </w:r>
      <w:r w:rsidRPr="00C05D55">
        <w:rPr>
          <w:rFonts w:ascii="Times New Roman" w:hAnsi="Times New Roman" w:cs="Times New Roman"/>
          <w:sz w:val="22"/>
          <w:szCs w:val="22"/>
        </w:rPr>
        <w:tab/>
        <w:t xml:space="preserve">Recommend action to the City Council on requests for amendments to the Zoning Map, on requests for Council Use Permit, Subdivision Plat Approvals, Applications for </w:t>
      </w:r>
      <w:r w:rsidRPr="00C05D55">
        <w:rPr>
          <w:rFonts w:ascii="Times New Roman" w:hAnsi="Times New Roman" w:cs="Times New Roman"/>
          <w:strike/>
          <w:sz w:val="22"/>
          <w:szCs w:val="22"/>
        </w:rPr>
        <w:t>Site</w:t>
      </w:r>
      <w:r w:rsidRPr="00C05D55">
        <w:rPr>
          <w:rFonts w:ascii="Times New Roman" w:hAnsi="Times New Roman" w:cs="Times New Roman"/>
          <w:b/>
          <w:sz w:val="22"/>
          <w:szCs w:val="22"/>
        </w:rPr>
        <w:t>DEVELOPMENT</w:t>
      </w:r>
      <w:r w:rsidRPr="00C05D55">
        <w:rPr>
          <w:rFonts w:ascii="Times New Roman" w:hAnsi="Times New Roman" w:cs="Times New Roman"/>
          <w:sz w:val="22"/>
          <w:szCs w:val="22"/>
        </w:rPr>
        <w:t xml:space="preserve"> Plan Review and </w:t>
      </w:r>
      <w:r w:rsidRPr="00C05D55">
        <w:rPr>
          <w:rFonts w:ascii="Times New Roman" w:hAnsi="Times New Roman" w:cs="Times New Roman"/>
          <w:strike/>
          <w:sz w:val="22"/>
          <w:szCs w:val="22"/>
        </w:rPr>
        <w:t>Site</w:t>
      </w:r>
      <w:r w:rsidRPr="00C05D55">
        <w:rPr>
          <w:rFonts w:ascii="Times New Roman" w:hAnsi="Times New Roman" w:cs="Times New Roman"/>
          <w:b/>
          <w:sz w:val="22"/>
          <w:szCs w:val="22"/>
        </w:rPr>
        <w:t>DEVELOPMENT</w:t>
      </w:r>
      <w:r w:rsidRPr="00C05D55">
        <w:rPr>
          <w:rFonts w:ascii="Times New Roman" w:hAnsi="Times New Roman" w:cs="Times New Roman"/>
          <w:sz w:val="22"/>
          <w:szCs w:val="22"/>
        </w:rPr>
        <w:t xml:space="preserve"> Plan Modifications, when such requests are determined by the Planning Director as appropriate to be heard by the Planning Hearing Officer pursuant to the Planning Hearing Officer guidelines.</w:t>
      </w:r>
    </w:p>
    <w:p w14:paraId="7252EDF5" w14:textId="77777777" w:rsidR="004A6D82" w:rsidRPr="00C05D55" w:rsidRDefault="004A6D82" w:rsidP="004A6D82">
      <w:pPr>
        <w:pStyle w:val="Block1"/>
        <w:ind w:left="1440" w:hanging="720"/>
        <w:jc w:val="both"/>
        <w:rPr>
          <w:rFonts w:ascii="Times New Roman" w:hAnsi="Times New Roman" w:cs="Times New Roman"/>
          <w:sz w:val="22"/>
          <w:szCs w:val="22"/>
        </w:rPr>
      </w:pPr>
      <w:r w:rsidRPr="00C05D55">
        <w:rPr>
          <w:rFonts w:ascii="Times New Roman" w:hAnsi="Times New Roman" w:cs="Times New Roman"/>
          <w:sz w:val="22"/>
          <w:szCs w:val="22"/>
        </w:rPr>
        <w:t>2.</w:t>
      </w:r>
      <w:r w:rsidRPr="00C05D55">
        <w:rPr>
          <w:rFonts w:ascii="Times New Roman" w:hAnsi="Times New Roman" w:cs="Times New Roman"/>
          <w:sz w:val="22"/>
          <w:szCs w:val="22"/>
        </w:rPr>
        <w:tab/>
        <w:t xml:space="preserve">Hear and take action on requests for </w:t>
      </w:r>
      <w:r w:rsidRPr="00C05D55">
        <w:rPr>
          <w:rFonts w:ascii="Times New Roman" w:hAnsi="Times New Roman" w:cs="Times New Roman"/>
          <w:strike/>
          <w:sz w:val="22"/>
          <w:szCs w:val="22"/>
        </w:rPr>
        <w:t>Site</w:t>
      </w:r>
      <w:r w:rsidRPr="00C05D55">
        <w:rPr>
          <w:rFonts w:ascii="Times New Roman" w:hAnsi="Times New Roman" w:cs="Times New Roman"/>
          <w:b/>
          <w:sz w:val="22"/>
          <w:szCs w:val="22"/>
        </w:rPr>
        <w:t>DEVELOPMENT</w:t>
      </w:r>
      <w:r w:rsidRPr="00C05D55">
        <w:rPr>
          <w:rFonts w:ascii="Times New Roman" w:hAnsi="Times New Roman" w:cs="Times New Roman"/>
          <w:sz w:val="22"/>
          <w:szCs w:val="22"/>
        </w:rPr>
        <w:t xml:space="preserve"> Plan Reviews and </w:t>
      </w:r>
      <w:r w:rsidRPr="00C05D55">
        <w:rPr>
          <w:rFonts w:ascii="Times New Roman" w:hAnsi="Times New Roman" w:cs="Times New Roman"/>
          <w:strike/>
          <w:sz w:val="22"/>
          <w:szCs w:val="22"/>
        </w:rPr>
        <w:t>Site</w:t>
      </w:r>
      <w:r w:rsidRPr="00C05D55">
        <w:rPr>
          <w:rFonts w:ascii="Times New Roman" w:hAnsi="Times New Roman" w:cs="Times New Roman"/>
          <w:b/>
          <w:sz w:val="22"/>
          <w:szCs w:val="22"/>
        </w:rPr>
        <w:t>DEVELOPMENT</w:t>
      </w:r>
      <w:r w:rsidRPr="00C05D55">
        <w:rPr>
          <w:rFonts w:ascii="Times New Roman" w:hAnsi="Times New Roman" w:cs="Times New Roman"/>
          <w:sz w:val="22"/>
          <w:szCs w:val="22"/>
        </w:rPr>
        <w:t xml:space="preserve"> Plan Modifications when not otherwise conditioned for review and approval by City Council, or the request does not involve the need to amend a condition of approval as stated in the adopting ordinance.</w:t>
      </w:r>
    </w:p>
    <w:p w14:paraId="10AB5ACF" w14:textId="77777777" w:rsidR="007E3C0E" w:rsidRPr="00C05D55" w:rsidRDefault="007E3C0E" w:rsidP="007E3C0E">
      <w:pPr>
        <w:pStyle w:val="ListParagraph"/>
        <w:numPr>
          <w:ilvl w:val="0"/>
          <w:numId w:val="39"/>
        </w:numPr>
        <w:contextualSpacing w:val="0"/>
        <w:jc w:val="center"/>
      </w:pPr>
      <w:r w:rsidRPr="00C05D55">
        <w:t>…</w:t>
      </w:r>
    </w:p>
    <w:p w14:paraId="6BAC26E0" w14:textId="7B501A0A" w:rsidR="00BB2C2F" w:rsidRPr="00C05D55" w:rsidRDefault="00BB2C2F" w:rsidP="00BB2C2F">
      <w:pPr>
        <w:pStyle w:val="ListParagraph"/>
        <w:numPr>
          <w:ilvl w:val="0"/>
          <w:numId w:val="39"/>
        </w:numPr>
        <w:rPr>
          <w:b/>
        </w:rPr>
      </w:pPr>
      <w:r w:rsidRPr="00C05D55">
        <w:rPr>
          <w:b/>
          <w:bCs/>
          <w:u w:val="single"/>
        </w:rPr>
        <w:t>Section</w:t>
      </w:r>
      <w:r w:rsidR="00C1216A" w:rsidRPr="00C05D55">
        <w:rPr>
          <w:b/>
          <w:bCs/>
          <w:u w:val="single"/>
        </w:rPr>
        <w:t xml:space="preserve"> </w:t>
      </w:r>
      <w:r w:rsidR="00174DDF">
        <w:rPr>
          <w:b/>
          <w:bCs/>
          <w:u w:val="single"/>
        </w:rPr>
        <w:t>59</w:t>
      </w:r>
      <w:r w:rsidRPr="00C05D55">
        <w:t>: That Mesa City Code Title 11 Section 11-67-2 is hereby amended as follows:</w:t>
      </w:r>
    </w:p>
    <w:p w14:paraId="727B0F5B" w14:textId="5205DEE8" w:rsidR="007A6DE2" w:rsidRPr="00C05D55" w:rsidRDefault="007A6DE2" w:rsidP="007A6DE2">
      <w:pPr>
        <w:pStyle w:val="Heading2"/>
        <w:spacing w:before="120"/>
        <w:rPr>
          <w:rFonts w:ascii="Times New Roman" w:hAnsi="Times New Roman" w:cs="Times New Roman"/>
          <w:color w:val="auto"/>
        </w:rPr>
      </w:pPr>
      <w:r w:rsidRPr="00C05D55">
        <w:rPr>
          <w:rFonts w:ascii="Times New Roman" w:hAnsi="Times New Roman" w:cs="Times New Roman"/>
          <w:color w:val="auto"/>
        </w:rPr>
        <w:t>11-67-2: - APPLICATIONS, SUPPORTING MATERIALS</w:t>
      </w:r>
      <w:r w:rsidR="5A230432" w:rsidRPr="00C05D55">
        <w:rPr>
          <w:rFonts w:ascii="Times New Roman" w:hAnsi="Times New Roman" w:cs="Times New Roman"/>
          <w:color w:val="auto"/>
        </w:rPr>
        <w:t>,</w:t>
      </w:r>
      <w:r w:rsidRPr="00C05D55">
        <w:rPr>
          <w:rFonts w:ascii="Times New Roman" w:hAnsi="Times New Roman" w:cs="Times New Roman"/>
          <w:color w:val="auto"/>
        </w:rPr>
        <w:t xml:space="preserve"> AND FEES</w:t>
      </w:r>
    </w:p>
    <w:p w14:paraId="207B7B56" w14:textId="77777777" w:rsidR="000723C5" w:rsidRPr="00C05D55" w:rsidRDefault="000723C5" w:rsidP="00083EF3">
      <w:pPr>
        <w:jc w:val="center"/>
      </w:pPr>
      <w:r w:rsidRPr="00C05D55">
        <w:t>…</w:t>
      </w:r>
    </w:p>
    <w:p w14:paraId="48E29E1F" w14:textId="656AE53D" w:rsidR="003E39C6" w:rsidRPr="00C05D55" w:rsidRDefault="000723C5" w:rsidP="00B069C3">
      <w:pPr>
        <w:pStyle w:val="List2"/>
        <w:numPr>
          <w:ilvl w:val="1"/>
          <w:numId w:val="11"/>
        </w:numPr>
        <w:contextualSpacing w:val="0"/>
        <w:jc w:val="both"/>
      </w:pPr>
      <w:r w:rsidRPr="00C05D55">
        <w:rPr>
          <w:b/>
          <w:bCs/>
        </w:rPr>
        <w:t>Pre-application or Pre-submittal Conference Required.</w:t>
      </w:r>
      <w:r w:rsidRPr="00C05D55">
        <w:t> </w:t>
      </w:r>
      <w:r w:rsidR="00CA79B8" w:rsidRPr="00C05D55">
        <w:rPr>
          <w:strike/>
        </w:rPr>
        <w:t>Before filing any applications described by paragraphs E through H, below, the applicant shall submit a preliminary description of the proposal, accompanied by a fee specified by the adopted fee schedule, for review and comment by Planning Division staff. This preliminary description shall include, at minimum, a site plan and project narrative; both of sufficient scope and detail so as to allow a basic review of location, land area, land use, land use intensity, traffic generation and adjacent streets, stormwater drainage, utility service, and previous case history. The Planning Director or a Planning Division staff member designated by the Planning Director shall return comments to the applicant based on this preliminary review in writing, and orally at a subsequent conference between the applicant, Planning Division staff, and staff members of other City departments submitting comments. The need for the conference and fee may be waived by the Planning Director if it is determined sufficient information already exists regarding the request and case site.</w:t>
      </w:r>
    </w:p>
    <w:p w14:paraId="208D830B" w14:textId="7F8E92D5" w:rsidR="003E39C6" w:rsidRPr="00C05D55" w:rsidRDefault="00E154A5" w:rsidP="003E39C6">
      <w:pPr>
        <w:pStyle w:val="List2"/>
        <w:numPr>
          <w:ilvl w:val="2"/>
          <w:numId w:val="11"/>
        </w:numPr>
        <w:contextualSpacing w:val="0"/>
        <w:jc w:val="both"/>
      </w:pPr>
      <w:r w:rsidRPr="00C05D55">
        <w:rPr>
          <w:b/>
          <w:bCs/>
        </w:rPr>
        <w:lastRenderedPageBreak/>
        <w:t xml:space="preserve">A PRE-APPLICATION OR PRE-SUBMITTAL CONFERENCE IS REQUIRED </w:t>
      </w:r>
      <w:r w:rsidR="00CA79B8" w:rsidRPr="00C05D55">
        <w:rPr>
          <w:b/>
          <w:bCs/>
        </w:rPr>
        <w:t>BEFORE FILING THE FOLLOWING LAND USE APPLICATION</w:t>
      </w:r>
      <w:r w:rsidR="00CA79B8" w:rsidRPr="00C05D55" w:rsidDel="000723C5">
        <w:rPr>
          <w:b/>
          <w:bCs/>
        </w:rPr>
        <w:t>S</w:t>
      </w:r>
      <w:r w:rsidR="00CA79B8" w:rsidRPr="00C05D55">
        <w:rPr>
          <w:b/>
          <w:bCs/>
        </w:rPr>
        <w:t>:</w:t>
      </w:r>
      <w:r w:rsidR="00CA79B8" w:rsidRPr="00C05D55" w:rsidDel="000723C5">
        <w:rPr>
          <w:strike/>
        </w:rPr>
        <w:t xml:space="preserve"> </w:t>
      </w:r>
    </w:p>
    <w:p w14:paraId="4946120F" w14:textId="18E3CA72" w:rsidR="00882EBD" w:rsidRPr="00C05D55" w:rsidRDefault="00D30CE8" w:rsidP="001A3E76">
      <w:pPr>
        <w:pStyle w:val="List2"/>
        <w:numPr>
          <w:ilvl w:val="3"/>
          <w:numId w:val="11"/>
        </w:numPr>
        <w:ind w:left="2160" w:hanging="720"/>
        <w:contextualSpacing w:val="0"/>
        <w:jc w:val="both"/>
        <w:rPr>
          <w:b/>
          <w:bCs/>
        </w:rPr>
      </w:pPr>
      <w:r w:rsidRPr="00C05D55">
        <w:rPr>
          <w:b/>
          <w:bCs/>
        </w:rPr>
        <w:t xml:space="preserve">ADAPTIVE </w:t>
      </w:r>
      <w:r w:rsidR="00882EBD" w:rsidRPr="00C05D55">
        <w:rPr>
          <w:b/>
          <w:bCs/>
        </w:rPr>
        <w:t>REUSE PERMIT</w:t>
      </w:r>
      <w:r w:rsidRPr="00C05D55">
        <w:rPr>
          <w:b/>
          <w:bCs/>
        </w:rPr>
        <w:t>;</w:t>
      </w:r>
    </w:p>
    <w:p w14:paraId="6720D723" w14:textId="430EDC23" w:rsidR="0027431A" w:rsidRPr="00C05D55" w:rsidRDefault="000E14AA" w:rsidP="001A3E76">
      <w:pPr>
        <w:pStyle w:val="List2"/>
        <w:numPr>
          <w:ilvl w:val="3"/>
          <w:numId w:val="11"/>
        </w:numPr>
        <w:ind w:left="2160" w:hanging="720"/>
        <w:contextualSpacing w:val="0"/>
        <w:jc w:val="both"/>
        <w:rPr>
          <w:b/>
          <w:bCs/>
        </w:rPr>
      </w:pPr>
      <w:r w:rsidRPr="00C05D55">
        <w:rPr>
          <w:b/>
          <w:bCs/>
        </w:rPr>
        <w:t>AFFI</w:t>
      </w:r>
      <w:r w:rsidR="0027431A" w:rsidRPr="00C05D55">
        <w:rPr>
          <w:b/>
          <w:bCs/>
        </w:rPr>
        <w:t>DAVIT OF CHANGE/CORRECTION</w:t>
      </w:r>
      <w:r w:rsidR="00D30CE8" w:rsidRPr="00C05D55">
        <w:rPr>
          <w:b/>
          <w:bCs/>
        </w:rPr>
        <w:t>;</w:t>
      </w:r>
    </w:p>
    <w:p w14:paraId="289ACAF7" w14:textId="1AFF00C2" w:rsidR="00882EBD" w:rsidRPr="00C05D55" w:rsidRDefault="00882EBD" w:rsidP="001A3E76">
      <w:pPr>
        <w:pStyle w:val="List2"/>
        <w:numPr>
          <w:ilvl w:val="3"/>
          <w:numId w:val="11"/>
        </w:numPr>
        <w:ind w:left="2160" w:hanging="720"/>
        <w:contextualSpacing w:val="0"/>
        <w:jc w:val="both"/>
        <w:rPr>
          <w:b/>
          <w:bCs/>
        </w:rPr>
      </w:pPr>
      <w:r w:rsidRPr="00C05D55">
        <w:rPr>
          <w:b/>
          <w:bCs/>
        </w:rPr>
        <w:t>ANNEXATION</w:t>
      </w:r>
      <w:r w:rsidR="00D30CE8" w:rsidRPr="00C05D55">
        <w:rPr>
          <w:b/>
          <w:bCs/>
        </w:rPr>
        <w:t>;</w:t>
      </w:r>
    </w:p>
    <w:p w14:paraId="7D35CBA4" w14:textId="43CCC9C6" w:rsidR="00882EBD" w:rsidRPr="00C05D55" w:rsidRDefault="00882EBD" w:rsidP="001A3E76">
      <w:pPr>
        <w:pStyle w:val="List2"/>
        <w:numPr>
          <w:ilvl w:val="3"/>
          <w:numId w:val="11"/>
        </w:numPr>
        <w:ind w:left="2160" w:hanging="720"/>
        <w:contextualSpacing w:val="0"/>
        <w:jc w:val="both"/>
        <w:rPr>
          <w:b/>
          <w:bCs/>
        </w:rPr>
      </w:pPr>
      <w:r w:rsidRPr="00C05D55">
        <w:rPr>
          <w:b/>
          <w:bCs/>
        </w:rPr>
        <w:t>COUNCIL USE PERMIT</w:t>
      </w:r>
      <w:r w:rsidR="00D30CE8" w:rsidRPr="00C05D55">
        <w:rPr>
          <w:b/>
          <w:bCs/>
        </w:rPr>
        <w:t>;</w:t>
      </w:r>
    </w:p>
    <w:p w14:paraId="072F98FA" w14:textId="22658CB8" w:rsidR="003E6937" w:rsidRPr="00C05D55" w:rsidRDefault="003E6937" w:rsidP="001A3E76">
      <w:pPr>
        <w:pStyle w:val="List2"/>
        <w:numPr>
          <w:ilvl w:val="3"/>
          <w:numId w:val="11"/>
        </w:numPr>
        <w:ind w:left="2160" w:hanging="720"/>
        <w:contextualSpacing w:val="0"/>
        <w:jc w:val="both"/>
        <w:rPr>
          <w:b/>
          <w:bCs/>
        </w:rPr>
      </w:pPr>
      <w:r w:rsidRPr="00C05D55">
        <w:rPr>
          <w:b/>
          <w:bCs/>
        </w:rPr>
        <w:t>DEVELOPMENT INCENTIVE PERMIT</w:t>
      </w:r>
      <w:r w:rsidR="00D30CE8" w:rsidRPr="00C05D55">
        <w:rPr>
          <w:b/>
          <w:bCs/>
        </w:rPr>
        <w:t>;</w:t>
      </w:r>
    </w:p>
    <w:p w14:paraId="218BF8E8" w14:textId="2CD435E1" w:rsidR="00A41CDC" w:rsidRPr="00C05D55" w:rsidRDefault="00A41CDC" w:rsidP="001A3E76">
      <w:pPr>
        <w:pStyle w:val="List2"/>
        <w:numPr>
          <w:ilvl w:val="3"/>
          <w:numId w:val="11"/>
        </w:numPr>
        <w:ind w:left="2160" w:hanging="720"/>
        <w:contextualSpacing w:val="0"/>
        <w:jc w:val="both"/>
        <w:rPr>
          <w:b/>
          <w:bCs/>
        </w:rPr>
      </w:pPr>
      <w:r w:rsidRPr="00C05D55">
        <w:rPr>
          <w:b/>
          <w:bCs/>
        </w:rPr>
        <w:t>DEVELOPMENT PLAN REVIEW</w:t>
      </w:r>
      <w:r w:rsidR="00D30CE8" w:rsidRPr="00C05D55">
        <w:rPr>
          <w:b/>
          <w:bCs/>
        </w:rPr>
        <w:t>;</w:t>
      </w:r>
    </w:p>
    <w:p w14:paraId="7E4518DB" w14:textId="6423B3B4" w:rsidR="00D265B3" w:rsidRPr="00C05D55" w:rsidRDefault="00D265B3" w:rsidP="001A3E76">
      <w:pPr>
        <w:pStyle w:val="List2"/>
        <w:numPr>
          <w:ilvl w:val="3"/>
          <w:numId w:val="11"/>
        </w:numPr>
        <w:ind w:left="2160" w:hanging="720"/>
        <w:contextualSpacing w:val="0"/>
        <w:jc w:val="both"/>
        <w:rPr>
          <w:b/>
          <w:bCs/>
        </w:rPr>
      </w:pPr>
      <w:r w:rsidRPr="00C05D55">
        <w:rPr>
          <w:b/>
          <w:bCs/>
        </w:rPr>
        <w:t>GENERAL PLAN AMENDMENT</w:t>
      </w:r>
      <w:r w:rsidR="00D30CE8" w:rsidRPr="00C05D55">
        <w:rPr>
          <w:b/>
          <w:bCs/>
        </w:rPr>
        <w:t>;</w:t>
      </w:r>
    </w:p>
    <w:p w14:paraId="4A8362E7" w14:textId="48B1FEB8" w:rsidR="00882EBD" w:rsidRPr="00C05D55" w:rsidRDefault="00882EBD" w:rsidP="001A3E76">
      <w:pPr>
        <w:pStyle w:val="List2"/>
        <w:numPr>
          <w:ilvl w:val="3"/>
          <w:numId w:val="11"/>
        </w:numPr>
        <w:ind w:left="2160" w:hanging="720"/>
        <w:contextualSpacing w:val="0"/>
        <w:jc w:val="both"/>
        <w:rPr>
          <w:b/>
          <w:bCs/>
        </w:rPr>
      </w:pPr>
      <w:r w:rsidRPr="00C05D55">
        <w:rPr>
          <w:b/>
          <w:bCs/>
        </w:rPr>
        <w:t>REZONE</w:t>
      </w:r>
      <w:r w:rsidR="00D30CE8" w:rsidRPr="00C05D55">
        <w:rPr>
          <w:b/>
          <w:bCs/>
        </w:rPr>
        <w:t>;</w:t>
      </w:r>
    </w:p>
    <w:p w14:paraId="09B564B0" w14:textId="6F85BC1F" w:rsidR="00A41CDC" w:rsidRPr="00C05D55" w:rsidRDefault="00A41CDC" w:rsidP="001A3E76">
      <w:pPr>
        <w:pStyle w:val="List2"/>
        <w:numPr>
          <w:ilvl w:val="3"/>
          <w:numId w:val="11"/>
        </w:numPr>
        <w:ind w:left="2160" w:hanging="720"/>
        <w:contextualSpacing w:val="0"/>
        <w:jc w:val="both"/>
        <w:rPr>
          <w:b/>
          <w:bCs/>
        </w:rPr>
      </w:pPr>
      <w:r w:rsidRPr="00C05D55">
        <w:rPr>
          <w:b/>
          <w:bCs/>
        </w:rPr>
        <w:t>SPECIAL USE PERMIT</w:t>
      </w:r>
      <w:r w:rsidR="00D30CE8" w:rsidRPr="00C05D55">
        <w:rPr>
          <w:b/>
          <w:bCs/>
        </w:rPr>
        <w:t>;</w:t>
      </w:r>
    </w:p>
    <w:p w14:paraId="54EB8CA0" w14:textId="4FEC78EF" w:rsidR="003E6937" w:rsidRPr="00C05D55" w:rsidRDefault="003E6937" w:rsidP="001A3E76">
      <w:pPr>
        <w:pStyle w:val="List2"/>
        <w:numPr>
          <w:ilvl w:val="3"/>
          <w:numId w:val="11"/>
        </w:numPr>
        <w:ind w:left="2160" w:hanging="720"/>
        <w:contextualSpacing w:val="0"/>
        <w:jc w:val="both"/>
        <w:rPr>
          <w:b/>
          <w:bCs/>
        </w:rPr>
      </w:pPr>
      <w:r w:rsidRPr="00C05D55">
        <w:rPr>
          <w:b/>
          <w:bCs/>
        </w:rPr>
        <w:t>SUBSTANTIAL CONFORMANCE IMPROVEMENT PERMIT</w:t>
      </w:r>
      <w:r w:rsidR="00D30CE8" w:rsidRPr="00C05D55">
        <w:rPr>
          <w:b/>
          <w:bCs/>
        </w:rPr>
        <w:t>; OR</w:t>
      </w:r>
    </w:p>
    <w:p w14:paraId="3A77B146" w14:textId="3DE83D1E" w:rsidR="00882EBD" w:rsidRPr="00C05D55" w:rsidRDefault="00882EBD" w:rsidP="001A3E76">
      <w:pPr>
        <w:pStyle w:val="List2"/>
        <w:numPr>
          <w:ilvl w:val="3"/>
          <w:numId w:val="11"/>
        </w:numPr>
        <w:ind w:left="2160" w:hanging="720"/>
        <w:contextualSpacing w:val="0"/>
        <w:jc w:val="both"/>
        <w:rPr>
          <w:b/>
          <w:bCs/>
        </w:rPr>
      </w:pPr>
      <w:r w:rsidRPr="00C05D55">
        <w:rPr>
          <w:b/>
          <w:bCs/>
        </w:rPr>
        <w:t>VARIANCE</w:t>
      </w:r>
      <w:r w:rsidR="00D30CE8" w:rsidRPr="00C05D55">
        <w:rPr>
          <w:b/>
          <w:bCs/>
        </w:rPr>
        <w:t>.</w:t>
      </w:r>
    </w:p>
    <w:p w14:paraId="45888AD0" w14:textId="3C8B7A1C" w:rsidR="00CA79B8" w:rsidRPr="00C05D55" w:rsidRDefault="00CA79B8" w:rsidP="00CA79B8">
      <w:pPr>
        <w:pStyle w:val="List2"/>
        <w:numPr>
          <w:ilvl w:val="2"/>
          <w:numId w:val="11"/>
        </w:numPr>
        <w:contextualSpacing w:val="0"/>
        <w:jc w:val="both"/>
        <w:rPr>
          <w:b/>
          <w:bCs/>
        </w:rPr>
      </w:pPr>
      <w:r w:rsidRPr="00C05D55">
        <w:rPr>
          <w:b/>
          <w:bCs/>
        </w:rPr>
        <w:t xml:space="preserve">THIS PRELIMINARY DESCRIPTION SHALL INCLUDE, AT MINIMUM, A SITE PLAN AND PROJECT NARRATIVE; BOTH OF SUFFICIENT SCOPE AND DETAIL SO AS TO ALLOW A BASIC REVIEW OF LOCATION, LAND AREA, LAND USE, LAND USE INTENSITY, TRAFFIC GENERATION AND ADJACENT STREETS, STORMWATER DRAINAGE, UTILITY SERVICE, AND PREVIOUS CASE HISTORY. </w:t>
      </w:r>
    </w:p>
    <w:p w14:paraId="600AFF49" w14:textId="2538549C" w:rsidR="00CA79B8" w:rsidRPr="00C05D55" w:rsidRDefault="00CA79B8" w:rsidP="00CA79B8">
      <w:pPr>
        <w:pStyle w:val="List2"/>
        <w:numPr>
          <w:ilvl w:val="2"/>
          <w:numId w:val="11"/>
        </w:numPr>
        <w:contextualSpacing w:val="0"/>
        <w:jc w:val="both"/>
        <w:rPr>
          <w:b/>
          <w:bCs/>
        </w:rPr>
      </w:pPr>
      <w:r w:rsidRPr="00C05D55">
        <w:rPr>
          <w:b/>
          <w:bCs/>
        </w:rPr>
        <w:t xml:space="preserve">THE PLANNING DIRECTOR OR A PLANNING DIVISION STAFF MEMBER DESIGNATED BY THE PLANNING DIRECTOR SHALL RETURN COMMENTS TO THE APPLICANT BASED ON THIS PRELIMINARY REVIEW IN WRITING, AND ORALLY AT A SUBSEQUENT CONFERENCE BETWEEN THE APPLICANT, PLANNING DIVISION STAFF, AND STAFF MEMBERS OF OTHER CITY DEPARTMENTS SUBMITTING COMMENTS. </w:t>
      </w:r>
    </w:p>
    <w:p w14:paraId="1A44A844" w14:textId="525D222F" w:rsidR="00CA79B8" w:rsidRPr="00C05D55" w:rsidRDefault="00CA79B8" w:rsidP="00CA79B8">
      <w:pPr>
        <w:pStyle w:val="List2"/>
        <w:numPr>
          <w:ilvl w:val="2"/>
          <w:numId w:val="11"/>
        </w:numPr>
        <w:contextualSpacing w:val="0"/>
        <w:jc w:val="both"/>
        <w:rPr>
          <w:b/>
          <w:bCs/>
        </w:rPr>
      </w:pPr>
      <w:r w:rsidRPr="00C05D55">
        <w:rPr>
          <w:b/>
          <w:bCs/>
        </w:rPr>
        <w:t>THE NEED FOR THE CONFERENCE AND FEE MAY BE WAIVED BY THE PLANNING DIRECTOR IF IT IS DETERMINED SUFFICIENT INFORMATION ALREADY EXISTS REGARDING THE REQUEST AND CASE SITE.</w:t>
      </w:r>
    </w:p>
    <w:p w14:paraId="33B93304" w14:textId="77777777" w:rsidR="007E3C0E" w:rsidRPr="00963431" w:rsidRDefault="007E3C0E" w:rsidP="007E3C0E">
      <w:pPr>
        <w:pStyle w:val="ListParagraph"/>
        <w:numPr>
          <w:ilvl w:val="0"/>
          <w:numId w:val="11"/>
        </w:numPr>
        <w:contextualSpacing w:val="0"/>
        <w:jc w:val="center"/>
      </w:pPr>
      <w:r w:rsidRPr="00963431">
        <w:t>…</w:t>
      </w:r>
    </w:p>
    <w:p w14:paraId="754CC73D" w14:textId="70C9176A" w:rsidR="00BB2C2F" w:rsidRPr="00963431" w:rsidRDefault="00BB2C2F" w:rsidP="00BB2C2F">
      <w:pPr>
        <w:pStyle w:val="ListParagraph"/>
        <w:numPr>
          <w:ilvl w:val="0"/>
          <w:numId w:val="39"/>
        </w:numPr>
        <w:rPr>
          <w:b/>
        </w:rPr>
      </w:pPr>
      <w:r w:rsidRPr="00963431">
        <w:rPr>
          <w:b/>
          <w:bCs/>
          <w:u w:val="single"/>
        </w:rPr>
        <w:t xml:space="preserve">Section </w:t>
      </w:r>
      <w:r w:rsidR="00C1216A">
        <w:rPr>
          <w:b/>
          <w:bCs/>
          <w:u w:val="single"/>
        </w:rPr>
        <w:t>6</w:t>
      </w:r>
      <w:r w:rsidR="00174DDF">
        <w:rPr>
          <w:b/>
          <w:bCs/>
          <w:u w:val="single"/>
        </w:rPr>
        <w:t>0</w:t>
      </w:r>
      <w:r w:rsidRPr="00963431">
        <w:t>: That Mesa City Code Title 11 Chapter 86 is hereby amended as follows:</w:t>
      </w:r>
    </w:p>
    <w:p w14:paraId="5592ED12" w14:textId="5028C9F6" w:rsidR="00911641" w:rsidRPr="00963431" w:rsidRDefault="00911641" w:rsidP="00911641">
      <w:pPr>
        <w:pStyle w:val="Heading1"/>
        <w:spacing w:before="120"/>
        <w:jc w:val="center"/>
        <w:rPr>
          <w:rFonts w:ascii="Times New Roman" w:hAnsi="Times New Roman" w:cs="Times New Roman"/>
          <w:color w:val="auto"/>
          <w:szCs w:val="22"/>
        </w:rPr>
      </w:pPr>
      <w:r w:rsidRPr="00963431">
        <w:rPr>
          <w:rFonts w:ascii="Times New Roman" w:hAnsi="Times New Roman" w:cs="Times New Roman"/>
          <w:color w:val="auto"/>
          <w:szCs w:val="22"/>
        </w:rPr>
        <w:t>CHAPTER 86 – USE TYPES</w:t>
      </w:r>
    </w:p>
    <w:p w14:paraId="36C44FED" w14:textId="25FEE3AD" w:rsidR="00911641" w:rsidRPr="00963431" w:rsidRDefault="00691BB1" w:rsidP="00911641">
      <w:pPr>
        <w:pStyle w:val="Heading1"/>
        <w:spacing w:before="120"/>
        <w:jc w:val="center"/>
        <w:rPr>
          <w:rFonts w:ascii="Times New Roman" w:hAnsi="Times New Roman" w:cs="Times New Roman"/>
          <w:b w:val="0"/>
          <w:bCs w:val="0"/>
          <w:color w:val="auto"/>
          <w:szCs w:val="22"/>
        </w:rPr>
      </w:pPr>
      <w:r w:rsidRPr="00963431">
        <w:rPr>
          <w:rFonts w:ascii="Times New Roman" w:hAnsi="Times New Roman" w:cs="Times New Roman"/>
          <w:b w:val="0"/>
          <w:bCs w:val="0"/>
          <w:color w:val="auto"/>
          <w:szCs w:val="22"/>
        </w:rPr>
        <w:t>…</w:t>
      </w:r>
    </w:p>
    <w:p w14:paraId="0A1E4B4E" w14:textId="3D8A24C8" w:rsidR="00691BB1" w:rsidRPr="00963431" w:rsidRDefault="00691BB1" w:rsidP="005936EC">
      <w:pPr>
        <w:jc w:val="both"/>
      </w:pPr>
      <w:r w:rsidRPr="00963431">
        <w:rPr>
          <w:b/>
          <w:bCs/>
        </w:rPr>
        <w:t>Single Residence.</w:t>
      </w:r>
      <w:r w:rsidRPr="00963431">
        <w:t> A dwelling unit designed for occupancy by one family and located on a separate lot or parcel from any other unit (except Accessory Dwelling Units, where permitted). This classification includes individual manufactured housing units and individual Recreational Vehicles when used as residences in RV Parks and Subdivisions. A Single Residence may also be referred to as a "Primary Residence" (see </w:t>
      </w:r>
      <w:hyperlink r:id="rId60" w:history="1">
        <w:r w:rsidRPr="00963431">
          <w:rPr>
            <w:rStyle w:val="Hyperlink"/>
            <w:color w:val="auto"/>
          </w:rPr>
          <w:t>Chapter 87</w:t>
        </w:r>
      </w:hyperlink>
      <w:r w:rsidRPr="00963431">
        <w:t> of this Title).</w:t>
      </w:r>
    </w:p>
    <w:p w14:paraId="5FCAB51C" w14:textId="77777777" w:rsidR="007E3C0E" w:rsidRPr="00963431" w:rsidRDefault="007E3C0E" w:rsidP="007E3C0E">
      <w:pPr>
        <w:pStyle w:val="ListParagraph"/>
        <w:ind w:left="1080" w:hanging="1080"/>
        <w:contextualSpacing w:val="0"/>
        <w:jc w:val="center"/>
      </w:pPr>
      <w:r w:rsidRPr="00963431">
        <w:t>…</w:t>
      </w:r>
    </w:p>
    <w:p w14:paraId="48A5C1F4" w14:textId="597B449C" w:rsidR="00691BB1" w:rsidRPr="00963431" w:rsidRDefault="003C376D" w:rsidP="005936EC">
      <w:pPr>
        <w:jc w:val="both"/>
      </w:pPr>
      <w:r w:rsidRPr="00963431">
        <w:rPr>
          <w:b/>
          <w:bCs/>
        </w:rPr>
        <w:t>Accessory Dwelling Unit (ADU).</w:t>
      </w:r>
      <w:r w:rsidRPr="00963431">
        <w:t xml:space="preserve"> An attached or detached Self-Contained living unit that is on the same lot or parcel as a Single-Family dwelling of greater square footage than the Accessory Dwelling Unit, that includes its own sleeping and sanitation facilities and </w:t>
      </w:r>
      <w:r w:rsidRPr="00963431">
        <w:rPr>
          <w:strike/>
        </w:rPr>
        <w:t>that may include its own</w:t>
      </w:r>
      <w:r w:rsidRPr="00963431">
        <w:t xml:space="preserve"> kitchen </w:t>
      </w:r>
      <w:r w:rsidR="006E1D29" w:rsidRPr="00963431">
        <w:rPr>
          <w:b/>
          <w:bCs/>
          <w:caps/>
        </w:rPr>
        <w:t>area</w:t>
      </w:r>
      <w:r w:rsidRPr="00963431">
        <w:t>.</w:t>
      </w:r>
    </w:p>
    <w:p w14:paraId="1911ED56" w14:textId="77777777" w:rsidR="007E3C0E" w:rsidRPr="00963431" w:rsidRDefault="007E3C0E" w:rsidP="007E3C0E">
      <w:pPr>
        <w:pStyle w:val="ListParagraph"/>
        <w:numPr>
          <w:ilvl w:val="0"/>
          <w:numId w:val="39"/>
        </w:numPr>
        <w:contextualSpacing w:val="0"/>
        <w:jc w:val="center"/>
      </w:pPr>
      <w:r w:rsidRPr="00963431">
        <w:lastRenderedPageBreak/>
        <w:t>…</w:t>
      </w:r>
    </w:p>
    <w:p w14:paraId="10238D36" w14:textId="6B525DF6" w:rsidR="00911641" w:rsidRPr="00824FD8" w:rsidRDefault="00BB2C2F" w:rsidP="00BB2C2F">
      <w:pPr>
        <w:pStyle w:val="ListParagraph"/>
        <w:numPr>
          <w:ilvl w:val="0"/>
          <w:numId w:val="39"/>
        </w:numPr>
        <w:rPr>
          <w:b/>
        </w:rPr>
      </w:pPr>
      <w:r w:rsidRPr="00824FD8">
        <w:rPr>
          <w:b/>
          <w:bCs/>
          <w:u w:val="single"/>
        </w:rPr>
        <w:t>Section 6</w:t>
      </w:r>
      <w:r w:rsidR="00174DDF">
        <w:rPr>
          <w:b/>
          <w:bCs/>
          <w:u w:val="single"/>
        </w:rPr>
        <w:t>1</w:t>
      </w:r>
      <w:r w:rsidRPr="00824FD8">
        <w:t>: That Mesa City Code Title 11 Chapter 87 is hereby amended as follows:</w:t>
      </w:r>
    </w:p>
    <w:p w14:paraId="68BBB8DB" w14:textId="797171B1" w:rsidR="00FE0AC3" w:rsidRPr="00824FD8" w:rsidRDefault="00FE0AC3" w:rsidP="00911641">
      <w:pPr>
        <w:pStyle w:val="Heading1"/>
        <w:spacing w:before="120"/>
        <w:jc w:val="center"/>
        <w:rPr>
          <w:rFonts w:ascii="Times New Roman" w:hAnsi="Times New Roman" w:cs="Times New Roman"/>
          <w:color w:val="auto"/>
          <w:szCs w:val="22"/>
        </w:rPr>
      </w:pPr>
      <w:r w:rsidRPr="00824FD8">
        <w:rPr>
          <w:rFonts w:ascii="Times New Roman" w:hAnsi="Times New Roman" w:cs="Times New Roman"/>
          <w:color w:val="auto"/>
          <w:szCs w:val="22"/>
        </w:rPr>
        <w:t>CHAPTER 87 – DEFINITIONS</w:t>
      </w:r>
    </w:p>
    <w:p w14:paraId="46A33391" w14:textId="77777777" w:rsidR="00A0171D" w:rsidRPr="00824FD8" w:rsidRDefault="00A0171D" w:rsidP="00A0171D">
      <w:pPr>
        <w:pStyle w:val="ListParagraph"/>
        <w:ind w:left="1080" w:hanging="1080"/>
        <w:contextualSpacing w:val="0"/>
        <w:jc w:val="center"/>
      </w:pPr>
      <w:r w:rsidRPr="00824FD8">
        <w:t>…</w:t>
      </w:r>
    </w:p>
    <w:p w14:paraId="3F416A5F" w14:textId="4FDD42C2" w:rsidR="00EB65F7" w:rsidRPr="00824FD8" w:rsidRDefault="00CF7529" w:rsidP="00CF7529">
      <w:pPr>
        <w:jc w:val="both"/>
        <w:rPr>
          <w:b/>
          <w:bCs/>
        </w:rPr>
      </w:pPr>
      <w:r w:rsidRPr="00824FD8">
        <w:rPr>
          <w:b/>
          <w:bCs/>
        </w:rPr>
        <w:t>CHANGE IN USE</w:t>
      </w:r>
      <w:r w:rsidR="00045E18" w:rsidRPr="00824FD8">
        <w:rPr>
          <w:b/>
          <w:bCs/>
        </w:rPr>
        <w:t>(</w:t>
      </w:r>
      <w:r w:rsidR="00ED3D06" w:rsidRPr="00824FD8">
        <w:rPr>
          <w:b/>
          <w:bCs/>
        </w:rPr>
        <w:t>S) OR CHANGE OF USE(S)</w:t>
      </w:r>
      <w:r w:rsidRPr="00824FD8">
        <w:rPr>
          <w:b/>
          <w:bCs/>
        </w:rPr>
        <w:t xml:space="preserve">: A </w:t>
      </w:r>
      <w:r w:rsidR="00026F45" w:rsidRPr="00824FD8">
        <w:rPr>
          <w:b/>
          <w:bCs/>
        </w:rPr>
        <w:t>CHANGE FROM</w:t>
      </w:r>
      <w:r w:rsidR="005218BE" w:rsidRPr="00824FD8">
        <w:rPr>
          <w:b/>
          <w:bCs/>
        </w:rPr>
        <w:t xml:space="preserve"> ONE </w:t>
      </w:r>
      <w:r w:rsidR="00824FD8" w:rsidRPr="00824FD8">
        <w:rPr>
          <w:b/>
          <w:bCs/>
        </w:rPr>
        <w:t xml:space="preserve">DEFINED </w:t>
      </w:r>
      <w:r w:rsidR="005218BE" w:rsidRPr="00824FD8">
        <w:rPr>
          <w:b/>
          <w:bCs/>
        </w:rPr>
        <w:t>LAND USE</w:t>
      </w:r>
      <w:r w:rsidR="00174758" w:rsidRPr="00824FD8">
        <w:rPr>
          <w:b/>
          <w:bCs/>
        </w:rPr>
        <w:t xml:space="preserve"> </w:t>
      </w:r>
      <w:r w:rsidR="00824FD8" w:rsidRPr="00824FD8">
        <w:rPr>
          <w:b/>
          <w:bCs/>
        </w:rPr>
        <w:t xml:space="preserve">TO ANOTHER DEFINED LAND USE </w:t>
      </w:r>
      <w:r w:rsidR="00551756" w:rsidRPr="00824FD8">
        <w:rPr>
          <w:b/>
          <w:bCs/>
        </w:rPr>
        <w:t>IN CHAPTER 86</w:t>
      </w:r>
      <w:r w:rsidR="00CC2DD7">
        <w:rPr>
          <w:b/>
          <w:bCs/>
        </w:rPr>
        <w:t xml:space="preserve">, </w:t>
      </w:r>
      <w:r w:rsidR="00E22C9C">
        <w:rPr>
          <w:b/>
          <w:bCs/>
        </w:rPr>
        <w:t xml:space="preserve">NO MATTER IF THEY ARE UNDER THE SAME BROADER </w:t>
      </w:r>
      <w:r w:rsidR="00D93D78" w:rsidRPr="00824FD8">
        <w:rPr>
          <w:b/>
          <w:bCs/>
        </w:rPr>
        <w:t>LAND USE CLASSIFICATION</w:t>
      </w:r>
      <w:r w:rsidR="009B2418">
        <w:rPr>
          <w:b/>
          <w:bCs/>
        </w:rPr>
        <w:t xml:space="preserve"> (SUCH AS “RESIDENTIAL USE CLASSIFICATIONS</w:t>
      </w:r>
      <w:r w:rsidR="00CC2DD7">
        <w:rPr>
          <w:b/>
          <w:bCs/>
        </w:rPr>
        <w:t>”</w:t>
      </w:r>
      <w:r w:rsidR="009B2418">
        <w:rPr>
          <w:b/>
          <w:bCs/>
        </w:rPr>
        <w:t xml:space="preserve"> OR </w:t>
      </w:r>
      <w:r w:rsidR="00CC2DD7">
        <w:rPr>
          <w:b/>
          <w:bCs/>
        </w:rPr>
        <w:t>“</w:t>
      </w:r>
      <w:r w:rsidR="009B2418">
        <w:rPr>
          <w:b/>
          <w:bCs/>
        </w:rPr>
        <w:t>COMMERCIAL USE CLASSIFICATIONS</w:t>
      </w:r>
      <w:r w:rsidR="00CC2DD7">
        <w:rPr>
          <w:b/>
          <w:bCs/>
        </w:rPr>
        <w:t>”)</w:t>
      </w:r>
      <w:r w:rsidR="33BA383C" w:rsidRPr="00824FD8">
        <w:rPr>
          <w:b/>
          <w:bCs/>
        </w:rPr>
        <w:t xml:space="preserve">, </w:t>
      </w:r>
      <w:r w:rsidR="008640B2" w:rsidRPr="00824FD8">
        <w:rPr>
          <w:b/>
          <w:bCs/>
        </w:rPr>
        <w:t xml:space="preserve">OR </w:t>
      </w:r>
      <w:r w:rsidR="00FE0F0D" w:rsidRPr="00824FD8">
        <w:rPr>
          <w:b/>
          <w:bCs/>
        </w:rPr>
        <w:t xml:space="preserve">A CHANGE </w:t>
      </w:r>
      <w:r w:rsidR="008640B2" w:rsidRPr="00824FD8">
        <w:rPr>
          <w:b/>
          <w:bCs/>
        </w:rPr>
        <w:t xml:space="preserve">FROM A DEFINED </w:t>
      </w:r>
      <w:r w:rsidR="00CC2DD7">
        <w:rPr>
          <w:b/>
          <w:bCs/>
        </w:rPr>
        <w:t xml:space="preserve">LAND </w:t>
      </w:r>
      <w:r w:rsidR="008640B2" w:rsidRPr="00824FD8">
        <w:rPr>
          <w:b/>
          <w:bCs/>
        </w:rPr>
        <w:t>USE TO A</w:t>
      </w:r>
      <w:r w:rsidR="00CC2DD7">
        <w:rPr>
          <w:b/>
          <w:bCs/>
        </w:rPr>
        <w:t xml:space="preserve"> LAND</w:t>
      </w:r>
      <w:r w:rsidR="008640B2" w:rsidRPr="00824FD8">
        <w:rPr>
          <w:b/>
          <w:bCs/>
        </w:rPr>
        <w:t xml:space="preserve"> USE NOT </w:t>
      </w:r>
      <w:r w:rsidR="00CC2DD7">
        <w:rPr>
          <w:b/>
          <w:bCs/>
        </w:rPr>
        <w:t>DEFINED</w:t>
      </w:r>
      <w:r w:rsidR="008640B2" w:rsidRPr="00824FD8">
        <w:rPr>
          <w:b/>
          <w:bCs/>
        </w:rPr>
        <w:t xml:space="preserve"> IN CHAPTER 86.</w:t>
      </w:r>
      <w:r w:rsidR="00551756" w:rsidRPr="00824FD8">
        <w:rPr>
          <w:b/>
          <w:bCs/>
        </w:rPr>
        <w:t xml:space="preserve"> </w:t>
      </w:r>
    </w:p>
    <w:p w14:paraId="177D8D52" w14:textId="77777777" w:rsidR="00A0171D" w:rsidRDefault="00A0171D" w:rsidP="00A0171D">
      <w:pPr>
        <w:pStyle w:val="ListParagraph"/>
        <w:ind w:left="1080" w:hanging="1080"/>
        <w:contextualSpacing w:val="0"/>
        <w:jc w:val="center"/>
      </w:pPr>
      <w:r w:rsidRPr="00824FD8">
        <w:t>…</w:t>
      </w:r>
    </w:p>
    <w:p w14:paraId="112DD633" w14:textId="28403165" w:rsidR="00084F81" w:rsidRDefault="00084F81" w:rsidP="00084F81">
      <w:pPr>
        <w:pStyle w:val="Heading9"/>
        <w:spacing w:before="120" w:after="120"/>
        <w:jc w:val="both"/>
        <w:rPr>
          <w:rFonts w:ascii="Times New Roman" w:hAnsi="Times New Roman" w:cs="Times New Roman"/>
          <w:b/>
          <w:bCs/>
          <w:i w:val="0"/>
          <w:iCs w:val="0"/>
          <w:color w:val="000000" w:themeColor="text1"/>
          <w:sz w:val="22"/>
          <w:szCs w:val="22"/>
        </w:rPr>
      </w:pPr>
      <w:r w:rsidRPr="00AD7B31">
        <w:rPr>
          <w:rFonts w:ascii="Times New Roman" w:hAnsi="Times New Roman" w:cs="Times New Roman"/>
          <w:b/>
          <w:i w:val="0"/>
          <w:color w:val="000000" w:themeColor="text1"/>
          <w:sz w:val="22"/>
          <w:szCs w:val="22"/>
        </w:rPr>
        <w:t xml:space="preserve">DEVELOPMENT PLAN </w:t>
      </w:r>
      <w:r w:rsidRPr="00AD7B31">
        <w:rPr>
          <w:rFonts w:ascii="Times New Roman" w:hAnsi="Times New Roman" w:cs="Times New Roman"/>
          <w:b/>
          <w:i w:val="0"/>
          <w:color w:val="auto"/>
          <w:sz w:val="22"/>
          <w:szCs w:val="22"/>
        </w:rPr>
        <w:t xml:space="preserve">CONDITION: </w:t>
      </w:r>
      <w:r w:rsidRPr="00AD7B31">
        <w:rPr>
          <w:rFonts w:ascii="Times New Roman" w:eastAsia="Times New Roman" w:hAnsi="Times New Roman" w:cs="Times New Roman"/>
          <w:b/>
          <w:i w:val="0"/>
          <w:color w:val="auto"/>
          <w:sz w:val="22"/>
          <w:szCs w:val="22"/>
        </w:rPr>
        <w:t>AN ORDINANCE CONDITION OF APPROVAL REQUIRING COMPLIANCE WITH AN APPROVED DEVELOPMENT PLAN OR SITE PLAN</w:t>
      </w:r>
      <w:r w:rsidRPr="00AD7B31">
        <w:rPr>
          <w:rFonts w:ascii="Times New Roman" w:hAnsi="Times New Roman" w:cs="Times New Roman"/>
          <w:b/>
          <w:i w:val="0"/>
          <w:color w:val="000000" w:themeColor="text1"/>
          <w:sz w:val="22"/>
          <w:szCs w:val="22"/>
        </w:rPr>
        <w:t>.</w:t>
      </w:r>
    </w:p>
    <w:p w14:paraId="2420962C" w14:textId="10FF9829" w:rsidR="00084F81" w:rsidRPr="00824FD8" w:rsidRDefault="00084F81" w:rsidP="00A0171D">
      <w:pPr>
        <w:pStyle w:val="ListParagraph"/>
        <w:ind w:left="1080" w:hanging="1080"/>
        <w:contextualSpacing w:val="0"/>
        <w:jc w:val="center"/>
      </w:pPr>
      <w:r>
        <w:t>…</w:t>
      </w:r>
    </w:p>
    <w:p w14:paraId="52E14173" w14:textId="5FEE36DB" w:rsidR="00B615B7" w:rsidRDefault="00E639C5" w:rsidP="65209C2D">
      <w:pPr>
        <w:pStyle w:val="Heading9"/>
        <w:spacing w:before="120" w:after="120"/>
        <w:jc w:val="both"/>
        <w:rPr>
          <w:rFonts w:ascii="Times New Roman" w:hAnsi="Times New Roman" w:cs="Times New Roman"/>
          <w:b/>
          <w:bCs/>
          <w:i w:val="0"/>
          <w:iCs w:val="0"/>
          <w:sz w:val="22"/>
          <w:szCs w:val="22"/>
        </w:rPr>
      </w:pPr>
      <w:r w:rsidRPr="00824FD8">
        <w:rPr>
          <w:rFonts w:ascii="Times New Roman" w:hAnsi="Times New Roman" w:cs="Times New Roman"/>
          <w:b/>
          <w:bCs/>
          <w:i w:val="0"/>
          <w:iCs w:val="0"/>
          <w:sz w:val="22"/>
          <w:szCs w:val="22"/>
        </w:rPr>
        <w:t>DEVELOPMENT PLAN REVIEW:</w:t>
      </w:r>
      <w:r w:rsidR="003403A3" w:rsidRPr="00824FD8">
        <w:rPr>
          <w:rFonts w:ascii="Times New Roman" w:hAnsi="Times New Roman" w:cs="Times New Roman"/>
          <w:b/>
          <w:bCs/>
          <w:i w:val="0"/>
          <w:iCs w:val="0"/>
          <w:sz w:val="22"/>
          <w:szCs w:val="22"/>
        </w:rPr>
        <w:t xml:space="preserve"> THE PROCESS BY WHICH THE CITY EVALUATES PROPOSED SITE AND BUILDING DEVELOPMENT FOR COMPLIANCE WITH THE ZONING ORDINANCE, ADOPTED DESIGN GUIDELINES, AND OTHER APPLICABLE CITY POLICIES. </w:t>
      </w:r>
      <w:r w:rsidRPr="00824FD8" w:rsidDel="00831A5C">
        <w:rPr>
          <w:rFonts w:ascii="Times New Roman" w:hAnsi="Times New Roman" w:cs="Times New Roman"/>
          <w:b/>
          <w:bCs/>
          <w:i w:val="0"/>
          <w:iCs w:val="0"/>
          <w:sz w:val="22"/>
          <w:szCs w:val="22"/>
        </w:rPr>
        <w:t>THE DEVELOPMENT PLAN REVIEW PROCESS CONSOLIDATES AND REPLACES PRIOR PROCESSES, INCLUDING SITE PLAN REVIEW AND DESIGN REVIEW</w:t>
      </w:r>
      <w:r w:rsidR="17100CE2" w:rsidRPr="00824FD8">
        <w:rPr>
          <w:rFonts w:ascii="Times New Roman" w:hAnsi="Times New Roman" w:cs="Times New Roman"/>
          <w:b/>
          <w:bCs/>
          <w:i w:val="0"/>
          <w:iCs w:val="0"/>
          <w:sz w:val="22"/>
          <w:szCs w:val="22"/>
        </w:rPr>
        <w:t>.</w:t>
      </w:r>
    </w:p>
    <w:p w14:paraId="6745E2F1" w14:textId="2D2C16C1" w:rsidR="00340758" w:rsidRDefault="00C93701" w:rsidP="00C93701">
      <w:pPr>
        <w:pStyle w:val="ListParagraph"/>
        <w:ind w:left="1080" w:hanging="1080"/>
        <w:contextualSpacing w:val="0"/>
        <w:jc w:val="center"/>
      </w:pPr>
      <w:r w:rsidRPr="00824FD8">
        <w:t>…</w:t>
      </w:r>
    </w:p>
    <w:p w14:paraId="109D8915" w14:textId="428860BF" w:rsidR="00340758" w:rsidRPr="00340758" w:rsidRDefault="00340758" w:rsidP="00DE17AD">
      <w:pPr>
        <w:jc w:val="both"/>
      </w:pPr>
      <w:r w:rsidRPr="00340758">
        <w:rPr>
          <w:b/>
          <w:bCs/>
        </w:rPr>
        <w:t>Floor Area (Net Floor Area, Habitable</w:t>
      </w:r>
      <w:r w:rsidR="007F1F95">
        <w:rPr>
          <w:b/>
          <w:bCs/>
        </w:rPr>
        <w:t xml:space="preserve"> FLOOR</w:t>
      </w:r>
      <w:r w:rsidRPr="00340758">
        <w:rPr>
          <w:b/>
          <w:bCs/>
        </w:rPr>
        <w:t xml:space="preserve"> Area):</w:t>
      </w:r>
      <w:r w:rsidRPr="00340758">
        <w:t> </w:t>
      </w:r>
      <w:r w:rsidRPr="00713C7D">
        <w:rPr>
          <w:strike/>
        </w:rPr>
        <w:t>The gross floor area (GFA) exclusive of garages, ventilation shafts, shafts, elevators, stairways, corridors, toilet rooms, mechanical rooms, carports, closets, storage and equipment storage rooms, open porches, balconies, courts, atriums, lobby areas, basements, and attics</w:t>
      </w:r>
      <w:r w:rsidRPr="00C266AE">
        <w:t>.</w:t>
      </w:r>
      <w:r w:rsidR="00E92644" w:rsidRPr="00C266AE">
        <w:rPr>
          <w:b/>
          <w:bCs/>
          <w:color w:val="000000" w:themeColor="text1"/>
        </w:rPr>
        <w:t xml:space="preserve"> SPACE IN A BUILDING USED FOR PURPOSES INCLUDING LIVING, WORKING, SLEEPING, SANITATION, EATING, COOKING, CONDITIONED STORAGE, RECREATION, OR ANY COMBINATION OF THE ABOVE. SPACE USED ONLY FOR UNCONDITIONED STORAGE OR PARKING IS NOT HABITABLE SPACE.</w:t>
      </w:r>
    </w:p>
    <w:p w14:paraId="35FBC9E8" w14:textId="77777777" w:rsidR="00A0171D" w:rsidRPr="00824FD8" w:rsidRDefault="00A0171D" w:rsidP="00A0171D">
      <w:pPr>
        <w:pStyle w:val="ListParagraph"/>
        <w:ind w:left="1080" w:hanging="1080"/>
        <w:contextualSpacing w:val="0"/>
        <w:jc w:val="center"/>
      </w:pPr>
      <w:r w:rsidRPr="00824FD8">
        <w:t>…</w:t>
      </w:r>
    </w:p>
    <w:p w14:paraId="1AD26708" w14:textId="7995B5AE" w:rsidR="001F4305" w:rsidRPr="00824FD8" w:rsidRDefault="001F4305" w:rsidP="005B30DA">
      <w:pPr>
        <w:jc w:val="both"/>
        <w:rPr>
          <w:b/>
          <w:bCs/>
        </w:rPr>
      </w:pPr>
      <w:r w:rsidRPr="00824FD8">
        <w:rPr>
          <w:b/>
          <w:bCs/>
        </w:rPr>
        <w:t>GENERAL PLAN AMENDMENT:</w:t>
      </w:r>
      <w:r w:rsidR="00D72FA1" w:rsidRPr="00824FD8">
        <w:rPr>
          <w:b/>
          <w:bCs/>
        </w:rPr>
        <w:t xml:space="preserve"> A MODIFICATION TO THE TEXT, MAPS, GOALS, POLICIES, OR OTHER COMPONENTS OF THE CITY’S ADOPTED GENERAL PLAN THAT CHANGES THE COMMUNITY’S LONG-RANGE VISION FOR GROWTH, LAND USE, HOUSING, TRANSPORTATION, PUBLIC FACILITIES, OR OTHER ELEMENTS REQUIRED BY STATE LAW.</w:t>
      </w:r>
    </w:p>
    <w:p w14:paraId="0E0A2360" w14:textId="77777777" w:rsidR="00A0171D" w:rsidRPr="00824FD8" w:rsidRDefault="00A0171D" w:rsidP="00A0171D">
      <w:pPr>
        <w:pStyle w:val="ListParagraph"/>
        <w:ind w:left="1080" w:hanging="1080"/>
        <w:contextualSpacing w:val="0"/>
        <w:jc w:val="center"/>
      </w:pPr>
      <w:r w:rsidRPr="00824FD8">
        <w:t>…</w:t>
      </w:r>
    </w:p>
    <w:p w14:paraId="7B1BF3C6" w14:textId="77777777" w:rsidR="00FE25F3" w:rsidRPr="00824FD8" w:rsidRDefault="00E91FB3" w:rsidP="00FE25F3">
      <w:pPr>
        <w:jc w:val="both"/>
        <w:rPr>
          <w:b/>
          <w:bCs/>
        </w:rPr>
      </w:pPr>
      <w:r w:rsidRPr="00824FD8">
        <w:rPr>
          <w:b/>
          <w:bCs/>
        </w:rPr>
        <w:t>GOOD NEIGHBOR POLICY:</w:t>
      </w:r>
      <w:r w:rsidR="000A77C2" w:rsidRPr="00824FD8">
        <w:rPr>
          <w:b/>
          <w:bCs/>
        </w:rPr>
        <w:t xml:space="preserve"> A WRITTEN STATEMENT SUBMITTED BY THE PROPERTY OWNER, APPLICANT, OR OPERATOR THAT OUTLINES THE MEASURES TO BE IMPLEMENTED TO ENSURE ONGOING COMPATIBILITY BETWEEN THE PROPOSED USE AND SURROUNDING PROPERTIES. THE GOOD NEIGHBOR POLICY SHALL IDENTIFY PROCEDURES FOR PREVENTING AND RESPONDING TO COMMUNITY CONCERNS, INCLUDING NOISE, TRAFFIC, LIGHTING, MAINTENANCE, AND OTHER POTENTIAL NUISANCES. IT SHALL ALSO INCLUDE CONTACT INFORMATION FOR A DESIGNATED ON-SITE REPRESENTATIVE RESPONSIBLE FOR ADDRESSING COMPLAINTS, DESCRIBE METHODS FOR COMMUNICATING WITH NEARBY PROPERTY OWNERS OR NEIGHBORHOOD ASSOCIATIONS, AND ESTABLISH PROTOCOLS FOR DOCUMENTING AND RESOLVING ISSUES.</w:t>
      </w:r>
    </w:p>
    <w:p w14:paraId="43F6E3E8" w14:textId="77777777" w:rsidR="00A0171D" w:rsidRPr="00824FD8" w:rsidRDefault="00A0171D" w:rsidP="00A0171D">
      <w:pPr>
        <w:pStyle w:val="ListParagraph"/>
        <w:ind w:left="1080" w:hanging="1080"/>
        <w:contextualSpacing w:val="0"/>
        <w:jc w:val="center"/>
      </w:pPr>
      <w:r w:rsidRPr="00824FD8">
        <w:lastRenderedPageBreak/>
        <w:t>…</w:t>
      </w:r>
    </w:p>
    <w:p w14:paraId="5E2F4005" w14:textId="567635C3" w:rsidR="006E1D29" w:rsidRPr="00824FD8" w:rsidRDefault="006E1D29" w:rsidP="005936EC">
      <w:pPr>
        <w:spacing w:before="120"/>
        <w:jc w:val="both"/>
        <w:rPr>
          <w:b/>
          <w:bCs/>
          <w:caps/>
        </w:rPr>
      </w:pPr>
      <w:r w:rsidRPr="00824FD8">
        <w:rPr>
          <w:b/>
          <w:iCs/>
          <w:caps/>
        </w:rPr>
        <w:t>Kitchen Area</w:t>
      </w:r>
      <w:r w:rsidR="005936EC" w:rsidRPr="00824FD8">
        <w:rPr>
          <w:b/>
          <w:bCs/>
          <w:caps/>
        </w:rPr>
        <w:t>:</w:t>
      </w:r>
      <w:r w:rsidR="00BD7F03" w:rsidRPr="00824FD8">
        <w:rPr>
          <w:b/>
          <w:bCs/>
          <w:caps/>
        </w:rPr>
        <w:t xml:space="preserve"> </w:t>
      </w:r>
      <w:r w:rsidR="003420C4" w:rsidRPr="00824FD8">
        <w:rPr>
          <w:b/>
          <w:caps/>
        </w:rPr>
        <w:t>A space within a building or dwelling unit designed or used for the preparation and</w:t>
      </w:r>
      <w:r w:rsidR="001E1424" w:rsidRPr="00824FD8">
        <w:rPr>
          <w:b/>
          <w:caps/>
        </w:rPr>
        <w:t xml:space="preserve"> cleanup of food</w:t>
      </w:r>
      <w:r w:rsidR="00677CE6" w:rsidRPr="00824FD8">
        <w:rPr>
          <w:b/>
          <w:caps/>
        </w:rPr>
        <w:t xml:space="preserve"> that </w:t>
      </w:r>
      <w:r w:rsidR="000A0DA6" w:rsidRPr="00824FD8">
        <w:rPr>
          <w:b/>
          <w:caps/>
        </w:rPr>
        <w:t>includes</w:t>
      </w:r>
      <w:r w:rsidR="001E1424" w:rsidRPr="00824FD8">
        <w:rPr>
          <w:b/>
          <w:caps/>
        </w:rPr>
        <w:t xml:space="preserve"> a sink</w:t>
      </w:r>
      <w:r w:rsidR="00A3311E" w:rsidRPr="00824FD8">
        <w:rPr>
          <w:b/>
          <w:caps/>
        </w:rPr>
        <w:t>.</w:t>
      </w:r>
      <w:r w:rsidR="00A3311E" w:rsidRPr="00824FD8">
        <w:rPr>
          <w:b/>
          <w:bCs/>
          <w:caps/>
        </w:rPr>
        <w:t xml:space="preserve"> </w:t>
      </w:r>
    </w:p>
    <w:p w14:paraId="71922108" w14:textId="77777777" w:rsidR="00A0171D" w:rsidRPr="00824FD8" w:rsidRDefault="00A0171D" w:rsidP="00A0171D">
      <w:pPr>
        <w:pStyle w:val="ListParagraph"/>
        <w:ind w:left="1080" w:hanging="1080"/>
        <w:contextualSpacing w:val="0"/>
        <w:jc w:val="center"/>
      </w:pPr>
      <w:r w:rsidRPr="00824FD8">
        <w:t>…</w:t>
      </w:r>
    </w:p>
    <w:p w14:paraId="2CEB4595" w14:textId="77777777" w:rsidR="00C71115" w:rsidRPr="00824FD8" w:rsidRDefault="00C71115" w:rsidP="00C71115">
      <w:pPr>
        <w:spacing w:before="120"/>
        <w:jc w:val="both"/>
        <w:rPr>
          <w:b/>
          <w:bCs/>
          <w:caps/>
        </w:rPr>
      </w:pPr>
      <w:r w:rsidRPr="00824FD8">
        <w:rPr>
          <w:b/>
          <w:bCs/>
          <w:caps/>
        </w:rPr>
        <w:t>PLAN OF OPERATION: a written statement submitted by the property owner, applicant, or operator that describes how a land use or development will function on a day-to-day basis. The Plan of Operation shall include, as applicable, information regarding hours of operation, staffing levels, number and type of employees, business activities conducted on site, service and delivery schedules, anticipated customer volume, noise and lighting control measures, maintenance procedures, security provisions, and other operational characteristics necessary to evaluate the potential impacts of the proposed use on surrounding properties and public facilities.</w:t>
      </w:r>
    </w:p>
    <w:p w14:paraId="4010CF51" w14:textId="77777777" w:rsidR="00C71115" w:rsidRPr="00824FD8" w:rsidRDefault="00C71115" w:rsidP="00C71115">
      <w:pPr>
        <w:pStyle w:val="Heading9"/>
        <w:spacing w:before="120" w:after="120"/>
        <w:jc w:val="center"/>
        <w:rPr>
          <w:rFonts w:ascii="Times New Roman" w:hAnsi="Times New Roman" w:cs="Times New Roman"/>
          <w:i w:val="0"/>
          <w:iCs w:val="0"/>
          <w:sz w:val="22"/>
          <w:szCs w:val="22"/>
        </w:rPr>
      </w:pPr>
      <w:r w:rsidRPr="00824FD8">
        <w:rPr>
          <w:rFonts w:ascii="Times New Roman" w:hAnsi="Times New Roman" w:cs="Times New Roman"/>
          <w:i w:val="0"/>
          <w:iCs w:val="0"/>
          <w:sz w:val="22"/>
          <w:szCs w:val="22"/>
        </w:rPr>
        <w:t>…</w:t>
      </w:r>
    </w:p>
    <w:p w14:paraId="43934AF4" w14:textId="5FB92369" w:rsidR="000B223E" w:rsidRPr="00824FD8" w:rsidRDefault="00A04568" w:rsidP="00A04568">
      <w:pPr>
        <w:jc w:val="both"/>
      </w:pPr>
      <w:r w:rsidRPr="00824FD8">
        <w:rPr>
          <w:b/>
          <w:bCs/>
        </w:rPr>
        <w:t>REZONING (ZONING MAP AMENDMENT): AN AMENDMENT TO THE OFFICIAL ZONING MAP THAT CHANGES THE BASE ZONING DISTRICT OF ONE (1) OR MORE PARCELS OF LAND, ADDS OR REMOVES AN OVERLAY ZONING DISTRICT TO ONE (1) OR MORE PARCELS,</w:t>
      </w:r>
      <w:r w:rsidR="00DB0854" w:rsidRPr="00824FD8">
        <w:rPr>
          <w:b/>
          <w:bCs/>
        </w:rPr>
        <w:t xml:space="preserve"> OR</w:t>
      </w:r>
      <w:r w:rsidRPr="00824FD8">
        <w:rPr>
          <w:b/>
          <w:bCs/>
        </w:rPr>
        <w:t xml:space="preserve"> IMPOSES</w:t>
      </w:r>
      <w:r w:rsidR="00DB0854" w:rsidRPr="00824FD8">
        <w:rPr>
          <w:b/>
          <w:bCs/>
        </w:rPr>
        <w:t xml:space="preserve">, </w:t>
      </w:r>
      <w:r w:rsidRPr="00824FD8">
        <w:rPr>
          <w:b/>
          <w:bCs/>
        </w:rPr>
        <w:t>REMOVES</w:t>
      </w:r>
      <w:r w:rsidR="00DB0854" w:rsidRPr="00824FD8">
        <w:rPr>
          <w:b/>
          <w:bCs/>
        </w:rPr>
        <w:t>,</w:t>
      </w:r>
      <w:r w:rsidRPr="00824FD8">
        <w:rPr>
          <w:b/>
          <w:bCs/>
        </w:rPr>
        <w:t xml:space="preserve"> OR MODIFIES ANY REGULATION OR CONDITION OF APPROVAL</w:t>
      </w:r>
      <w:r w:rsidR="00DB0854" w:rsidRPr="00824FD8">
        <w:rPr>
          <w:b/>
          <w:bCs/>
        </w:rPr>
        <w:t xml:space="preserve"> THAT REQUIRES AN</w:t>
      </w:r>
      <w:r w:rsidRPr="00824FD8">
        <w:rPr>
          <w:b/>
          <w:bCs/>
        </w:rPr>
        <w:t xml:space="preserve"> ORDINANCE</w:t>
      </w:r>
      <w:r w:rsidR="00DB0854" w:rsidRPr="00824FD8">
        <w:rPr>
          <w:b/>
          <w:bCs/>
        </w:rPr>
        <w:t xml:space="preserve"> CONDITION MODIFICATION</w:t>
      </w:r>
      <w:r w:rsidRPr="00824FD8">
        <w:rPr>
          <w:b/>
          <w:bCs/>
        </w:rPr>
        <w:t>.</w:t>
      </w:r>
      <w:r w:rsidRPr="00824FD8">
        <w:t> </w:t>
      </w:r>
    </w:p>
    <w:p w14:paraId="58F865DE" w14:textId="77777777" w:rsidR="00A04568" w:rsidRPr="00824FD8" w:rsidRDefault="00A04568" w:rsidP="00A04568">
      <w:pPr>
        <w:jc w:val="center"/>
      </w:pPr>
      <w:r w:rsidRPr="00824FD8">
        <w:t>…</w:t>
      </w:r>
    </w:p>
    <w:p w14:paraId="4C68EC7C" w14:textId="77777777" w:rsidR="00A04568" w:rsidRPr="00824FD8" w:rsidRDefault="00A04568" w:rsidP="00A04568">
      <w:pPr>
        <w:jc w:val="both"/>
        <w:rPr>
          <w:b/>
          <w:bCs/>
        </w:rPr>
      </w:pPr>
      <w:r w:rsidRPr="00824FD8">
        <w:rPr>
          <w:b/>
          <w:bCs/>
        </w:rPr>
        <w:t>SETBACK-RELATED DEFINITIONS: </w:t>
      </w:r>
    </w:p>
    <w:p w14:paraId="70452E08" w14:textId="77777777" w:rsidR="00A04568" w:rsidRPr="00824FD8" w:rsidRDefault="00A04568" w:rsidP="00A04568">
      <w:pPr>
        <w:jc w:val="both"/>
        <w:rPr>
          <w:b/>
          <w:bCs/>
        </w:rPr>
      </w:pPr>
      <w:r w:rsidRPr="00824FD8">
        <w:rPr>
          <w:b/>
          <w:bCs/>
        </w:rPr>
        <w:t>SETBACK: THE MINIMUM DISTANCE BETWEEN A PROPERTY LINE AND THE NEAREST POINT OF A BUILDING OR STRUCTURE, MEASURED PERPENDICULAR FROM THE PROPERTY LINE, UNLESS OTHERWISE SPECIFIED IN THIS TITLE,  THAT MUST BE KEPT UNOBSTRUCTED FROM THE GROUND TO SKY EXCEPT FOR PERMITTED PROJECTIONS.  </w:t>
      </w:r>
    </w:p>
    <w:p w14:paraId="2903D2B5" w14:textId="77777777" w:rsidR="00A04568" w:rsidRPr="00824FD8" w:rsidRDefault="00A04568" w:rsidP="00A04568">
      <w:pPr>
        <w:jc w:val="both"/>
        <w:rPr>
          <w:b/>
          <w:bCs/>
        </w:rPr>
      </w:pPr>
      <w:r w:rsidRPr="00824FD8">
        <w:rPr>
          <w:b/>
          <w:bCs/>
        </w:rPr>
        <w:t>SETBACK, FRONT: THE MINIMUM DISTANCE BETWEEN A FRONT PROPERTY LINE AND THE NEAREST POINT OF A BUILDING OR STRUCTURE, MEASURED PERPENDICULAR FROM THE FRONT PROPERTY LINE, UNLESS OTHERWISE SPECIFIED IN THIS TITLE,  THAT MUST BE KEPT UNOBSTRUCTED FROM THE GROUND TO SKY EXCEPT FOR PERMITTED PROJECTIONS. </w:t>
      </w:r>
    </w:p>
    <w:p w14:paraId="12B72F84" w14:textId="77777777" w:rsidR="00A04568" w:rsidRPr="00824FD8" w:rsidRDefault="00A04568" w:rsidP="00A04568">
      <w:pPr>
        <w:jc w:val="both"/>
        <w:rPr>
          <w:b/>
          <w:bCs/>
        </w:rPr>
      </w:pPr>
      <w:r w:rsidRPr="00824FD8">
        <w:rPr>
          <w:b/>
          <w:bCs/>
        </w:rPr>
        <w:t>SETBACK, INTERIOR SIDE: THE MINIMUM DISTANCE BETWEEN AN INTERIOR SIDE PROPERTY LINE (A SIDE PROPERTY LINE THAT DOES NOT ABUT A STREET) AND THE NEAREST POINT OF A BUILDING OR STRUCTURE, MEASURED PERPENDICULAR FROM THE INTERIOR SIDE PROPERTY LINE, UNLESS OTHERWISE SPECIFIED IN THIS TITLE,  THAT MUST BE KEPT UNOBSTRUCTED FROM THE GROUND TO SKY EXCEPT FOR PERMITTED PROJECTIONS. </w:t>
      </w:r>
    </w:p>
    <w:p w14:paraId="18A6928D" w14:textId="77777777" w:rsidR="00A04568" w:rsidRPr="00824FD8" w:rsidRDefault="00A04568" w:rsidP="00A04568">
      <w:pPr>
        <w:jc w:val="both"/>
        <w:rPr>
          <w:b/>
          <w:bCs/>
        </w:rPr>
      </w:pPr>
      <w:r w:rsidRPr="00824FD8">
        <w:rPr>
          <w:b/>
          <w:bCs/>
        </w:rPr>
        <w:t>SETBACK, REAR: THE MINIMUM DISTANCE BETWEEN A REAR PROPERTY LINE AND THE NEAREST POINT OF A BUILDING OR STRUCTURE, MEASURED PERPENDICULAR FROM THE REAR PROPERTY LINE, UNLESS OTHERWISE SPECIFIED IN THIS TITLE,  THAT MUST BE KEPT UNOBSTRUCTED FROM THE GROUND TO SKY EXCEPT FOR PERMITTED PROJECTIONS. </w:t>
      </w:r>
    </w:p>
    <w:p w14:paraId="4950FC85" w14:textId="77777777" w:rsidR="00A04568" w:rsidRPr="00824FD8" w:rsidRDefault="00A04568" w:rsidP="00A04568">
      <w:pPr>
        <w:jc w:val="both"/>
        <w:rPr>
          <w:b/>
          <w:bCs/>
        </w:rPr>
      </w:pPr>
      <w:r w:rsidRPr="00824FD8">
        <w:rPr>
          <w:b/>
          <w:bCs/>
        </w:rPr>
        <w:t xml:space="preserve">SETBACK, STREET-FACING: THE MINIMUM DISTANCE BETWEEN A STREET-FACING PROPERTY LINE (A SIDE PROPERTY LINE THAT ABUTS A PRIVATE OR PUBLIC STREET) </w:t>
      </w:r>
      <w:r w:rsidRPr="00824FD8">
        <w:rPr>
          <w:b/>
          <w:bCs/>
        </w:rPr>
        <w:lastRenderedPageBreak/>
        <w:t>LINE AND THE NEAREST POINT OF A BUILDING OR STRUCTURE, MEASURED PERPENDICULAR FROM THE STREET-FACING PROPERTY LINE, UNLESS OTHERWISE SPECIFIED IN THIS TITLE,  THAT MUST BE KEPT UNOBSTRUCTED FROM THE GROUND TO SKY EXCEPT FOR PERMITTED PROJECTIONS. </w:t>
      </w:r>
    </w:p>
    <w:p w14:paraId="42F4573A" w14:textId="77777777" w:rsidR="00A04568" w:rsidRPr="00824FD8" w:rsidRDefault="00A04568" w:rsidP="00A04568">
      <w:pPr>
        <w:jc w:val="center"/>
      </w:pPr>
    </w:p>
    <w:p w14:paraId="32C32EE7" w14:textId="77777777" w:rsidR="00A04568" w:rsidRPr="00824FD8" w:rsidRDefault="00A04568" w:rsidP="00A04568">
      <w:r w:rsidRPr="00824FD8">
        <w:rPr>
          <w:b/>
          <w:bCs/>
        </w:rPr>
        <w:t>YARD-RELATED DEFINITIONS:</w:t>
      </w:r>
      <w:r w:rsidRPr="00824FD8">
        <w:t> </w:t>
      </w:r>
    </w:p>
    <w:p w14:paraId="04EB1DCD" w14:textId="77777777" w:rsidR="00A04568" w:rsidRPr="00824FD8" w:rsidRDefault="00A04568" w:rsidP="00A04568">
      <w:pPr>
        <w:jc w:val="both"/>
        <w:rPr>
          <w:b/>
          <w:bCs/>
        </w:rPr>
      </w:pPr>
      <w:r w:rsidRPr="00824FD8">
        <w:rPr>
          <w:b/>
          <w:bCs/>
        </w:rPr>
        <w:t>Yard:</w:t>
      </w:r>
      <w:r w:rsidRPr="00824FD8">
        <w:t> </w:t>
      </w:r>
      <w:r w:rsidRPr="00824FD8">
        <w:rPr>
          <w:strike/>
        </w:rPr>
        <w:t>A</w:t>
      </w:r>
      <w:r w:rsidRPr="00824FD8">
        <w:t xml:space="preserve"> </w:t>
      </w:r>
      <w:r w:rsidRPr="00824FD8">
        <w:rPr>
          <w:b/>
          <w:bCs/>
        </w:rPr>
        <w:t>THE</w:t>
      </w:r>
      <w:r w:rsidRPr="00824FD8">
        <w:rPr>
          <w:u w:val="single"/>
        </w:rPr>
        <w:t xml:space="preserve"> </w:t>
      </w:r>
      <w:r w:rsidRPr="00824FD8">
        <w:rPr>
          <w:strike/>
        </w:rPr>
        <w:t>minimum required</w:t>
      </w:r>
      <w:r w:rsidRPr="00824FD8">
        <w:t xml:space="preserve"> open </w:t>
      </w:r>
      <w:r w:rsidRPr="00824FD8">
        <w:rPr>
          <w:strike/>
        </w:rPr>
        <w:t>area</w:t>
      </w:r>
      <w:r w:rsidRPr="00824FD8">
        <w:t xml:space="preserve"> </w:t>
      </w:r>
      <w:r w:rsidRPr="00824FD8">
        <w:rPr>
          <w:b/>
          <w:bCs/>
        </w:rPr>
        <w:t>SPACE BETWEEN A PROPERTY</w:t>
      </w:r>
      <w:r w:rsidRPr="00824FD8">
        <w:t xml:space="preserve"> </w:t>
      </w:r>
      <w:r w:rsidRPr="00824FD8">
        <w:rPr>
          <w:strike/>
        </w:rPr>
        <w:t>adjacent to a lot</w:t>
      </w:r>
      <w:r w:rsidRPr="00824FD8">
        <w:t xml:space="preserve"> line </w:t>
      </w:r>
      <w:r w:rsidRPr="00824FD8">
        <w:rPr>
          <w:strike/>
        </w:rPr>
        <w:t>to be free from any structure, except as otherwise permitted by this title 11 of the Mesa City Code</w:t>
      </w:r>
      <w:r w:rsidRPr="00824FD8">
        <w:rPr>
          <w:b/>
          <w:bCs/>
        </w:rPr>
        <w:t xml:space="preserve"> AND THE NEAREST POINT OF THE PRINCIPAL BUILDING. </w:t>
      </w:r>
    </w:p>
    <w:p w14:paraId="4AE2F8B2" w14:textId="77777777" w:rsidR="00A04568" w:rsidRPr="00824FD8" w:rsidRDefault="00A04568" w:rsidP="00A04568">
      <w:pPr>
        <w:jc w:val="both"/>
      </w:pPr>
      <w:r w:rsidRPr="00824FD8">
        <w:rPr>
          <w:b/>
          <w:bCs/>
        </w:rPr>
        <w:t>Yard, Front:</w:t>
      </w:r>
      <w:r w:rsidRPr="00824FD8">
        <w:rPr>
          <w:strike/>
        </w:rPr>
        <w:t> A yard extending across the full width of the lot or parcel of land</w:t>
      </w:r>
      <w:r w:rsidRPr="00824FD8">
        <w:t xml:space="preserve"> </w:t>
      </w:r>
      <w:r w:rsidRPr="00824FD8">
        <w:rPr>
          <w:b/>
          <w:bCs/>
        </w:rPr>
        <w:t xml:space="preserve">THE SPACE BETWEEN THE FRONT PROPERTY LINE AND THE FRONT FAÇADE OF THE BUILDING. </w:t>
      </w:r>
      <w:r w:rsidRPr="00824FD8">
        <w:t>On corner lots, the front yard shall be located across the narrower frontage of the lot. </w:t>
      </w:r>
    </w:p>
    <w:p w14:paraId="006B997D" w14:textId="77777777" w:rsidR="00A04568" w:rsidRPr="00824FD8" w:rsidRDefault="00A04568" w:rsidP="00A04568">
      <w:pPr>
        <w:jc w:val="both"/>
        <w:rPr>
          <w:b/>
          <w:bCs/>
        </w:rPr>
      </w:pPr>
      <w:r w:rsidRPr="00824FD8">
        <w:rPr>
          <w:b/>
          <w:bCs/>
        </w:rPr>
        <w:t>YARD, INTERIOR SIDE: THE SPACE BETWEEN THE INTERIOR SIDE PROPERTY LINE AND THE BUILDING. </w:t>
      </w:r>
    </w:p>
    <w:p w14:paraId="3AEBF533" w14:textId="77777777" w:rsidR="00A04568" w:rsidRPr="00824FD8" w:rsidRDefault="00A04568" w:rsidP="00A04568">
      <w:pPr>
        <w:jc w:val="both"/>
      </w:pPr>
      <w:r w:rsidRPr="00824FD8">
        <w:rPr>
          <w:b/>
          <w:bCs/>
        </w:rPr>
        <w:t xml:space="preserve">Yard, Rear: THE SPACE BETWEEN THE REAR PROPERTY LINE AND THE REAR FAÇADE OF THE BUILDING </w:t>
      </w:r>
      <w:r w:rsidRPr="00824FD8">
        <w:rPr>
          <w:strike/>
        </w:rPr>
        <w:t>A yard extending across the full width of the lot or parcel of land</w:t>
      </w:r>
      <w:r w:rsidRPr="00824FD8">
        <w:t>. </w:t>
      </w:r>
    </w:p>
    <w:p w14:paraId="092A867D" w14:textId="77777777" w:rsidR="00A04568" w:rsidRPr="00824FD8" w:rsidRDefault="00A04568" w:rsidP="00A04568">
      <w:pPr>
        <w:jc w:val="both"/>
        <w:rPr>
          <w:strike/>
        </w:rPr>
      </w:pPr>
      <w:r w:rsidRPr="00824FD8">
        <w:rPr>
          <w:b/>
          <w:bCs/>
          <w:strike/>
        </w:rPr>
        <w:t>Yard, Side/Rear:</w:t>
      </w:r>
      <w:r w:rsidRPr="00824FD8">
        <w:rPr>
          <w:strike/>
        </w:rPr>
        <w:t> That portion of a lot or parcel in which the rear and side yards extended overlap, typically occurring in the extreme rear corner(s) of the lot. </w:t>
      </w:r>
    </w:p>
    <w:p w14:paraId="3F762A00" w14:textId="77777777" w:rsidR="00A04568" w:rsidRPr="00824FD8" w:rsidRDefault="00A04568" w:rsidP="00A04568">
      <w:pPr>
        <w:jc w:val="both"/>
        <w:rPr>
          <w:strike/>
        </w:rPr>
      </w:pPr>
      <w:r w:rsidRPr="00824FD8">
        <w:rPr>
          <w:b/>
          <w:bCs/>
          <w:strike/>
        </w:rPr>
        <w:t>Yard, Side, Corner:</w:t>
      </w:r>
      <w:r w:rsidRPr="00824FD8">
        <w:rPr>
          <w:strike/>
        </w:rPr>
        <w:t> A yard bounded by a highway or street, extending from the required front yard, or the highway line on which the property fronts where no front yard is required, to the required rear yard or to the rear lot line where no rear yard is required. </w:t>
      </w:r>
    </w:p>
    <w:p w14:paraId="33360B81" w14:textId="77777777" w:rsidR="00A04568" w:rsidRPr="00824FD8" w:rsidRDefault="00A04568" w:rsidP="00A04568">
      <w:pPr>
        <w:jc w:val="both"/>
        <w:rPr>
          <w:b/>
          <w:bCs/>
        </w:rPr>
      </w:pPr>
      <w:r w:rsidRPr="00824FD8">
        <w:rPr>
          <w:b/>
          <w:bCs/>
        </w:rPr>
        <w:t>YARD, STREET-FACING SIDE: THE SPACE BETWEEN THE STREET-FACING SIDE SETBACK AND THE BUILDING. ON CORNER LOTS, THE STREET-FACING SIDE YARD SHALL BE LOCATED ACROSS THE WIDER FRONTAGE OF THE LOT.  </w:t>
      </w:r>
    </w:p>
    <w:p w14:paraId="12B8DCB9" w14:textId="4DF6AF4F" w:rsidR="00A04568" w:rsidRPr="006006FD" w:rsidRDefault="00A04568" w:rsidP="006006FD">
      <w:pPr>
        <w:jc w:val="both"/>
        <w:rPr>
          <w:strike/>
        </w:rPr>
      </w:pPr>
      <w:r w:rsidRPr="00824FD8">
        <w:rPr>
          <w:b/>
          <w:bCs/>
          <w:strike/>
        </w:rPr>
        <w:t>Yard, Side, Interior:</w:t>
      </w:r>
      <w:r w:rsidRPr="00824FD8">
        <w:rPr>
          <w:strike/>
        </w:rPr>
        <w:t> A yard extending from the required front yard, or the highway line on which the property fronts where no front yard is required, to the required rear yard or to the rear lot line where no rear yard is required on other than a corner side yard.</w:t>
      </w:r>
      <w:r w:rsidRPr="00541F0F">
        <w:rPr>
          <w:strike/>
        </w:rPr>
        <w:t> </w:t>
      </w:r>
    </w:p>
    <w:sectPr w:rsidR="00A04568" w:rsidRPr="006006FD" w:rsidSect="00420234">
      <w:footerReference w:type="default" r:id="rId6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EEB80" w14:textId="77777777" w:rsidR="00AD3FB0" w:rsidRDefault="00AD3FB0" w:rsidP="00D476B6">
      <w:pPr>
        <w:spacing w:after="0"/>
      </w:pPr>
      <w:r>
        <w:separator/>
      </w:r>
    </w:p>
  </w:endnote>
  <w:endnote w:type="continuationSeparator" w:id="0">
    <w:p w14:paraId="627A3E00" w14:textId="77777777" w:rsidR="00AD3FB0" w:rsidRDefault="00AD3FB0" w:rsidP="00D476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D4D1" w14:textId="40824A22" w:rsidR="0036199E" w:rsidRDefault="00AD3FB0" w:rsidP="007E3C0E">
    <w:pPr>
      <w:pStyle w:val="Footer"/>
      <w:jc w:val="center"/>
    </w:pPr>
    <w:sdt>
      <w:sdtPr>
        <w:id w:val="-497813514"/>
        <w:docPartObj>
          <w:docPartGallery w:val="Page Numbers (Bottom of Page)"/>
          <w:docPartUnique/>
        </w:docPartObj>
      </w:sdtPr>
      <w:sdtEndPr>
        <w:rPr>
          <w:noProof/>
        </w:rPr>
      </w:sdtEndPr>
      <w:sdtContent>
        <w:r w:rsidR="0036199E">
          <w:fldChar w:fldCharType="begin"/>
        </w:r>
        <w:r w:rsidR="0036199E">
          <w:instrText xml:space="preserve"> PAGE   \* MERGEFORMAT </w:instrText>
        </w:r>
        <w:r w:rsidR="0036199E">
          <w:fldChar w:fldCharType="separate"/>
        </w:r>
        <w:r w:rsidR="0036199E">
          <w:rPr>
            <w:noProof/>
          </w:rPr>
          <w:t>2</w:t>
        </w:r>
        <w:r w:rsidR="0036199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3CAF9" w14:textId="77777777" w:rsidR="00AD3FB0" w:rsidRDefault="00AD3FB0" w:rsidP="00D476B6">
      <w:pPr>
        <w:spacing w:after="0"/>
      </w:pPr>
      <w:r>
        <w:separator/>
      </w:r>
    </w:p>
  </w:footnote>
  <w:footnote w:type="continuationSeparator" w:id="0">
    <w:p w14:paraId="42DC3DC6" w14:textId="77777777" w:rsidR="00AD3FB0" w:rsidRDefault="00AD3FB0" w:rsidP="00D476B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A4F84FFA"/>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1B4CA8"/>
    <w:multiLevelType w:val="multilevel"/>
    <w:tmpl w:val="592EC9A6"/>
    <w:lvl w:ilvl="0">
      <w:numFmt w:val="none"/>
      <w:lvlText w:val=""/>
      <w:lvlJc w:val="left"/>
      <w:pPr>
        <w:tabs>
          <w:tab w:val="num" w:pos="360"/>
        </w:tabs>
        <w:ind w:left="0" w:firstLine="0"/>
      </w:pPr>
      <w:rPr>
        <w:rFonts w:hint="default"/>
      </w:rPr>
    </w:lvl>
    <w:lvl w:ilvl="1">
      <w:start w:val="5"/>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02063F5E"/>
    <w:multiLevelType w:val="hybridMultilevel"/>
    <w:tmpl w:val="96E67C0E"/>
    <w:lvl w:ilvl="0" w:tplc="C14CF1C2">
      <w:start w:val="1"/>
      <w:numFmt w:val="upp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63449"/>
    <w:multiLevelType w:val="multilevel"/>
    <w:tmpl w:val="16AC46C2"/>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strike w:val="0"/>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73353C6"/>
    <w:multiLevelType w:val="multilevel"/>
    <w:tmpl w:val="3A8EBF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DE7BB4"/>
    <w:multiLevelType w:val="hybridMultilevel"/>
    <w:tmpl w:val="E1D8D6F2"/>
    <w:lvl w:ilvl="0" w:tplc="B7360644">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D44960"/>
    <w:multiLevelType w:val="multilevel"/>
    <w:tmpl w:val="CD70D0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5296B77"/>
    <w:multiLevelType w:val="multilevel"/>
    <w:tmpl w:val="6DD89768"/>
    <w:name w:val="MZO outline22"/>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rPr>
    </w:lvl>
    <w:lvl w:ilvl="4">
      <w:start w:val="1"/>
      <w:numFmt w:val="lowerRoman"/>
      <w:lvlText w:val="%5."/>
      <w:lvlJc w:val="left"/>
      <w:pPr>
        <w:tabs>
          <w:tab w:val="num" w:pos="2160"/>
        </w:tabs>
        <w:ind w:left="2880" w:hanging="72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1667342B"/>
    <w:multiLevelType w:val="multilevel"/>
    <w:tmpl w:val="282227D4"/>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9" w15:restartNumberingAfterBreak="0">
    <w:nsid w:val="166A1197"/>
    <w:multiLevelType w:val="multilevel"/>
    <w:tmpl w:val="45E4A49E"/>
    <w:name w:val="MZO outline"/>
    <w:lvl w:ilvl="0">
      <w:numFmt w:val="none"/>
      <w:lvlText w:val=""/>
      <w:lvlJc w:val="left"/>
      <w:pPr>
        <w:tabs>
          <w:tab w:val="num" w:pos="360"/>
        </w:tabs>
        <w:ind w:left="0" w:firstLine="0"/>
      </w:pPr>
      <w:rPr>
        <w:rFonts w:hint="default"/>
      </w:rPr>
    </w:lvl>
    <w:lvl w:ilvl="1">
      <w:start w:val="8"/>
      <w:numFmt w:val="upperLetter"/>
      <w:lvlText w:val="%2."/>
      <w:lvlJc w:val="left"/>
      <w:pPr>
        <w:tabs>
          <w:tab w:val="num" w:pos="720"/>
        </w:tabs>
        <w:ind w:left="720" w:hanging="720"/>
      </w:pPr>
      <w:rPr>
        <w:rFonts w:hint="default"/>
        <w:b/>
        <w:bCs/>
      </w:rPr>
    </w:lvl>
    <w:lvl w:ilvl="2">
      <w:start w:val="1"/>
      <w:numFmt w:val="decimal"/>
      <w:lvlText w:val="%3."/>
      <w:lvlJc w:val="left"/>
      <w:pPr>
        <w:tabs>
          <w:tab w:val="num" w:pos="1530"/>
        </w:tabs>
        <w:ind w:left="153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upperRoman"/>
      <w:lvlText w:val="%5."/>
      <w:lvlJc w:val="right"/>
      <w:pPr>
        <w:ind w:left="2520" w:hanging="360"/>
      </w:p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715341D"/>
    <w:multiLevelType w:val="multilevel"/>
    <w:tmpl w:val="E6143C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1C7328"/>
    <w:multiLevelType w:val="hybridMultilevel"/>
    <w:tmpl w:val="425C2EAC"/>
    <w:lvl w:ilvl="0" w:tplc="0176733E">
      <w:start w:val="2"/>
      <w:numFmt w:val="decimal"/>
      <w:lvlText w:val="%1."/>
      <w:lvlJc w:val="left"/>
      <w:pPr>
        <w:ind w:left="1170" w:hanging="360"/>
      </w:pPr>
      <w:rPr>
        <w:rFonts w:hint="default"/>
        <w:b/>
        <w:i w:val="0"/>
        <w:i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19311CC4"/>
    <w:multiLevelType w:val="multilevel"/>
    <w:tmpl w:val="9A7AD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9A4C7D"/>
    <w:multiLevelType w:val="multilevel"/>
    <w:tmpl w:val="6DD89768"/>
    <w:name w:val="MZO outline2222"/>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rPr>
    </w:lvl>
    <w:lvl w:ilvl="4">
      <w:start w:val="1"/>
      <w:numFmt w:val="lowerRoman"/>
      <w:lvlText w:val="%5."/>
      <w:lvlJc w:val="left"/>
      <w:pPr>
        <w:tabs>
          <w:tab w:val="num" w:pos="2160"/>
        </w:tabs>
        <w:ind w:left="2880" w:hanging="72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AF0102A"/>
    <w:multiLevelType w:val="multilevel"/>
    <w:tmpl w:val="D7E04C1E"/>
    <w:lvl w:ilvl="0">
      <w:numFmt w:val="none"/>
      <w:lvlText w:val=""/>
      <w:lvlJc w:val="left"/>
      <w:pPr>
        <w:tabs>
          <w:tab w:val="num" w:pos="360"/>
        </w:tabs>
        <w:ind w:left="0" w:firstLine="0"/>
      </w:pPr>
      <w:rPr>
        <w:rFonts w:hint="default"/>
      </w:rPr>
    </w:lvl>
    <w:lvl w:ilvl="1">
      <w:start w:val="6"/>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1ED91701"/>
    <w:multiLevelType w:val="multilevel"/>
    <w:tmpl w:val="58A663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1F2AEC"/>
    <w:multiLevelType w:val="hybridMultilevel"/>
    <w:tmpl w:val="A1224682"/>
    <w:lvl w:ilvl="0" w:tplc="F73AECD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1D4022"/>
    <w:multiLevelType w:val="hybridMultilevel"/>
    <w:tmpl w:val="3F1C681A"/>
    <w:lvl w:ilvl="0" w:tplc="43240A26">
      <w:start w:val="3"/>
      <w:numFmt w:val="upperLetter"/>
      <w:lvlText w:val="%1."/>
      <w:lvlJc w:val="left"/>
      <w:pPr>
        <w:ind w:left="360" w:hanging="360"/>
      </w:pPr>
      <w:rPr>
        <w:rFonts w:hint="default"/>
        <w:b w:val="0"/>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209E1787"/>
    <w:multiLevelType w:val="multilevel"/>
    <w:tmpl w:val="3D08E3CE"/>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strike w:val="0"/>
      </w:rPr>
    </w:lvl>
    <w:lvl w:ilvl="2">
      <w:start w:val="1"/>
      <w:numFmt w:val="decimal"/>
      <w:lvlText w:val="%3."/>
      <w:lvlJc w:val="left"/>
      <w:pPr>
        <w:tabs>
          <w:tab w:val="num" w:pos="1350"/>
        </w:tabs>
        <w:ind w:left="1350" w:hanging="720"/>
      </w:pPr>
      <w:rPr>
        <w:rFonts w:ascii="Times New Roman" w:hAnsi="Times New Roman" w:cs="Times New Roman" w:hint="default"/>
        <w:b/>
        <w:bCs/>
        <w:i w:val="0"/>
        <w:iCs w:val="0"/>
        <w:sz w:val="22"/>
        <w:szCs w:val="22"/>
      </w:rPr>
    </w:lvl>
    <w:lvl w:ilvl="3">
      <w:start w:val="1"/>
      <w:numFmt w:val="upperLetter"/>
      <w:lvlText w:val="%4."/>
      <w:lvlJc w:val="left"/>
      <w:pPr>
        <w:ind w:left="1800" w:hanging="360"/>
      </w:pPr>
      <w:rPr>
        <w:rFonts w:ascii="Times New Roman" w:hAnsi="Times New Roman" w:hint="default"/>
        <w:b/>
        <w:bCs/>
        <w:i w:val="0"/>
        <w:sz w:val="24"/>
      </w:rPr>
    </w:lvl>
    <w:lvl w:ilvl="4">
      <w:start w:val="1"/>
      <w:numFmt w:val="upperRoman"/>
      <w:lvlText w:val="%5."/>
      <w:lvlJc w:val="left"/>
      <w:pPr>
        <w:tabs>
          <w:tab w:val="num" w:pos="2160"/>
        </w:tabs>
        <w:ind w:left="2880" w:hanging="720"/>
      </w:pPr>
      <w:rPr>
        <w:rFonts w:ascii="Times New Roman" w:eastAsia="Times New Roman" w:hAnsi="Times New Roman" w:cs="Times New Roman"/>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22F53D10"/>
    <w:multiLevelType w:val="multilevel"/>
    <w:tmpl w:val="AB0ECB58"/>
    <w:name w:val="MZO outline4"/>
    <w:lvl w:ilvl="0">
      <w:numFmt w:val="none"/>
      <w:lvlText w:val=""/>
      <w:lvlJc w:val="left"/>
      <w:pPr>
        <w:tabs>
          <w:tab w:val="num" w:pos="360"/>
        </w:tabs>
        <w:ind w:left="0" w:firstLine="0"/>
      </w:pPr>
      <w:rPr>
        <w:rFonts w:hint="default"/>
      </w:rPr>
    </w:lvl>
    <w:lvl w:ilvl="1">
      <w:start w:val="9"/>
      <w:numFmt w:val="upperLetter"/>
      <w:lvlText w:val="%2."/>
      <w:lvlJc w:val="left"/>
      <w:pPr>
        <w:tabs>
          <w:tab w:val="num" w:pos="720"/>
        </w:tabs>
        <w:ind w:left="720" w:hanging="720"/>
      </w:pPr>
      <w:rPr>
        <w:rFonts w:hint="default"/>
        <w:b/>
        <w:bCs/>
      </w:rPr>
    </w:lvl>
    <w:lvl w:ilvl="2">
      <w:start w:val="1"/>
      <w:numFmt w:val="decimal"/>
      <w:lvlText w:val="%3."/>
      <w:lvlJc w:val="left"/>
      <w:pPr>
        <w:tabs>
          <w:tab w:val="num" w:pos="1530"/>
        </w:tabs>
        <w:ind w:left="153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upperRoman"/>
      <w:lvlText w:val="%5."/>
      <w:lvlJc w:val="right"/>
      <w:pPr>
        <w:ind w:left="2520" w:hanging="36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24905D54"/>
    <w:multiLevelType w:val="multilevel"/>
    <w:tmpl w:val="71DA57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CA09D3"/>
    <w:multiLevelType w:val="multilevel"/>
    <w:tmpl w:val="489AA274"/>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6"/>
      <w:numFmt w:val="decimal"/>
      <w:lvlText w:val="%3."/>
      <w:lvlJc w:val="left"/>
      <w:pPr>
        <w:tabs>
          <w:tab w:val="num" w:pos="1440"/>
        </w:tabs>
        <w:ind w:left="1440" w:hanging="720"/>
      </w:pPr>
      <w:rPr>
        <w:rFonts w:hint="default"/>
        <w:b w:val="0"/>
        <w:bCs w:val="0"/>
        <w:i w:val="0"/>
        <w:iCs w:val="0"/>
      </w:rPr>
    </w:lvl>
    <w:lvl w:ilvl="3">
      <w:start w:val="1"/>
      <w:numFmt w:val="upperLetter"/>
      <w:lvlText w:val="%4."/>
      <w:lvlJc w:val="left"/>
      <w:pPr>
        <w:ind w:left="1800" w:hanging="360"/>
      </w:pPr>
      <w:rPr>
        <w:rFonts w:ascii="Times New Roman" w:hAnsi="Times New Roman" w:hint="default"/>
        <w:b/>
        <w:bCs/>
        <w:i w:val="0"/>
        <w:sz w:val="24"/>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27E65178"/>
    <w:multiLevelType w:val="multilevel"/>
    <w:tmpl w:val="42A87916"/>
    <w:name w:val="MZO outline2"/>
    <w:lvl w:ilvl="0">
      <w:numFmt w:val="none"/>
      <w:pStyle w:val="ListBullet"/>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rPr>
    </w:lvl>
    <w:lvl w:ilvl="4">
      <w:start w:val="1"/>
      <w:numFmt w:val="lowerRoman"/>
      <w:lvlText w:val="%5."/>
      <w:lvlJc w:val="left"/>
      <w:pPr>
        <w:tabs>
          <w:tab w:val="num" w:pos="2160"/>
        </w:tabs>
        <w:ind w:left="2880" w:hanging="72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29921376"/>
    <w:multiLevelType w:val="multilevel"/>
    <w:tmpl w:val="C66A75EE"/>
    <w:lvl w:ilvl="0">
      <w:start w:val="109"/>
      <w:numFmt w:val="none"/>
      <w:lvlText w:val=""/>
      <w:lvlJc w:val="left"/>
      <w:pPr>
        <w:tabs>
          <w:tab w:val="num" w:pos="360"/>
        </w:tabs>
        <w:ind w:left="0" w:firstLine="0"/>
      </w:pPr>
      <w:rPr>
        <w:rFonts w:hint="default"/>
      </w:rPr>
    </w:lvl>
    <w:lvl w:ilvl="1">
      <w:start w:val="3"/>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bCs/>
        <w:i w:val="0"/>
        <w:iCs w:val="0"/>
      </w:rPr>
    </w:lvl>
    <w:lvl w:ilvl="3">
      <w:start w:val="1"/>
      <w:numFmt w:val="upperLetter"/>
      <w:lvlText w:val="%4."/>
      <w:lvlJc w:val="left"/>
      <w:pPr>
        <w:ind w:left="1800" w:hanging="360"/>
      </w:pPr>
      <w:rPr>
        <w:rFonts w:ascii="Times New Roman" w:hAnsi="Times New Roman" w:hint="default"/>
        <w:b/>
        <w:bCs/>
        <w:i w:val="0"/>
        <w:sz w:val="22"/>
        <w:szCs w:val="22"/>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32437459"/>
    <w:multiLevelType w:val="multilevel"/>
    <w:tmpl w:val="995AA6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A410AF"/>
    <w:multiLevelType w:val="multilevel"/>
    <w:tmpl w:val="8422A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0630F9"/>
    <w:multiLevelType w:val="multilevel"/>
    <w:tmpl w:val="17520864"/>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3BF443CF"/>
    <w:multiLevelType w:val="multilevel"/>
    <w:tmpl w:val="5DE6B8A2"/>
    <w:lvl w:ilvl="0">
      <w:numFmt w:val="none"/>
      <w:lvlText w:val=""/>
      <w:lvlJc w:val="left"/>
      <w:pPr>
        <w:tabs>
          <w:tab w:val="num" w:pos="360"/>
        </w:tabs>
        <w:ind w:left="0" w:firstLine="0"/>
      </w:pPr>
      <w:rPr>
        <w:rFonts w:hint="default"/>
      </w:rPr>
    </w:lvl>
    <w:lvl w:ilvl="1">
      <w:start w:val="2"/>
      <w:numFmt w:val="upperLetter"/>
      <w:lvlText w:val="%2."/>
      <w:lvlJc w:val="left"/>
      <w:pPr>
        <w:tabs>
          <w:tab w:val="num" w:pos="720"/>
        </w:tabs>
        <w:ind w:left="720" w:hanging="720"/>
      </w:pPr>
      <w:rPr>
        <w:rFonts w:hint="default"/>
        <w:b/>
        <w:bCs/>
      </w:rPr>
    </w:lvl>
    <w:lvl w:ilvl="2">
      <w:start w:val="1"/>
      <w:numFmt w:val="decimal"/>
      <w:lvlText w:val="%3."/>
      <w:lvlJc w:val="left"/>
      <w:pPr>
        <w:tabs>
          <w:tab w:val="num" w:pos="1440"/>
        </w:tabs>
        <w:ind w:left="1440" w:hanging="720"/>
      </w:pPr>
      <w:rPr>
        <w:rFonts w:hint="default"/>
        <w:b w:val="0"/>
        <w:bCs w:val="0"/>
        <w:i w:val="0"/>
        <w:iCs w:val="0"/>
        <w:strike w:val="0"/>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3C304DA4"/>
    <w:multiLevelType w:val="multilevel"/>
    <w:tmpl w:val="95B02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DD76BA"/>
    <w:multiLevelType w:val="multilevel"/>
    <w:tmpl w:val="437C51E4"/>
    <w:lvl w:ilvl="0">
      <w:start w:val="5"/>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3"/>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4A2F257F"/>
    <w:multiLevelType w:val="hybridMultilevel"/>
    <w:tmpl w:val="7E422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6277E0"/>
    <w:multiLevelType w:val="multilevel"/>
    <w:tmpl w:val="0F9629A4"/>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2" w15:restartNumberingAfterBreak="0">
    <w:nsid w:val="4BC329B7"/>
    <w:multiLevelType w:val="multilevel"/>
    <w:tmpl w:val="98E0768A"/>
    <w:lvl w:ilvl="0">
      <w:numFmt w:val="none"/>
      <w:lvlText w:val=""/>
      <w:lvlJc w:val="left"/>
      <w:pPr>
        <w:tabs>
          <w:tab w:val="num" w:pos="360"/>
        </w:tabs>
        <w:ind w:left="0" w:firstLine="0"/>
      </w:pPr>
      <w:rPr>
        <w:rFonts w:hint="default"/>
      </w:rPr>
    </w:lvl>
    <w:lvl w:ilvl="1">
      <w:start w:val="8"/>
      <w:numFmt w:val="upperLetter"/>
      <w:lvlText w:val="%2."/>
      <w:lvlJc w:val="left"/>
      <w:pPr>
        <w:tabs>
          <w:tab w:val="num" w:pos="720"/>
        </w:tabs>
        <w:ind w:left="720" w:hanging="720"/>
      </w:pPr>
      <w:rPr>
        <w:rFonts w:hint="default"/>
        <w:b/>
        <w:bCs/>
      </w:rPr>
    </w:lvl>
    <w:lvl w:ilvl="2">
      <w:start w:val="1"/>
      <w:numFmt w:val="decimal"/>
      <w:lvlText w:val="%3."/>
      <w:lvlJc w:val="left"/>
      <w:pPr>
        <w:tabs>
          <w:tab w:val="num" w:pos="1530"/>
        </w:tabs>
        <w:ind w:left="153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upperRoman"/>
      <w:lvlText w:val="%5."/>
      <w:lvlJc w:val="right"/>
      <w:pPr>
        <w:ind w:left="2520" w:hanging="360"/>
      </w:p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4FBB7F08"/>
    <w:multiLevelType w:val="multilevel"/>
    <w:tmpl w:val="FBEC5914"/>
    <w:lvl w:ilvl="0">
      <w:start w:val="21"/>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bCs/>
      </w:rPr>
    </w:lvl>
    <w:lvl w:ilvl="2">
      <w:start w:val="3"/>
      <w:numFmt w:val="decimal"/>
      <w:lvlText w:val="%3."/>
      <w:lvlJc w:val="left"/>
      <w:pPr>
        <w:tabs>
          <w:tab w:val="num" w:pos="1260"/>
        </w:tabs>
        <w:ind w:left="1260" w:hanging="720"/>
      </w:pPr>
      <w:rPr>
        <w:rFonts w:ascii="Times New Roman" w:eastAsia="Times New Roman" w:hAnsi="Times New Roman" w:cs="Times New Roman" w:hint="default"/>
        <w:b/>
        <w:bCs/>
        <w:i w:val="0"/>
        <w:iCs w:val="0"/>
      </w:rPr>
    </w:lvl>
    <w:lvl w:ilvl="3">
      <w:start w:val="1"/>
      <w:numFmt w:val="upperLetter"/>
      <w:lvlText w:val="%4."/>
      <w:lvlJc w:val="left"/>
      <w:pPr>
        <w:ind w:left="1800" w:hanging="360"/>
      </w:pPr>
      <w:rPr>
        <w:rFonts w:ascii="Times New Roman" w:hAnsi="Times New Roman" w:hint="default"/>
        <w:b/>
        <w:bCs/>
        <w:i w:val="0"/>
        <w:sz w:val="24"/>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50202D40"/>
    <w:multiLevelType w:val="hybridMultilevel"/>
    <w:tmpl w:val="D9682AEC"/>
    <w:lvl w:ilvl="0" w:tplc="013E191C">
      <w:start w:val="1"/>
      <w:numFmt w:val="upperLetter"/>
      <w:lvlText w:val="%1."/>
      <w:lvlJc w:val="left"/>
      <w:pPr>
        <w:ind w:left="450"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50A222A2"/>
    <w:multiLevelType w:val="hybridMultilevel"/>
    <w:tmpl w:val="7988C3FC"/>
    <w:lvl w:ilvl="0" w:tplc="B972DC0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3C67A2"/>
    <w:multiLevelType w:val="multilevel"/>
    <w:tmpl w:val="93A81642"/>
    <w:lvl w:ilvl="0">
      <w:start w:val="66"/>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bCs/>
      </w:rPr>
    </w:lvl>
    <w:lvl w:ilvl="2">
      <w:start w:val="1"/>
      <w:numFmt w:val="decimal"/>
      <w:lvlText w:val="%3."/>
      <w:lvlJc w:val="left"/>
      <w:pPr>
        <w:tabs>
          <w:tab w:val="num" w:pos="1260"/>
        </w:tabs>
        <w:ind w:left="1260" w:hanging="720"/>
      </w:pPr>
      <w:rPr>
        <w:rFonts w:ascii="Times New Roman" w:eastAsia="Times New Roman" w:hAnsi="Times New Roman" w:cs="Times New Roman" w:hint="default"/>
        <w:b/>
        <w:bCs/>
        <w:i w:val="0"/>
        <w:iCs w:val="0"/>
      </w:rPr>
    </w:lvl>
    <w:lvl w:ilvl="3">
      <w:start w:val="1"/>
      <w:numFmt w:val="upperLetter"/>
      <w:lvlText w:val="%4."/>
      <w:lvlJc w:val="left"/>
      <w:pPr>
        <w:ind w:left="1800" w:hanging="360"/>
      </w:pPr>
      <w:rPr>
        <w:rFonts w:ascii="Times New Roman" w:hAnsi="Times New Roman" w:hint="default"/>
        <w:b/>
        <w:bCs/>
        <w:i w:val="0"/>
        <w:sz w:val="24"/>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60D40082"/>
    <w:multiLevelType w:val="multilevel"/>
    <w:tmpl w:val="6DD89768"/>
    <w:name w:val="MZO outline222222"/>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rPr>
    </w:lvl>
    <w:lvl w:ilvl="4">
      <w:start w:val="1"/>
      <w:numFmt w:val="lowerRoman"/>
      <w:lvlText w:val="%5."/>
      <w:lvlJc w:val="left"/>
      <w:pPr>
        <w:tabs>
          <w:tab w:val="num" w:pos="2160"/>
        </w:tabs>
        <w:ind w:left="2880" w:hanging="72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63A91FB8"/>
    <w:multiLevelType w:val="multilevel"/>
    <w:tmpl w:val="413CFBE6"/>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193A85"/>
    <w:multiLevelType w:val="multilevel"/>
    <w:tmpl w:val="62BE7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5B3242"/>
    <w:multiLevelType w:val="multilevel"/>
    <w:tmpl w:val="98E0768A"/>
    <w:lvl w:ilvl="0">
      <w:numFmt w:val="none"/>
      <w:lvlText w:val=""/>
      <w:lvlJc w:val="left"/>
      <w:pPr>
        <w:tabs>
          <w:tab w:val="num" w:pos="360"/>
        </w:tabs>
        <w:ind w:left="0" w:firstLine="0"/>
      </w:pPr>
      <w:rPr>
        <w:rFonts w:hint="default"/>
      </w:rPr>
    </w:lvl>
    <w:lvl w:ilvl="1">
      <w:start w:val="8"/>
      <w:numFmt w:val="upperLetter"/>
      <w:lvlText w:val="%2."/>
      <w:lvlJc w:val="left"/>
      <w:pPr>
        <w:tabs>
          <w:tab w:val="num" w:pos="720"/>
        </w:tabs>
        <w:ind w:left="720" w:hanging="720"/>
      </w:pPr>
      <w:rPr>
        <w:rFonts w:hint="default"/>
        <w:b/>
        <w:bCs/>
      </w:rPr>
    </w:lvl>
    <w:lvl w:ilvl="2">
      <w:start w:val="1"/>
      <w:numFmt w:val="decimal"/>
      <w:lvlText w:val="%3."/>
      <w:lvlJc w:val="left"/>
      <w:pPr>
        <w:tabs>
          <w:tab w:val="num" w:pos="1530"/>
        </w:tabs>
        <w:ind w:left="153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upperRoman"/>
      <w:lvlText w:val="%5."/>
      <w:lvlJc w:val="right"/>
      <w:pPr>
        <w:ind w:left="2520" w:hanging="360"/>
      </w:p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1" w15:restartNumberingAfterBreak="0">
    <w:nsid w:val="6C6817FD"/>
    <w:multiLevelType w:val="multilevel"/>
    <w:tmpl w:val="F818458E"/>
    <w:lvl w:ilvl="0">
      <w:start w:val="1"/>
      <w:numFmt w:val="lowerLetter"/>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FA71D56"/>
    <w:multiLevelType w:val="multilevel"/>
    <w:tmpl w:val="6DD89768"/>
    <w:name w:val="MZO outline222"/>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rPr>
    </w:lvl>
    <w:lvl w:ilvl="4">
      <w:start w:val="1"/>
      <w:numFmt w:val="lowerRoman"/>
      <w:lvlText w:val="%5."/>
      <w:lvlJc w:val="left"/>
      <w:pPr>
        <w:tabs>
          <w:tab w:val="num" w:pos="2160"/>
        </w:tabs>
        <w:ind w:left="2880" w:hanging="72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3" w15:restartNumberingAfterBreak="0">
    <w:nsid w:val="718E2D5B"/>
    <w:multiLevelType w:val="multilevel"/>
    <w:tmpl w:val="4D46F4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4D17F1"/>
    <w:multiLevelType w:val="multilevel"/>
    <w:tmpl w:val="D7E04C1E"/>
    <w:name w:val="MZO outline3"/>
    <w:lvl w:ilvl="0">
      <w:numFmt w:val="none"/>
      <w:lvlText w:val=""/>
      <w:lvlJc w:val="left"/>
      <w:pPr>
        <w:tabs>
          <w:tab w:val="num" w:pos="360"/>
        </w:tabs>
        <w:ind w:left="0" w:firstLine="0"/>
      </w:pPr>
      <w:rPr>
        <w:rFonts w:hint="default"/>
      </w:rPr>
    </w:lvl>
    <w:lvl w:ilvl="1">
      <w:start w:val="6"/>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15:restartNumberingAfterBreak="0">
    <w:nsid w:val="745B0F5C"/>
    <w:multiLevelType w:val="multilevel"/>
    <w:tmpl w:val="98E0768A"/>
    <w:styleLink w:val="CurrentList1"/>
    <w:lvl w:ilvl="0">
      <w:numFmt w:val="none"/>
      <w:lvlText w:val=""/>
      <w:lvlJc w:val="left"/>
      <w:pPr>
        <w:tabs>
          <w:tab w:val="num" w:pos="360"/>
        </w:tabs>
        <w:ind w:left="0" w:firstLine="0"/>
      </w:pPr>
      <w:rPr>
        <w:rFonts w:hint="default"/>
      </w:rPr>
    </w:lvl>
    <w:lvl w:ilvl="1">
      <w:start w:val="8"/>
      <w:numFmt w:val="upperLetter"/>
      <w:lvlText w:val="%2."/>
      <w:lvlJc w:val="left"/>
      <w:pPr>
        <w:tabs>
          <w:tab w:val="num" w:pos="720"/>
        </w:tabs>
        <w:ind w:left="720" w:hanging="720"/>
      </w:pPr>
      <w:rPr>
        <w:rFonts w:hint="default"/>
        <w:b/>
        <w:bCs/>
      </w:rPr>
    </w:lvl>
    <w:lvl w:ilvl="2">
      <w:start w:val="1"/>
      <w:numFmt w:val="decimal"/>
      <w:lvlText w:val="%3."/>
      <w:lvlJc w:val="left"/>
      <w:pPr>
        <w:tabs>
          <w:tab w:val="num" w:pos="1530"/>
        </w:tabs>
        <w:ind w:left="1530" w:hanging="720"/>
      </w:pPr>
      <w:rPr>
        <w:rFonts w:hint="default"/>
        <w:b w:val="0"/>
        <w:bCs w:val="0"/>
        <w:i w:val="0"/>
        <w:iCs w:val="0"/>
      </w:rPr>
    </w:lvl>
    <w:lvl w:ilvl="3">
      <w:start w:val="1"/>
      <w:numFmt w:val="lowerLetter"/>
      <w:lvlText w:val="%4."/>
      <w:lvlJc w:val="left"/>
      <w:pPr>
        <w:tabs>
          <w:tab w:val="num" w:pos="1440"/>
        </w:tabs>
        <w:ind w:left="2160" w:hanging="720"/>
      </w:pPr>
      <w:rPr>
        <w:rFonts w:hint="default"/>
        <w:i w:val="0"/>
        <w:iCs w:val="0"/>
      </w:rPr>
    </w:lvl>
    <w:lvl w:ilvl="4">
      <w:start w:val="1"/>
      <w:numFmt w:val="upperRoman"/>
      <w:lvlText w:val="%5."/>
      <w:lvlJc w:val="right"/>
      <w:pPr>
        <w:ind w:left="2520" w:hanging="360"/>
      </w:p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6" w15:restartNumberingAfterBreak="0">
    <w:nsid w:val="7472034F"/>
    <w:multiLevelType w:val="multilevel"/>
    <w:tmpl w:val="6DD89768"/>
    <w:name w:val="MZO outline22222"/>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rPr>
    </w:lvl>
    <w:lvl w:ilvl="4">
      <w:start w:val="1"/>
      <w:numFmt w:val="lowerRoman"/>
      <w:lvlText w:val="%5."/>
      <w:lvlJc w:val="left"/>
      <w:pPr>
        <w:tabs>
          <w:tab w:val="num" w:pos="2160"/>
        </w:tabs>
        <w:ind w:left="2880" w:hanging="720"/>
      </w:pPr>
      <w:rPr>
        <w:rFonts w:hint="default"/>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76667997"/>
    <w:multiLevelType w:val="multilevel"/>
    <w:tmpl w:val="E1CABAA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473211401">
    <w:abstractNumId w:val="9"/>
  </w:num>
  <w:num w:numId="2" w16cid:durableId="641886201">
    <w:abstractNumId w:val="0"/>
  </w:num>
  <w:num w:numId="3" w16cid:durableId="1029376641">
    <w:abstractNumId w:val="31"/>
  </w:num>
  <w:num w:numId="4" w16cid:durableId="45102764">
    <w:abstractNumId w:val="22"/>
  </w:num>
  <w:num w:numId="5" w16cid:durableId="484321956">
    <w:abstractNumId w:val="3"/>
  </w:num>
  <w:num w:numId="6" w16cid:durableId="1160849971">
    <w:abstractNumId w:val="21"/>
  </w:num>
  <w:num w:numId="7" w16cid:durableId="1293708828">
    <w:abstractNumId w:val="1"/>
  </w:num>
  <w:num w:numId="8" w16cid:durableId="989090983">
    <w:abstractNumId w:val="18"/>
  </w:num>
  <w:num w:numId="9" w16cid:durableId="359823161">
    <w:abstractNumId w:val="34"/>
  </w:num>
  <w:num w:numId="10" w16cid:durableId="163011227">
    <w:abstractNumId w:val="29"/>
  </w:num>
  <w:num w:numId="11" w16cid:durableId="288244891">
    <w:abstractNumId w:val="23"/>
  </w:num>
  <w:num w:numId="12" w16cid:durableId="931164786">
    <w:abstractNumId w:val="33"/>
  </w:num>
  <w:num w:numId="13" w16cid:durableId="875120540">
    <w:abstractNumId w:val="44"/>
  </w:num>
  <w:num w:numId="14" w16cid:durableId="50471156">
    <w:abstractNumId w:val="16"/>
  </w:num>
  <w:num w:numId="15" w16cid:durableId="320818977">
    <w:abstractNumId w:val="5"/>
  </w:num>
  <w:num w:numId="16" w16cid:durableId="499463778">
    <w:abstractNumId w:val="11"/>
  </w:num>
  <w:num w:numId="17" w16cid:durableId="1674406970">
    <w:abstractNumId w:val="45"/>
  </w:num>
  <w:num w:numId="18" w16cid:durableId="1338734267">
    <w:abstractNumId w:val="19"/>
  </w:num>
  <w:num w:numId="19" w16cid:durableId="369458139">
    <w:abstractNumId w:val="35"/>
  </w:num>
  <w:num w:numId="20" w16cid:durableId="907762349">
    <w:abstractNumId w:val="8"/>
  </w:num>
  <w:num w:numId="21" w16cid:durableId="53701992">
    <w:abstractNumId w:val="39"/>
  </w:num>
  <w:num w:numId="22" w16cid:durableId="764155248">
    <w:abstractNumId w:val="43"/>
  </w:num>
  <w:num w:numId="23" w16cid:durableId="934169235">
    <w:abstractNumId w:val="15"/>
  </w:num>
  <w:num w:numId="24" w16cid:durableId="1338121141">
    <w:abstractNumId w:val="25"/>
  </w:num>
  <w:num w:numId="25" w16cid:durableId="1758863838">
    <w:abstractNumId w:val="24"/>
  </w:num>
  <w:num w:numId="26" w16cid:durableId="1834643697">
    <w:abstractNumId w:val="47"/>
  </w:num>
  <w:num w:numId="27" w16cid:durableId="1015692496">
    <w:abstractNumId w:val="12"/>
  </w:num>
  <w:num w:numId="28" w16cid:durableId="711687770">
    <w:abstractNumId w:val="4"/>
  </w:num>
  <w:num w:numId="29" w16cid:durableId="890271101">
    <w:abstractNumId w:val="20"/>
  </w:num>
  <w:num w:numId="30" w16cid:durableId="379402189">
    <w:abstractNumId w:val="26"/>
  </w:num>
  <w:num w:numId="31" w16cid:durableId="1860007020">
    <w:abstractNumId w:val="38"/>
  </w:num>
  <w:num w:numId="32" w16cid:durableId="860626191">
    <w:abstractNumId w:val="10"/>
  </w:num>
  <w:num w:numId="33" w16cid:durableId="203754062">
    <w:abstractNumId w:val="41"/>
  </w:num>
  <w:num w:numId="34" w16cid:durableId="570046830">
    <w:abstractNumId w:val="6"/>
  </w:num>
  <w:num w:numId="35" w16cid:durableId="38628594">
    <w:abstractNumId w:val="32"/>
  </w:num>
  <w:num w:numId="36" w16cid:durableId="340743959">
    <w:abstractNumId w:val="40"/>
  </w:num>
  <w:num w:numId="37" w16cid:durableId="452480717">
    <w:abstractNumId w:val="30"/>
  </w:num>
  <w:num w:numId="38" w16cid:durableId="1778596357">
    <w:abstractNumId w:val="17"/>
  </w:num>
  <w:num w:numId="39" w16cid:durableId="436994079">
    <w:abstractNumId w:val="36"/>
  </w:num>
  <w:num w:numId="40" w16cid:durableId="1572078557">
    <w:abstractNumId w:val="14"/>
  </w:num>
  <w:num w:numId="41" w16cid:durableId="747456701">
    <w:abstractNumId w:val="27"/>
  </w:num>
  <w:num w:numId="42" w16cid:durableId="1021079879">
    <w:abstractNumId w:val="28"/>
  </w:num>
  <w:num w:numId="43" w16cid:durableId="849829820">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FF"/>
    <w:rsid w:val="00000651"/>
    <w:rsid w:val="000006E6"/>
    <w:rsid w:val="00000EED"/>
    <w:rsid w:val="0000149C"/>
    <w:rsid w:val="000017B5"/>
    <w:rsid w:val="00001E20"/>
    <w:rsid w:val="00001FD2"/>
    <w:rsid w:val="000020E8"/>
    <w:rsid w:val="00002124"/>
    <w:rsid w:val="00002834"/>
    <w:rsid w:val="000029CE"/>
    <w:rsid w:val="00003031"/>
    <w:rsid w:val="00003C64"/>
    <w:rsid w:val="000049CE"/>
    <w:rsid w:val="00004C5D"/>
    <w:rsid w:val="00004E09"/>
    <w:rsid w:val="00005910"/>
    <w:rsid w:val="00005975"/>
    <w:rsid w:val="00005B14"/>
    <w:rsid w:val="000066E8"/>
    <w:rsid w:val="000068F2"/>
    <w:rsid w:val="00006CE1"/>
    <w:rsid w:val="00006F2E"/>
    <w:rsid w:val="00006FBD"/>
    <w:rsid w:val="0000709D"/>
    <w:rsid w:val="000078BB"/>
    <w:rsid w:val="00010648"/>
    <w:rsid w:val="00010803"/>
    <w:rsid w:val="00010AC2"/>
    <w:rsid w:val="00011786"/>
    <w:rsid w:val="00011CB8"/>
    <w:rsid w:val="000145AC"/>
    <w:rsid w:val="00015450"/>
    <w:rsid w:val="00016504"/>
    <w:rsid w:val="00017500"/>
    <w:rsid w:val="00017DC2"/>
    <w:rsid w:val="00017E45"/>
    <w:rsid w:val="0002089B"/>
    <w:rsid w:val="00020BD7"/>
    <w:rsid w:val="0002146A"/>
    <w:rsid w:val="00021B47"/>
    <w:rsid w:val="00022D5D"/>
    <w:rsid w:val="00022F1E"/>
    <w:rsid w:val="00023B49"/>
    <w:rsid w:val="00023C9B"/>
    <w:rsid w:val="00023D8E"/>
    <w:rsid w:val="00024142"/>
    <w:rsid w:val="00024E21"/>
    <w:rsid w:val="00025319"/>
    <w:rsid w:val="000254E9"/>
    <w:rsid w:val="00025A29"/>
    <w:rsid w:val="00026188"/>
    <w:rsid w:val="00026F45"/>
    <w:rsid w:val="00027218"/>
    <w:rsid w:val="00027EBA"/>
    <w:rsid w:val="00030A9C"/>
    <w:rsid w:val="000316A5"/>
    <w:rsid w:val="00032109"/>
    <w:rsid w:val="000326F3"/>
    <w:rsid w:val="000328DB"/>
    <w:rsid w:val="00032AB6"/>
    <w:rsid w:val="00032C0E"/>
    <w:rsid w:val="0003377D"/>
    <w:rsid w:val="00033A2E"/>
    <w:rsid w:val="00033E3D"/>
    <w:rsid w:val="00034616"/>
    <w:rsid w:val="00034A64"/>
    <w:rsid w:val="0003533A"/>
    <w:rsid w:val="00035CCB"/>
    <w:rsid w:val="00035DDD"/>
    <w:rsid w:val="00035E29"/>
    <w:rsid w:val="00035E45"/>
    <w:rsid w:val="0003619D"/>
    <w:rsid w:val="0003629C"/>
    <w:rsid w:val="00036897"/>
    <w:rsid w:val="00037C50"/>
    <w:rsid w:val="0004050E"/>
    <w:rsid w:val="00040664"/>
    <w:rsid w:val="00040770"/>
    <w:rsid w:val="00040812"/>
    <w:rsid w:val="0004094C"/>
    <w:rsid w:val="00040B42"/>
    <w:rsid w:val="00040B4B"/>
    <w:rsid w:val="0004176A"/>
    <w:rsid w:val="00041946"/>
    <w:rsid w:val="000419D7"/>
    <w:rsid w:val="00041D66"/>
    <w:rsid w:val="00042286"/>
    <w:rsid w:val="00042336"/>
    <w:rsid w:val="000423E0"/>
    <w:rsid w:val="00042426"/>
    <w:rsid w:val="00042626"/>
    <w:rsid w:val="00042946"/>
    <w:rsid w:val="000429E2"/>
    <w:rsid w:val="000431D3"/>
    <w:rsid w:val="00043A5C"/>
    <w:rsid w:val="00043CA9"/>
    <w:rsid w:val="00044D0C"/>
    <w:rsid w:val="00045071"/>
    <w:rsid w:val="00045BA8"/>
    <w:rsid w:val="00045E18"/>
    <w:rsid w:val="0004662D"/>
    <w:rsid w:val="00046ABF"/>
    <w:rsid w:val="000472FA"/>
    <w:rsid w:val="00047C52"/>
    <w:rsid w:val="00047CD0"/>
    <w:rsid w:val="000501CB"/>
    <w:rsid w:val="000501E3"/>
    <w:rsid w:val="000506AA"/>
    <w:rsid w:val="00050C31"/>
    <w:rsid w:val="00050E13"/>
    <w:rsid w:val="000514C4"/>
    <w:rsid w:val="000515AB"/>
    <w:rsid w:val="000516C1"/>
    <w:rsid w:val="00051746"/>
    <w:rsid w:val="000524AD"/>
    <w:rsid w:val="00052635"/>
    <w:rsid w:val="00052736"/>
    <w:rsid w:val="00052FFA"/>
    <w:rsid w:val="000536AA"/>
    <w:rsid w:val="000538BD"/>
    <w:rsid w:val="000538FE"/>
    <w:rsid w:val="00053E4A"/>
    <w:rsid w:val="0005404D"/>
    <w:rsid w:val="000541D3"/>
    <w:rsid w:val="000550C0"/>
    <w:rsid w:val="00056493"/>
    <w:rsid w:val="00056E2E"/>
    <w:rsid w:val="00056E2F"/>
    <w:rsid w:val="00057D2E"/>
    <w:rsid w:val="0006063C"/>
    <w:rsid w:val="00061618"/>
    <w:rsid w:val="00061B8D"/>
    <w:rsid w:val="000626F9"/>
    <w:rsid w:val="00062ADD"/>
    <w:rsid w:val="00063B9D"/>
    <w:rsid w:val="00064340"/>
    <w:rsid w:val="00064D65"/>
    <w:rsid w:val="00065354"/>
    <w:rsid w:val="0006624C"/>
    <w:rsid w:val="000666BB"/>
    <w:rsid w:val="00066E1A"/>
    <w:rsid w:val="0006744A"/>
    <w:rsid w:val="00067715"/>
    <w:rsid w:val="000677AB"/>
    <w:rsid w:val="00067900"/>
    <w:rsid w:val="00067D3D"/>
    <w:rsid w:val="00071ED6"/>
    <w:rsid w:val="00071F7B"/>
    <w:rsid w:val="000723C5"/>
    <w:rsid w:val="0007246C"/>
    <w:rsid w:val="000724AC"/>
    <w:rsid w:val="00072961"/>
    <w:rsid w:val="000729A9"/>
    <w:rsid w:val="00072A3A"/>
    <w:rsid w:val="0007326A"/>
    <w:rsid w:val="00073286"/>
    <w:rsid w:val="000732D3"/>
    <w:rsid w:val="0007340E"/>
    <w:rsid w:val="000734CE"/>
    <w:rsid w:val="00073B71"/>
    <w:rsid w:val="00074050"/>
    <w:rsid w:val="00074291"/>
    <w:rsid w:val="0007450B"/>
    <w:rsid w:val="00074D76"/>
    <w:rsid w:val="00075083"/>
    <w:rsid w:val="00075F7A"/>
    <w:rsid w:val="0007630E"/>
    <w:rsid w:val="00076328"/>
    <w:rsid w:val="0007704C"/>
    <w:rsid w:val="000773CE"/>
    <w:rsid w:val="00077708"/>
    <w:rsid w:val="00080567"/>
    <w:rsid w:val="000806CC"/>
    <w:rsid w:val="0008071C"/>
    <w:rsid w:val="0008073B"/>
    <w:rsid w:val="00080BD8"/>
    <w:rsid w:val="00081145"/>
    <w:rsid w:val="00081B96"/>
    <w:rsid w:val="00081BAA"/>
    <w:rsid w:val="00081FEF"/>
    <w:rsid w:val="00082A55"/>
    <w:rsid w:val="00082A64"/>
    <w:rsid w:val="00083099"/>
    <w:rsid w:val="0008361A"/>
    <w:rsid w:val="00083A26"/>
    <w:rsid w:val="00083EF3"/>
    <w:rsid w:val="000848D9"/>
    <w:rsid w:val="00084C9E"/>
    <w:rsid w:val="00084F81"/>
    <w:rsid w:val="00085042"/>
    <w:rsid w:val="00085073"/>
    <w:rsid w:val="0008522F"/>
    <w:rsid w:val="00085675"/>
    <w:rsid w:val="00085855"/>
    <w:rsid w:val="000870A1"/>
    <w:rsid w:val="000874C7"/>
    <w:rsid w:val="000875CB"/>
    <w:rsid w:val="000877C0"/>
    <w:rsid w:val="00087932"/>
    <w:rsid w:val="0009029D"/>
    <w:rsid w:val="00090437"/>
    <w:rsid w:val="0009046F"/>
    <w:rsid w:val="00090837"/>
    <w:rsid w:val="00090CC0"/>
    <w:rsid w:val="00091047"/>
    <w:rsid w:val="00091C51"/>
    <w:rsid w:val="00091F6D"/>
    <w:rsid w:val="00091F79"/>
    <w:rsid w:val="00092D4F"/>
    <w:rsid w:val="000930F4"/>
    <w:rsid w:val="00093297"/>
    <w:rsid w:val="0009368B"/>
    <w:rsid w:val="000943E8"/>
    <w:rsid w:val="00094DF3"/>
    <w:rsid w:val="000954AB"/>
    <w:rsid w:val="000960BF"/>
    <w:rsid w:val="0009691D"/>
    <w:rsid w:val="00096D57"/>
    <w:rsid w:val="000973B0"/>
    <w:rsid w:val="000A0DA6"/>
    <w:rsid w:val="000A0E98"/>
    <w:rsid w:val="000A22ED"/>
    <w:rsid w:val="000A25CB"/>
    <w:rsid w:val="000A2FCD"/>
    <w:rsid w:val="000A3024"/>
    <w:rsid w:val="000A386A"/>
    <w:rsid w:val="000A437C"/>
    <w:rsid w:val="000A45DB"/>
    <w:rsid w:val="000A48E4"/>
    <w:rsid w:val="000A4B81"/>
    <w:rsid w:val="000A5F60"/>
    <w:rsid w:val="000A7154"/>
    <w:rsid w:val="000A77C2"/>
    <w:rsid w:val="000A7FFA"/>
    <w:rsid w:val="000B059E"/>
    <w:rsid w:val="000B07EA"/>
    <w:rsid w:val="000B094E"/>
    <w:rsid w:val="000B0F1B"/>
    <w:rsid w:val="000B1995"/>
    <w:rsid w:val="000B19F8"/>
    <w:rsid w:val="000B206A"/>
    <w:rsid w:val="000B20F3"/>
    <w:rsid w:val="000B21F0"/>
    <w:rsid w:val="000B223E"/>
    <w:rsid w:val="000B2B12"/>
    <w:rsid w:val="000B54E9"/>
    <w:rsid w:val="000B6128"/>
    <w:rsid w:val="000B642A"/>
    <w:rsid w:val="000B666F"/>
    <w:rsid w:val="000B6997"/>
    <w:rsid w:val="000B769E"/>
    <w:rsid w:val="000B785E"/>
    <w:rsid w:val="000B7AF1"/>
    <w:rsid w:val="000B7D9D"/>
    <w:rsid w:val="000B7DE0"/>
    <w:rsid w:val="000C07AB"/>
    <w:rsid w:val="000C096F"/>
    <w:rsid w:val="000C099E"/>
    <w:rsid w:val="000C104B"/>
    <w:rsid w:val="000C10F6"/>
    <w:rsid w:val="000C17FA"/>
    <w:rsid w:val="000C1F97"/>
    <w:rsid w:val="000C22F7"/>
    <w:rsid w:val="000C236D"/>
    <w:rsid w:val="000C267E"/>
    <w:rsid w:val="000C315D"/>
    <w:rsid w:val="000C33BA"/>
    <w:rsid w:val="000C3594"/>
    <w:rsid w:val="000C39AB"/>
    <w:rsid w:val="000C3B74"/>
    <w:rsid w:val="000C4AC3"/>
    <w:rsid w:val="000C4C31"/>
    <w:rsid w:val="000C5318"/>
    <w:rsid w:val="000C5647"/>
    <w:rsid w:val="000C5780"/>
    <w:rsid w:val="000C5FE1"/>
    <w:rsid w:val="000C607F"/>
    <w:rsid w:val="000C676E"/>
    <w:rsid w:val="000C6A26"/>
    <w:rsid w:val="000C7C2A"/>
    <w:rsid w:val="000D0543"/>
    <w:rsid w:val="000D05A3"/>
    <w:rsid w:val="000D0CE3"/>
    <w:rsid w:val="000D20F3"/>
    <w:rsid w:val="000D22EE"/>
    <w:rsid w:val="000D2829"/>
    <w:rsid w:val="000D288D"/>
    <w:rsid w:val="000D3111"/>
    <w:rsid w:val="000D3A73"/>
    <w:rsid w:val="000D3CE2"/>
    <w:rsid w:val="000D4AC7"/>
    <w:rsid w:val="000D56D3"/>
    <w:rsid w:val="000D5789"/>
    <w:rsid w:val="000D5B7B"/>
    <w:rsid w:val="000D5F73"/>
    <w:rsid w:val="000D6427"/>
    <w:rsid w:val="000D7C8A"/>
    <w:rsid w:val="000E0F87"/>
    <w:rsid w:val="000E10EC"/>
    <w:rsid w:val="000E12A4"/>
    <w:rsid w:val="000E1391"/>
    <w:rsid w:val="000E14AA"/>
    <w:rsid w:val="000E150E"/>
    <w:rsid w:val="000E19A8"/>
    <w:rsid w:val="000E1A79"/>
    <w:rsid w:val="000E1D7E"/>
    <w:rsid w:val="000E2804"/>
    <w:rsid w:val="000E3745"/>
    <w:rsid w:val="000E37D8"/>
    <w:rsid w:val="000E3872"/>
    <w:rsid w:val="000E40A3"/>
    <w:rsid w:val="000E4703"/>
    <w:rsid w:val="000E470D"/>
    <w:rsid w:val="000E49F7"/>
    <w:rsid w:val="000E50F2"/>
    <w:rsid w:val="000E6BC8"/>
    <w:rsid w:val="000E6D04"/>
    <w:rsid w:val="000E6D54"/>
    <w:rsid w:val="000E72CC"/>
    <w:rsid w:val="000E74F4"/>
    <w:rsid w:val="000E75D4"/>
    <w:rsid w:val="000E75FB"/>
    <w:rsid w:val="000F0B3E"/>
    <w:rsid w:val="000F0D7B"/>
    <w:rsid w:val="000F1379"/>
    <w:rsid w:val="000F1608"/>
    <w:rsid w:val="000F1956"/>
    <w:rsid w:val="000F1B06"/>
    <w:rsid w:val="000F1B81"/>
    <w:rsid w:val="000F2B3A"/>
    <w:rsid w:val="000F2BCA"/>
    <w:rsid w:val="000F3059"/>
    <w:rsid w:val="000F30DA"/>
    <w:rsid w:val="000F398F"/>
    <w:rsid w:val="000F403E"/>
    <w:rsid w:val="000F4118"/>
    <w:rsid w:val="000F4233"/>
    <w:rsid w:val="000F48D4"/>
    <w:rsid w:val="000F48FB"/>
    <w:rsid w:val="000F4C9B"/>
    <w:rsid w:val="000F4DC0"/>
    <w:rsid w:val="000F4E51"/>
    <w:rsid w:val="000F5FB0"/>
    <w:rsid w:val="000F6CD1"/>
    <w:rsid w:val="000F7293"/>
    <w:rsid w:val="000F73FA"/>
    <w:rsid w:val="000F7740"/>
    <w:rsid w:val="00100AC3"/>
    <w:rsid w:val="00100F2B"/>
    <w:rsid w:val="00101975"/>
    <w:rsid w:val="00101A97"/>
    <w:rsid w:val="00102325"/>
    <w:rsid w:val="00102905"/>
    <w:rsid w:val="0010295E"/>
    <w:rsid w:val="00102A7A"/>
    <w:rsid w:val="00102D6E"/>
    <w:rsid w:val="00103200"/>
    <w:rsid w:val="001038D7"/>
    <w:rsid w:val="00103CDD"/>
    <w:rsid w:val="00103E2F"/>
    <w:rsid w:val="0010415C"/>
    <w:rsid w:val="00104499"/>
    <w:rsid w:val="001049D5"/>
    <w:rsid w:val="00105375"/>
    <w:rsid w:val="00105C34"/>
    <w:rsid w:val="00105DD4"/>
    <w:rsid w:val="001060F4"/>
    <w:rsid w:val="00106D41"/>
    <w:rsid w:val="00106E5F"/>
    <w:rsid w:val="00107039"/>
    <w:rsid w:val="00107643"/>
    <w:rsid w:val="00110B89"/>
    <w:rsid w:val="00111828"/>
    <w:rsid w:val="0011182A"/>
    <w:rsid w:val="001122F5"/>
    <w:rsid w:val="00112DA3"/>
    <w:rsid w:val="00112E79"/>
    <w:rsid w:val="0011359C"/>
    <w:rsid w:val="00113CAB"/>
    <w:rsid w:val="00113D65"/>
    <w:rsid w:val="00114D3E"/>
    <w:rsid w:val="00114E51"/>
    <w:rsid w:val="001152BE"/>
    <w:rsid w:val="00115309"/>
    <w:rsid w:val="0011641E"/>
    <w:rsid w:val="00116CFB"/>
    <w:rsid w:val="001173C3"/>
    <w:rsid w:val="00117467"/>
    <w:rsid w:val="00117F98"/>
    <w:rsid w:val="00117FAE"/>
    <w:rsid w:val="00120009"/>
    <w:rsid w:val="00120032"/>
    <w:rsid w:val="001203AF"/>
    <w:rsid w:val="001209E8"/>
    <w:rsid w:val="00120C31"/>
    <w:rsid w:val="00121B13"/>
    <w:rsid w:val="00122CA8"/>
    <w:rsid w:val="00123185"/>
    <w:rsid w:val="001235DB"/>
    <w:rsid w:val="00123604"/>
    <w:rsid w:val="00124220"/>
    <w:rsid w:val="001248AB"/>
    <w:rsid w:val="0012494A"/>
    <w:rsid w:val="001249E3"/>
    <w:rsid w:val="00125CA6"/>
    <w:rsid w:val="00125CBC"/>
    <w:rsid w:val="0012619F"/>
    <w:rsid w:val="00126233"/>
    <w:rsid w:val="0012687D"/>
    <w:rsid w:val="0012726A"/>
    <w:rsid w:val="001273C3"/>
    <w:rsid w:val="00127625"/>
    <w:rsid w:val="00131913"/>
    <w:rsid w:val="00132070"/>
    <w:rsid w:val="00132192"/>
    <w:rsid w:val="00132CD7"/>
    <w:rsid w:val="00132E04"/>
    <w:rsid w:val="00132E65"/>
    <w:rsid w:val="0013348D"/>
    <w:rsid w:val="0013435B"/>
    <w:rsid w:val="001345D3"/>
    <w:rsid w:val="001347E9"/>
    <w:rsid w:val="00135B3F"/>
    <w:rsid w:val="00135F46"/>
    <w:rsid w:val="001364E2"/>
    <w:rsid w:val="001364E4"/>
    <w:rsid w:val="00136682"/>
    <w:rsid w:val="0013668B"/>
    <w:rsid w:val="001366F4"/>
    <w:rsid w:val="001367A1"/>
    <w:rsid w:val="0013680D"/>
    <w:rsid w:val="00137484"/>
    <w:rsid w:val="001379C7"/>
    <w:rsid w:val="00140B85"/>
    <w:rsid w:val="00140C4D"/>
    <w:rsid w:val="00140CDA"/>
    <w:rsid w:val="00140D4A"/>
    <w:rsid w:val="00140F8F"/>
    <w:rsid w:val="001415C7"/>
    <w:rsid w:val="00141D22"/>
    <w:rsid w:val="0014232A"/>
    <w:rsid w:val="0014282F"/>
    <w:rsid w:val="00142FD9"/>
    <w:rsid w:val="0014336D"/>
    <w:rsid w:val="00143405"/>
    <w:rsid w:val="00143465"/>
    <w:rsid w:val="00144244"/>
    <w:rsid w:val="00144AF3"/>
    <w:rsid w:val="00145736"/>
    <w:rsid w:val="001459C7"/>
    <w:rsid w:val="00145B85"/>
    <w:rsid w:val="001467F9"/>
    <w:rsid w:val="00146AAA"/>
    <w:rsid w:val="00146B89"/>
    <w:rsid w:val="001474F3"/>
    <w:rsid w:val="001476E1"/>
    <w:rsid w:val="00147CF7"/>
    <w:rsid w:val="00147DDC"/>
    <w:rsid w:val="0015037A"/>
    <w:rsid w:val="001503C0"/>
    <w:rsid w:val="00150435"/>
    <w:rsid w:val="001504EF"/>
    <w:rsid w:val="0015074B"/>
    <w:rsid w:val="001507DB"/>
    <w:rsid w:val="001514D0"/>
    <w:rsid w:val="0015294A"/>
    <w:rsid w:val="00152979"/>
    <w:rsid w:val="00152985"/>
    <w:rsid w:val="0015336F"/>
    <w:rsid w:val="00153433"/>
    <w:rsid w:val="001536F5"/>
    <w:rsid w:val="00153A1B"/>
    <w:rsid w:val="00153B9B"/>
    <w:rsid w:val="00153C1D"/>
    <w:rsid w:val="00153E71"/>
    <w:rsid w:val="00153F43"/>
    <w:rsid w:val="00154B55"/>
    <w:rsid w:val="0015567A"/>
    <w:rsid w:val="00155B68"/>
    <w:rsid w:val="00156585"/>
    <w:rsid w:val="0015716C"/>
    <w:rsid w:val="001571E5"/>
    <w:rsid w:val="001609CC"/>
    <w:rsid w:val="00161101"/>
    <w:rsid w:val="001614F2"/>
    <w:rsid w:val="00162375"/>
    <w:rsid w:val="001626E7"/>
    <w:rsid w:val="00164117"/>
    <w:rsid w:val="001648F8"/>
    <w:rsid w:val="00164DD6"/>
    <w:rsid w:val="0016558C"/>
    <w:rsid w:val="0016596E"/>
    <w:rsid w:val="00165D46"/>
    <w:rsid w:val="00165FD7"/>
    <w:rsid w:val="0016607D"/>
    <w:rsid w:val="00166D0B"/>
    <w:rsid w:val="00167500"/>
    <w:rsid w:val="001679BA"/>
    <w:rsid w:val="00167A81"/>
    <w:rsid w:val="001703A5"/>
    <w:rsid w:val="0017065F"/>
    <w:rsid w:val="001708EC"/>
    <w:rsid w:val="001709B7"/>
    <w:rsid w:val="00170BCB"/>
    <w:rsid w:val="001710E8"/>
    <w:rsid w:val="00171560"/>
    <w:rsid w:val="0017181A"/>
    <w:rsid w:val="00172285"/>
    <w:rsid w:val="0017297F"/>
    <w:rsid w:val="00172A4D"/>
    <w:rsid w:val="0017300A"/>
    <w:rsid w:val="001737BE"/>
    <w:rsid w:val="00174021"/>
    <w:rsid w:val="0017411A"/>
    <w:rsid w:val="00174758"/>
    <w:rsid w:val="001749F0"/>
    <w:rsid w:val="00174DDF"/>
    <w:rsid w:val="00174F73"/>
    <w:rsid w:val="00175181"/>
    <w:rsid w:val="00175682"/>
    <w:rsid w:val="00175787"/>
    <w:rsid w:val="00175F89"/>
    <w:rsid w:val="001763D8"/>
    <w:rsid w:val="001764A8"/>
    <w:rsid w:val="001764B3"/>
    <w:rsid w:val="001776C7"/>
    <w:rsid w:val="001778BA"/>
    <w:rsid w:val="00177AA4"/>
    <w:rsid w:val="00177DF7"/>
    <w:rsid w:val="00177F84"/>
    <w:rsid w:val="00180004"/>
    <w:rsid w:val="0018036B"/>
    <w:rsid w:val="00180756"/>
    <w:rsid w:val="00180853"/>
    <w:rsid w:val="00180B1E"/>
    <w:rsid w:val="00180FC9"/>
    <w:rsid w:val="0018167B"/>
    <w:rsid w:val="00181833"/>
    <w:rsid w:val="00181C71"/>
    <w:rsid w:val="0018220D"/>
    <w:rsid w:val="00182501"/>
    <w:rsid w:val="001829EF"/>
    <w:rsid w:val="00182ECE"/>
    <w:rsid w:val="0018352E"/>
    <w:rsid w:val="00183DD2"/>
    <w:rsid w:val="00184543"/>
    <w:rsid w:val="00184A3F"/>
    <w:rsid w:val="001851BA"/>
    <w:rsid w:val="00185250"/>
    <w:rsid w:val="00185643"/>
    <w:rsid w:val="001857A3"/>
    <w:rsid w:val="00186FAC"/>
    <w:rsid w:val="001875E0"/>
    <w:rsid w:val="00187FF8"/>
    <w:rsid w:val="00190441"/>
    <w:rsid w:val="00190657"/>
    <w:rsid w:val="001910F8"/>
    <w:rsid w:val="00191458"/>
    <w:rsid w:val="0019206F"/>
    <w:rsid w:val="00192C16"/>
    <w:rsid w:val="00192F6A"/>
    <w:rsid w:val="00193CC2"/>
    <w:rsid w:val="00193E1B"/>
    <w:rsid w:val="00194B91"/>
    <w:rsid w:val="00194E38"/>
    <w:rsid w:val="00194F63"/>
    <w:rsid w:val="00195FC4"/>
    <w:rsid w:val="0019665E"/>
    <w:rsid w:val="001968AC"/>
    <w:rsid w:val="00197483"/>
    <w:rsid w:val="001A0658"/>
    <w:rsid w:val="001A06F9"/>
    <w:rsid w:val="001A0729"/>
    <w:rsid w:val="001A0ABF"/>
    <w:rsid w:val="001A0DD4"/>
    <w:rsid w:val="001A2484"/>
    <w:rsid w:val="001A2B67"/>
    <w:rsid w:val="001A2E22"/>
    <w:rsid w:val="001A3874"/>
    <w:rsid w:val="001A3E76"/>
    <w:rsid w:val="001A456B"/>
    <w:rsid w:val="001A4FB0"/>
    <w:rsid w:val="001A5162"/>
    <w:rsid w:val="001A5284"/>
    <w:rsid w:val="001A580F"/>
    <w:rsid w:val="001A58CD"/>
    <w:rsid w:val="001A5B04"/>
    <w:rsid w:val="001A61C7"/>
    <w:rsid w:val="001A6340"/>
    <w:rsid w:val="001A6444"/>
    <w:rsid w:val="001A6520"/>
    <w:rsid w:val="001A6E07"/>
    <w:rsid w:val="001A7285"/>
    <w:rsid w:val="001A7329"/>
    <w:rsid w:val="001A7A2A"/>
    <w:rsid w:val="001A7D9D"/>
    <w:rsid w:val="001A7FEA"/>
    <w:rsid w:val="001B0EAB"/>
    <w:rsid w:val="001B14B1"/>
    <w:rsid w:val="001B1839"/>
    <w:rsid w:val="001B2845"/>
    <w:rsid w:val="001B2C6D"/>
    <w:rsid w:val="001B2D91"/>
    <w:rsid w:val="001B34A5"/>
    <w:rsid w:val="001B369B"/>
    <w:rsid w:val="001B3811"/>
    <w:rsid w:val="001B3976"/>
    <w:rsid w:val="001B43E9"/>
    <w:rsid w:val="001B484E"/>
    <w:rsid w:val="001B5174"/>
    <w:rsid w:val="001B5726"/>
    <w:rsid w:val="001B5D0A"/>
    <w:rsid w:val="001B5D92"/>
    <w:rsid w:val="001B6063"/>
    <w:rsid w:val="001B661A"/>
    <w:rsid w:val="001B6D68"/>
    <w:rsid w:val="001B6FDD"/>
    <w:rsid w:val="001B70AF"/>
    <w:rsid w:val="001B73B8"/>
    <w:rsid w:val="001B7B76"/>
    <w:rsid w:val="001C09B0"/>
    <w:rsid w:val="001C0DD9"/>
    <w:rsid w:val="001C1DED"/>
    <w:rsid w:val="001C260C"/>
    <w:rsid w:val="001C292E"/>
    <w:rsid w:val="001C327A"/>
    <w:rsid w:val="001C3608"/>
    <w:rsid w:val="001C3703"/>
    <w:rsid w:val="001C3DF0"/>
    <w:rsid w:val="001C40DF"/>
    <w:rsid w:val="001C4B82"/>
    <w:rsid w:val="001C4C3D"/>
    <w:rsid w:val="001C4D5F"/>
    <w:rsid w:val="001C4F08"/>
    <w:rsid w:val="001C520B"/>
    <w:rsid w:val="001C62B2"/>
    <w:rsid w:val="001C62FD"/>
    <w:rsid w:val="001C65A6"/>
    <w:rsid w:val="001C69ED"/>
    <w:rsid w:val="001C75AB"/>
    <w:rsid w:val="001D05EE"/>
    <w:rsid w:val="001D07A5"/>
    <w:rsid w:val="001D0E60"/>
    <w:rsid w:val="001D1685"/>
    <w:rsid w:val="001D1955"/>
    <w:rsid w:val="001D1C78"/>
    <w:rsid w:val="001D1EC9"/>
    <w:rsid w:val="001D20B6"/>
    <w:rsid w:val="001D2C3F"/>
    <w:rsid w:val="001D30F1"/>
    <w:rsid w:val="001D38CA"/>
    <w:rsid w:val="001D45B3"/>
    <w:rsid w:val="001D46CA"/>
    <w:rsid w:val="001D4949"/>
    <w:rsid w:val="001D4DBB"/>
    <w:rsid w:val="001D5E85"/>
    <w:rsid w:val="001D5FDD"/>
    <w:rsid w:val="001D62DF"/>
    <w:rsid w:val="001D6835"/>
    <w:rsid w:val="001D6AD8"/>
    <w:rsid w:val="001D6B39"/>
    <w:rsid w:val="001D7352"/>
    <w:rsid w:val="001D758C"/>
    <w:rsid w:val="001D7F82"/>
    <w:rsid w:val="001E0079"/>
    <w:rsid w:val="001E090B"/>
    <w:rsid w:val="001E09BF"/>
    <w:rsid w:val="001E11C0"/>
    <w:rsid w:val="001E1424"/>
    <w:rsid w:val="001E1523"/>
    <w:rsid w:val="001E202A"/>
    <w:rsid w:val="001E24D3"/>
    <w:rsid w:val="001E2539"/>
    <w:rsid w:val="001E26CB"/>
    <w:rsid w:val="001E31E0"/>
    <w:rsid w:val="001E3318"/>
    <w:rsid w:val="001E35F7"/>
    <w:rsid w:val="001E4BC9"/>
    <w:rsid w:val="001E4F4C"/>
    <w:rsid w:val="001E54BE"/>
    <w:rsid w:val="001E5C2D"/>
    <w:rsid w:val="001E62F5"/>
    <w:rsid w:val="001E6548"/>
    <w:rsid w:val="001E69BA"/>
    <w:rsid w:val="001E6F57"/>
    <w:rsid w:val="001E717B"/>
    <w:rsid w:val="001E771D"/>
    <w:rsid w:val="001E78C6"/>
    <w:rsid w:val="001E7D68"/>
    <w:rsid w:val="001E7DE5"/>
    <w:rsid w:val="001F0F2A"/>
    <w:rsid w:val="001F129D"/>
    <w:rsid w:val="001F17A9"/>
    <w:rsid w:val="001F188C"/>
    <w:rsid w:val="001F1936"/>
    <w:rsid w:val="001F19FF"/>
    <w:rsid w:val="001F1CF2"/>
    <w:rsid w:val="001F2415"/>
    <w:rsid w:val="001F2559"/>
    <w:rsid w:val="001F2576"/>
    <w:rsid w:val="001F2FB6"/>
    <w:rsid w:val="001F3388"/>
    <w:rsid w:val="001F3392"/>
    <w:rsid w:val="001F35B2"/>
    <w:rsid w:val="001F3797"/>
    <w:rsid w:val="001F3A89"/>
    <w:rsid w:val="001F4305"/>
    <w:rsid w:val="001F451D"/>
    <w:rsid w:val="001F5BD6"/>
    <w:rsid w:val="001F5E2B"/>
    <w:rsid w:val="001F5FBF"/>
    <w:rsid w:val="001F69FD"/>
    <w:rsid w:val="001F6BA7"/>
    <w:rsid w:val="001F6D42"/>
    <w:rsid w:val="001F709A"/>
    <w:rsid w:val="001F734B"/>
    <w:rsid w:val="001F7371"/>
    <w:rsid w:val="001F765D"/>
    <w:rsid w:val="001F7CB7"/>
    <w:rsid w:val="00200638"/>
    <w:rsid w:val="00200B16"/>
    <w:rsid w:val="00200B86"/>
    <w:rsid w:val="00200CF9"/>
    <w:rsid w:val="00201D90"/>
    <w:rsid w:val="002021B3"/>
    <w:rsid w:val="00203023"/>
    <w:rsid w:val="00203048"/>
    <w:rsid w:val="00203313"/>
    <w:rsid w:val="002036B3"/>
    <w:rsid w:val="00204A85"/>
    <w:rsid w:val="0020580B"/>
    <w:rsid w:val="00205950"/>
    <w:rsid w:val="00205FE5"/>
    <w:rsid w:val="0020638F"/>
    <w:rsid w:val="00206A9B"/>
    <w:rsid w:val="002073F4"/>
    <w:rsid w:val="00207498"/>
    <w:rsid w:val="00207592"/>
    <w:rsid w:val="00207EA3"/>
    <w:rsid w:val="00210044"/>
    <w:rsid w:val="00210938"/>
    <w:rsid w:val="00210E91"/>
    <w:rsid w:val="00212583"/>
    <w:rsid w:val="00212637"/>
    <w:rsid w:val="00212767"/>
    <w:rsid w:val="00212834"/>
    <w:rsid w:val="00212C3D"/>
    <w:rsid w:val="00212D98"/>
    <w:rsid w:val="00212F1D"/>
    <w:rsid w:val="002138B9"/>
    <w:rsid w:val="00213B51"/>
    <w:rsid w:val="00213E0E"/>
    <w:rsid w:val="00214877"/>
    <w:rsid w:val="00214C8B"/>
    <w:rsid w:val="00214F98"/>
    <w:rsid w:val="002157CB"/>
    <w:rsid w:val="00216237"/>
    <w:rsid w:val="002164CE"/>
    <w:rsid w:val="0021721C"/>
    <w:rsid w:val="00220406"/>
    <w:rsid w:val="0022062A"/>
    <w:rsid w:val="00220691"/>
    <w:rsid w:val="00220AF1"/>
    <w:rsid w:val="00221136"/>
    <w:rsid w:val="002220E7"/>
    <w:rsid w:val="0022330A"/>
    <w:rsid w:val="00223B5E"/>
    <w:rsid w:val="00223EE2"/>
    <w:rsid w:val="0022401E"/>
    <w:rsid w:val="002244D9"/>
    <w:rsid w:val="00225409"/>
    <w:rsid w:val="00225974"/>
    <w:rsid w:val="00226170"/>
    <w:rsid w:val="00226398"/>
    <w:rsid w:val="00226548"/>
    <w:rsid w:val="002267F7"/>
    <w:rsid w:val="0022746E"/>
    <w:rsid w:val="00227971"/>
    <w:rsid w:val="00230307"/>
    <w:rsid w:val="00230568"/>
    <w:rsid w:val="00230EC9"/>
    <w:rsid w:val="00230FA5"/>
    <w:rsid w:val="00231267"/>
    <w:rsid w:val="002325BF"/>
    <w:rsid w:val="002328A6"/>
    <w:rsid w:val="00232928"/>
    <w:rsid w:val="00232A39"/>
    <w:rsid w:val="00232C71"/>
    <w:rsid w:val="00232D36"/>
    <w:rsid w:val="00233675"/>
    <w:rsid w:val="00233CF9"/>
    <w:rsid w:val="00234198"/>
    <w:rsid w:val="002347A3"/>
    <w:rsid w:val="00234827"/>
    <w:rsid w:val="00234984"/>
    <w:rsid w:val="00235508"/>
    <w:rsid w:val="0023692D"/>
    <w:rsid w:val="00236B17"/>
    <w:rsid w:val="00237A5B"/>
    <w:rsid w:val="00237E96"/>
    <w:rsid w:val="0024019D"/>
    <w:rsid w:val="002417BE"/>
    <w:rsid w:val="0024196D"/>
    <w:rsid w:val="002427CC"/>
    <w:rsid w:val="00242CD7"/>
    <w:rsid w:val="00242F1C"/>
    <w:rsid w:val="002433B7"/>
    <w:rsid w:val="002436DE"/>
    <w:rsid w:val="002437FE"/>
    <w:rsid w:val="00244FE1"/>
    <w:rsid w:val="00245322"/>
    <w:rsid w:val="00245A91"/>
    <w:rsid w:val="00246773"/>
    <w:rsid w:val="00246A54"/>
    <w:rsid w:val="0024759C"/>
    <w:rsid w:val="002503BD"/>
    <w:rsid w:val="00251070"/>
    <w:rsid w:val="00251BA5"/>
    <w:rsid w:val="00251D46"/>
    <w:rsid w:val="00252536"/>
    <w:rsid w:val="00252B51"/>
    <w:rsid w:val="00252DD1"/>
    <w:rsid w:val="00253BAF"/>
    <w:rsid w:val="00253CF5"/>
    <w:rsid w:val="00253E89"/>
    <w:rsid w:val="0025489A"/>
    <w:rsid w:val="002548E7"/>
    <w:rsid w:val="00254C7D"/>
    <w:rsid w:val="00254FB1"/>
    <w:rsid w:val="00255367"/>
    <w:rsid w:val="002559F0"/>
    <w:rsid w:val="002568F1"/>
    <w:rsid w:val="00256A6B"/>
    <w:rsid w:val="00256E98"/>
    <w:rsid w:val="00257510"/>
    <w:rsid w:val="002577A6"/>
    <w:rsid w:val="00257B04"/>
    <w:rsid w:val="00257D47"/>
    <w:rsid w:val="00257E91"/>
    <w:rsid w:val="0026082B"/>
    <w:rsid w:val="002608F4"/>
    <w:rsid w:val="00261CD5"/>
    <w:rsid w:val="00261F25"/>
    <w:rsid w:val="002631D1"/>
    <w:rsid w:val="002637A7"/>
    <w:rsid w:val="00263860"/>
    <w:rsid w:val="00263D86"/>
    <w:rsid w:val="00263FC7"/>
    <w:rsid w:val="0026432A"/>
    <w:rsid w:val="0026447D"/>
    <w:rsid w:val="00264911"/>
    <w:rsid w:val="00265180"/>
    <w:rsid w:val="00265FAB"/>
    <w:rsid w:val="00265FD8"/>
    <w:rsid w:val="00266269"/>
    <w:rsid w:val="002662C1"/>
    <w:rsid w:val="0026640F"/>
    <w:rsid w:val="002664EF"/>
    <w:rsid w:val="002664F4"/>
    <w:rsid w:val="00266B6E"/>
    <w:rsid w:val="00266C22"/>
    <w:rsid w:val="00267874"/>
    <w:rsid w:val="002700E5"/>
    <w:rsid w:val="002703C3"/>
    <w:rsid w:val="002706ED"/>
    <w:rsid w:val="002707CA"/>
    <w:rsid w:val="00270B84"/>
    <w:rsid w:val="00270C9C"/>
    <w:rsid w:val="00271BA4"/>
    <w:rsid w:val="00272681"/>
    <w:rsid w:val="00272BCA"/>
    <w:rsid w:val="00272CEA"/>
    <w:rsid w:val="00272D9F"/>
    <w:rsid w:val="00272EBC"/>
    <w:rsid w:val="00273059"/>
    <w:rsid w:val="00273220"/>
    <w:rsid w:val="0027365F"/>
    <w:rsid w:val="0027431A"/>
    <w:rsid w:val="00274736"/>
    <w:rsid w:val="002749ED"/>
    <w:rsid w:val="00274A6E"/>
    <w:rsid w:val="00274A80"/>
    <w:rsid w:val="00274BD4"/>
    <w:rsid w:val="00274EF6"/>
    <w:rsid w:val="002758A9"/>
    <w:rsid w:val="002759A2"/>
    <w:rsid w:val="00275A38"/>
    <w:rsid w:val="00275CBC"/>
    <w:rsid w:val="00276DE0"/>
    <w:rsid w:val="0027770E"/>
    <w:rsid w:val="002800A7"/>
    <w:rsid w:val="002801F2"/>
    <w:rsid w:val="00280649"/>
    <w:rsid w:val="00281D95"/>
    <w:rsid w:val="00282100"/>
    <w:rsid w:val="002825D1"/>
    <w:rsid w:val="00282966"/>
    <w:rsid w:val="00282E13"/>
    <w:rsid w:val="00283305"/>
    <w:rsid w:val="0028362F"/>
    <w:rsid w:val="00283687"/>
    <w:rsid w:val="0028431A"/>
    <w:rsid w:val="00284B40"/>
    <w:rsid w:val="00284C78"/>
    <w:rsid w:val="00285209"/>
    <w:rsid w:val="00285912"/>
    <w:rsid w:val="00285EB7"/>
    <w:rsid w:val="0028626A"/>
    <w:rsid w:val="002863A0"/>
    <w:rsid w:val="002868FD"/>
    <w:rsid w:val="002871B0"/>
    <w:rsid w:val="0028787F"/>
    <w:rsid w:val="00287FA7"/>
    <w:rsid w:val="00290717"/>
    <w:rsid w:val="00291A8D"/>
    <w:rsid w:val="00291C9F"/>
    <w:rsid w:val="002923FD"/>
    <w:rsid w:val="0029256F"/>
    <w:rsid w:val="002926CE"/>
    <w:rsid w:val="0029279F"/>
    <w:rsid w:val="00293942"/>
    <w:rsid w:val="002940C0"/>
    <w:rsid w:val="002958B9"/>
    <w:rsid w:val="00295942"/>
    <w:rsid w:val="00296129"/>
    <w:rsid w:val="0029639D"/>
    <w:rsid w:val="002974F9"/>
    <w:rsid w:val="00297783"/>
    <w:rsid w:val="00297AEC"/>
    <w:rsid w:val="00297DCC"/>
    <w:rsid w:val="002A0327"/>
    <w:rsid w:val="002A03AF"/>
    <w:rsid w:val="002A05F3"/>
    <w:rsid w:val="002A0626"/>
    <w:rsid w:val="002A0821"/>
    <w:rsid w:val="002A0DC1"/>
    <w:rsid w:val="002A1157"/>
    <w:rsid w:val="002A1D11"/>
    <w:rsid w:val="002A1FC6"/>
    <w:rsid w:val="002A21AE"/>
    <w:rsid w:val="002A2684"/>
    <w:rsid w:val="002A3666"/>
    <w:rsid w:val="002A44C6"/>
    <w:rsid w:val="002A4B5B"/>
    <w:rsid w:val="002A4B9D"/>
    <w:rsid w:val="002A4F5A"/>
    <w:rsid w:val="002A5053"/>
    <w:rsid w:val="002A5362"/>
    <w:rsid w:val="002A57A0"/>
    <w:rsid w:val="002A6315"/>
    <w:rsid w:val="002A6419"/>
    <w:rsid w:val="002A673B"/>
    <w:rsid w:val="002A727F"/>
    <w:rsid w:val="002A7B2C"/>
    <w:rsid w:val="002B0334"/>
    <w:rsid w:val="002B1284"/>
    <w:rsid w:val="002B1B09"/>
    <w:rsid w:val="002B1F59"/>
    <w:rsid w:val="002B1FF2"/>
    <w:rsid w:val="002B22A8"/>
    <w:rsid w:val="002B26DC"/>
    <w:rsid w:val="002B2B3D"/>
    <w:rsid w:val="002B3882"/>
    <w:rsid w:val="002B38A5"/>
    <w:rsid w:val="002B3A56"/>
    <w:rsid w:val="002B3E75"/>
    <w:rsid w:val="002B4FC7"/>
    <w:rsid w:val="002B56E3"/>
    <w:rsid w:val="002B5727"/>
    <w:rsid w:val="002B659A"/>
    <w:rsid w:val="002B669C"/>
    <w:rsid w:val="002B7248"/>
    <w:rsid w:val="002B748B"/>
    <w:rsid w:val="002B7C1C"/>
    <w:rsid w:val="002B7CA5"/>
    <w:rsid w:val="002C061A"/>
    <w:rsid w:val="002C0868"/>
    <w:rsid w:val="002C1082"/>
    <w:rsid w:val="002C139F"/>
    <w:rsid w:val="002C1AB2"/>
    <w:rsid w:val="002C228A"/>
    <w:rsid w:val="002C3284"/>
    <w:rsid w:val="002C33B0"/>
    <w:rsid w:val="002C35E1"/>
    <w:rsid w:val="002C3F5A"/>
    <w:rsid w:val="002C423C"/>
    <w:rsid w:val="002C4840"/>
    <w:rsid w:val="002C4C78"/>
    <w:rsid w:val="002C4CF8"/>
    <w:rsid w:val="002C520D"/>
    <w:rsid w:val="002C5517"/>
    <w:rsid w:val="002C6253"/>
    <w:rsid w:val="002C77C0"/>
    <w:rsid w:val="002C7DD2"/>
    <w:rsid w:val="002D000F"/>
    <w:rsid w:val="002D0A8D"/>
    <w:rsid w:val="002D1147"/>
    <w:rsid w:val="002D177A"/>
    <w:rsid w:val="002D1CC9"/>
    <w:rsid w:val="002D2E9F"/>
    <w:rsid w:val="002D379D"/>
    <w:rsid w:val="002D4864"/>
    <w:rsid w:val="002D4A26"/>
    <w:rsid w:val="002D5E1F"/>
    <w:rsid w:val="002D62E7"/>
    <w:rsid w:val="002D6429"/>
    <w:rsid w:val="002D66C8"/>
    <w:rsid w:val="002D701E"/>
    <w:rsid w:val="002D702B"/>
    <w:rsid w:val="002D77CF"/>
    <w:rsid w:val="002E0040"/>
    <w:rsid w:val="002E01FE"/>
    <w:rsid w:val="002E145E"/>
    <w:rsid w:val="002E159D"/>
    <w:rsid w:val="002E1686"/>
    <w:rsid w:val="002E1FE1"/>
    <w:rsid w:val="002E22FC"/>
    <w:rsid w:val="002E23E1"/>
    <w:rsid w:val="002E25C6"/>
    <w:rsid w:val="002E2A2D"/>
    <w:rsid w:val="002E3E05"/>
    <w:rsid w:val="002E43AC"/>
    <w:rsid w:val="002E4929"/>
    <w:rsid w:val="002E4B29"/>
    <w:rsid w:val="002E55F4"/>
    <w:rsid w:val="002E589D"/>
    <w:rsid w:val="002E635E"/>
    <w:rsid w:val="002E6576"/>
    <w:rsid w:val="002E6A46"/>
    <w:rsid w:val="002E76A1"/>
    <w:rsid w:val="002E791D"/>
    <w:rsid w:val="002E7998"/>
    <w:rsid w:val="002E7C59"/>
    <w:rsid w:val="002F052C"/>
    <w:rsid w:val="002F05A1"/>
    <w:rsid w:val="002F0D1A"/>
    <w:rsid w:val="002F209E"/>
    <w:rsid w:val="002F2268"/>
    <w:rsid w:val="002F295A"/>
    <w:rsid w:val="002F340B"/>
    <w:rsid w:val="002F3633"/>
    <w:rsid w:val="002F41FF"/>
    <w:rsid w:val="002F4893"/>
    <w:rsid w:val="002F5349"/>
    <w:rsid w:val="002F5CF9"/>
    <w:rsid w:val="002F65EF"/>
    <w:rsid w:val="002F6747"/>
    <w:rsid w:val="002F7CC5"/>
    <w:rsid w:val="002F7D0B"/>
    <w:rsid w:val="00300041"/>
    <w:rsid w:val="0030112F"/>
    <w:rsid w:val="00301166"/>
    <w:rsid w:val="0030116A"/>
    <w:rsid w:val="00301449"/>
    <w:rsid w:val="00301718"/>
    <w:rsid w:val="00301830"/>
    <w:rsid w:val="003018E4"/>
    <w:rsid w:val="00301A65"/>
    <w:rsid w:val="00302287"/>
    <w:rsid w:val="00302C33"/>
    <w:rsid w:val="00302CA8"/>
    <w:rsid w:val="003039BB"/>
    <w:rsid w:val="00304B90"/>
    <w:rsid w:val="00304E64"/>
    <w:rsid w:val="003053D5"/>
    <w:rsid w:val="0030550B"/>
    <w:rsid w:val="0030591A"/>
    <w:rsid w:val="00305D68"/>
    <w:rsid w:val="00306335"/>
    <w:rsid w:val="00306812"/>
    <w:rsid w:val="00306B3A"/>
    <w:rsid w:val="00307F3B"/>
    <w:rsid w:val="00311C22"/>
    <w:rsid w:val="0031267A"/>
    <w:rsid w:val="0031468F"/>
    <w:rsid w:val="003160E7"/>
    <w:rsid w:val="00316E92"/>
    <w:rsid w:val="00316EB2"/>
    <w:rsid w:val="00317B12"/>
    <w:rsid w:val="003201A6"/>
    <w:rsid w:val="00320745"/>
    <w:rsid w:val="00321D35"/>
    <w:rsid w:val="003235C2"/>
    <w:rsid w:val="00323B8F"/>
    <w:rsid w:val="0032402D"/>
    <w:rsid w:val="00324153"/>
    <w:rsid w:val="00324C91"/>
    <w:rsid w:val="00325B82"/>
    <w:rsid w:val="00325C87"/>
    <w:rsid w:val="00325E2D"/>
    <w:rsid w:val="003263A3"/>
    <w:rsid w:val="003269A7"/>
    <w:rsid w:val="00326F90"/>
    <w:rsid w:val="003271B4"/>
    <w:rsid w:val="003275E2"/>
    <w:rsid w:val="003276D1"/>
    <w:rsid w:val="003279DE"/>
    <w:rsid w:val="003301DA"/>
    <w:rsid w:val="00331271"/>
    <w:rsid w:val="00331707"/>
    <w:rsid w:val="00331AD5"/>
    <w:rsid w:val="003329F1"/>
    <w:rsid w:val="00332C24"/>
    <w:rsid w:val="00333167"/>
    <w:rsid w:val="00333265"/>
    <w:rsid w:val="003344BA"/>
    <w:rsid w:val="003345CE"/>
    <w:rsid w:val="003345DA"/>
    <w:rsid w:val="00334CB7"/>
    <w:rsid w:val="00335182"/>
    <w:rsid w:val="00335394"/>
    <w:rsid w:val="003356EF"/>
    <w:rsid w:val="003357B5"/>
    <w:rsid w:val="0033584E"/>
    <w:rsid w:val="003365F8"/>
    <w:rsid w:val="003370E5"/>
    <w:rsid w:val="00337A31"/>
    <w:rsid w:val="00340069"/>
    <w:rsid w:val="003403A3"/>
    <w:rsid w:val="00340758"/>
    <w:rsid w:val="00340D3A"/>
    <w:rsid w:val="00340DCD"/>
    <w:rsid w:val="00341059"/>
    <w:rsid w:val="00341082"/>
    <w:rsid w:val="003411B4"/>
    <w:rsid w:val="00341376"/>
    <w:rsid w:val="003417C8"/>
    <w:rsid w:val="00341C5C"/>
    <w:rsid w:val="00341CB4"/>
    <w:rsid w:val="00341DC2"/>
    <w:rsid w:val="003420C4"/>
    <w:rsid w:val="00342935"/>
    <w:rsid w:val="00342F91"/>
    <w:rsid w:val="0034306D"/>
    <w:rsid w:val="0034340B"/>
    <w:rsid w:val="0034391C"/>
    <w:rsid w:val="00343ECE"/>
    <w:rsid w:val="00345024"/>
    <w:rsid w:val="0034502F"/>
    <w:rsid w:val="00345FE9"/>
    <w:rsid w:val="00346DF1"/>
    <w:rsid w:val="0034721B"/>
    <w:rsid w:val="00350475"/>
    <w:rsid w:val="003510ED"/>
    <w:rsid w:val="00351B71"/>
    <w:rsid w:val="00351BB5"/>
    <w:rsid w:val="00352ECE"/>
    <w:rsid w:val="00353B87"/>
    <w:rsid w:val="00353FDD"/>
    <w:rsid w:val="00354B64"/>
    <w:rsid w:val="00354FCB"/>
    <w:rsid w:val="003550EA"/>
    <w:rsid w:val="003552DF"/>
    <w:rsid w:val="0035586E"/>
    <w:rsid w:val="00355E8E"/>
    <w:rsid w:val="0035668A"/>
    <w:rsid w:val="00356FF2"/>
    <w:rsid w:val="003571CF"/>
    <w:rsid w:val="00357A43"/>
    <w:rsid w:val="00357C5C"/>
    <w:rsid w:val="00360294"/>
    <w:rsid w:val="00360380"/>
    <w:rsid w:val="00360D06"/>
    <w:rsid w:val="003611F6"/>
    <w:rsid w:val="0036141C"/>
    <w:rsid w:val="00361956"/>
    <w:rsid w:val="0036199E"/>
    <w:rsid w:val="003619D9"/>
    <w:rsid w:val="003621B1"/>
    <w:rsid w:val="00362251"/>
    <w:rsid w:val="00362B39"/>
    <w:rsid w:val="00362BA2"/>
    <w:rsid w:val="00363365"/>
    <w:rsid w:val="00363633"/>
    <w:rsid w:val="00363755"/>
    <w:rsid w:val="00363BD2"/>
    <w:rsid w:val="00363DEF"/>
    <w:rsid w:val="00364247"/>
    <w:rsid w:val="003642E7"/>
    <w:rsid w:val="003647EE"/>
    <w:rsid w:val="00364CE4"/>
    <w:rsid w:val="00364E73"/>
    <w:rsid w:val="00364F7D"/>
    <w:rsid w:val="0036514D"/>
    <w:rsid w:val="00365926"/>
    <w:rsid w:val="0036610C"/>
    <w:rsid w:val="00366604"/>
    <w:rsid w:val="00366E81"/>
    <w:rsid w:val="00367803"/>
    <w:rsid w:val="00367994"/>
    <w:rsid w:val="00367A67"/>
    <w:rsid w:val="00367AC1"/>
    <w:rsid w:val="00367FCE"/>
    <w:rsid w:val="0037053F"/>
    <w:rsid w:val="00370FBA"/>
    <w:rsid w:val="003710BE"/>
    <w:rsid w:val="003714BF"/>
    <w:rsid w:val="00371858"/>
    <w:rsid w:val="00371E3E"/>
    <w:rsid w:val="003723DE"/>
    <w:rsid w:val="00373778"/>
    <w:rsid w:val="00373802"/>
    <w:rsid w:val="00373875"/>
    <w:rsid w:val="00373FE3"/>
    <w:rsid w:val="0037461C"/>
    <w:rsid w:val="00374E78"/>
    <w:rsid w:val="00374F86"/>
    <w:rsid w:val="003753BF"/>
    <w:rsid w:val="0037581F"/>
    <w:rsid w:val="00375C4E"/>
    <w:rsid w:val="003766D1"/>
    <w:rsid w:val="00376F28"/>
    <w:rsid w:val="003771CF"/>
    <w:rsid w:val="00377BCD"/>
    <w:rsid w:val="00380126"/>
    <w:rsid w:val="00380ACF"/>
    <w:rsid w:val="00380C04"/>
    <w:rsid w:val="003812F9"/>
    <w:rsid w:val="00381EAD"/>
    <w:rsid w:val="003820FA"/>
    <w:rsid w:val="0038273C"/>
    <w:rsid w:val="00382AA3"/>
    <w:rsid w:val="00382BAF"/>
    <w:rsid w:val="0038340A"/>
    <w:rsid w:val="00383DCC"/>
    <w:rsid w:val="00384A07"/>
    <w:rsid w:val="00384B1A"/>
    <w:rsid w:val="00384F42"/>
    <w:rsid w:val="00384FFD"/>
    <w:rsid w:val="0038571D"/>
    <w:rsid w:val="00385BFA"/>
    <w:rsid w:val="00387582"/>
    <w:rsid w:val="00387ABD"/>
    <w:rsid w:val="00387EFA"/>
    <w:rsid w:val="00390185"/>
    <w:rsid w:val="00390643"/>
    <w:rsid w:val="00390B2B"/>
    <w:rsid w:val="00391100"/>
    <w:rsid w:val="003913B0"/>
    <w:rsid w:val="003925EC"/>
    <w:rsid w:val="00392ABE"/>
    <w:rsid w:val="00392BF4"/>
    <w:rsid w:val="00392E91"/>
    <w:rsid w:val="003937C3"/>
    <w:rsid w:val="00395920"/>
    <w:rsid w:val="00395968"/>
    <w:rsid w:val="0039750E"/>
    <w:rsid w:val="003975DC"/>
    <w:rsid w:val="00397E0C"/>
    <w:rsid w:val="00397EAA"/>
    <w:rsid w:val="003A04CB"/>
    <w:rsid w:val="003A08A5"/>
    <w:rsid w:val="003A0900"/>
    <w:rsid w:val="003A1EAE"/>
    <w:rsid w:val="003A2913"/>
    <w:rsid w:val="003A2B29"/>
    <w:rsid w:val="003A2C3C"/>
    <w:rsid w:val="003A3B20"/>
    <w:rsid w:val="003A477F"/>
    <w:rsid w:val="003A52F4"/>
    <w:rsid w:val="003A52FF"/>
    <w:rsid w:val="003A5B6E"/>
    <w:rsid w:val="003A5E17"/>
    <w:rsid w:val="003A69C3"/>
    <w:rsid w:val="003A6DF2"/>
    <w:rsid w:val="003A6ECA"/>
    <w:rsid w:val="003A78B5"/>
    <w:rsid w:val="003B133D"/>
    <w:rsid w:val="003B1553"/>
    <w:rsid w:val="003B18FD"/>
    <w:rsid w:val="003B261B"/>
    <w:rsid w:val="003B3470"/>
    <w:rsid w:val="003B35F5"/>
    <w:rsid w:val="003B36EA"/>
    <w:rsid w:val="003B46D8"/>
    <w:rsid w:val="003B471E"/>
    <w:rsid w:val="003B4736"/>
    <w:rsid w:val="003B5102"/>
    <w:rsid w:val="003B52F4"/>
    <w:rsid w:val="003B560B"/>
    <w:rsid w:val="003B5E6A"/>
    <w:rsid w:val="003B5E6F"/>
    <w:rsid w:val="003B6222"/>
    <w:rsid w:val="003B629E"/>
    <w:rsid w:val="003B64E7"/>
    <w:rsid w:val="003B7793"/>
    <w:rsid w:val="003B78AB"/>
    <w:rsid w:val="003C16D5"/>
    <w:rsid w:val="003C18AA"/>
    <w:rsid w:val="003C283D"/>
    <w:rsid w:val="003C2F14"/>
    <w:rsid w:val="003C376D"/>
    <w:rsid w:val="003C37A9"/>
    <w:rsid w:val="003C3DA0"/>
    <w:rsid w:val="003C3DF2"/>
    <w:rsid w:val="003C4793"/>
    <w:rsid w:val="003C5132"/>
    <w:rsid w:val="003C58B0"/>
    <w:rsid w:val="003C5945"/>
    <w:rsid w:val="003C5979"/>
    <w:rsid w:val="003C5A41"/>
    <w:rsid w:val="003C639E"/>
    <w:rsid w:val="003C6D92"/>
    <w:rsid w:val="003C6FD0"/>
    <w:rsid w:val="003C712D"/>
    <w:rsid w:val="003C73FD"/>
    <w:rsid w:val="003C7400"/>
    <w:rsid w:val="003C748D"/>
    <w:rsid w:val="003C78E1"/>
    <w:rsid w:val="003C7BBD"/>
    <w:rsid w:val="003C7E0F"/>
    <w:rsid w:val="003C7EF0"/>
    <w:rsid w:val="003D0556"/>
    <w:rsid w:val="003D0847"/>
    <w:rsid w:val="003D0AAC"/>
    <w:rsid w:val="003D0C83"/>
    <w:rsid w:val="003D0F78"/>
    <w:rsid w:val="003D133D"/>
    <w:rsid w:val="003D1CF8"/>
    <w:rsid w:val="003D2182"/>
    <w:rsid w:val="003D2A9A"/>
    <w:rsid w:val="003D2B11"/>
    <w:rsid w:val="003D2E91"/>
    <w:rsid w:val="003D3304"/>
    <w:rsid w:val="003D343E"/>
    <w:rsid w:val="003D47CD"/>
    <w:rsid w:val="003D5A5D"/>
    <w:rsid w:val="003D64D6"/>
    <w:rsid w:val="003D6AFF"/>
    <w:rsid w:val="003D6E66"/>
    <w:rsid w:val="003D73D4"/>
    <w:rsid w:val="003D758A"/>
    <w:rsid w:val="003E0339"/>
    <w:rsid w:val="003E050A"/>
    <w:rsid w:val="003E0689"/>
    <w:rsid w:val="003E0959"/>
    <w:rsid w:val="003E0A7A"/>
    <w:rsid w:val="003E0F48"/>
    <w:rsid w:val="003E11E6"/>
    <w:rsid w:val="003E18BA"/>
    <w:rsid w:val="003E20E8"/>
    <w:rsid w:val="003E2101"/>
    <w:rsid w:val="003E2DB3"/>
    <w:rsid w:val="003E31C3"/>
    <w:rsid w:val="003E39C6"/>
    <w:rsid w:val="003E3A4B"/>
    <w:rsid w:val="003E3DC3"/>
    <w:rsid w:val="003E4917"/>
    <w:rsid w:val="003E4F92"/>
    <w:rsid w:val="003E4F97"/>
    <w:rsid w:val="003E59DA"/>
    <w:rsid w:val="003E5C9F"/>
    <w:rsid w:val="003E68A4"/>
    <w:rsid w:val="003E6937"/>
    <w:rsid w:val="003E6E03"/>
    <w:rsid w:val="003E70AD"/>
    <w:rsid w:val="003E7218"/>
    <w:rsid w:val="003E73EF"/>
    <w:rsid w:val="003E7767"/>
    <w:rsid w:val="003E79CA"/>
    <w:rsid w:val="003F0551"/>
    <w:rsid w:val="003F0726"/>
    <w:rsid w:val="003F08E4"/>
    <w:rsid w:val="003F0961"/>
    <w:rsid w:val="003F1196"/>
    <w:rsid w:val="003F139F"/>
    <w:rsid w:val="003F140B"/>
    <w:rsid w:val="003F1C29"/>
    <w:rsid w:val="003F22A1"/>
    <w:rsid w:val="003F2CDD"/>
    <w:rsid w:val="003F3A09"/>
    <w:rsid w:val="003F3B41"/>
    <w:rsid w:val="003F41D9"/>
    <w:rsid w:val="003F4B9F"/>
    <w:rsid w:val="003F5286"/>
    <w:rsid w:val="003F541B"/>
    <w:rsid w:val="003F5944"/>
    <w:rsid w:val="003F662D"/>
    <w:rsid w:val="003F6B2D"/>
    <w:rsid w:val="003F715E"/>
    <w:rsid w:val="003F7C99"/>
    <w:rsid w:val="00400D62"/>
    <w:rsid w:val="00401BAC"/>
    <w:rsid w:val="00403369"/>
    <w:rsid w:val="004035A0"/>
    <w:rsid w:val="00403D89"/>
    <w:rsid w:val="00404412"/>
    <w:rsid w:val="00404CBD"/>
    <w:rsid w:val="00404F6E"/>
    <w:rsid w:val="00405516"/>
    <w:rsid w:val="004059E5"/>
    <w:rsid w:val="004062A0"/>
    <w:rsid w:val="0041124F"/>
    <w:rsid w:val="00411F2B"/>
    <w:rsid w:val="004121C5"/>
    <w:rsid w:val="00412499"/>
    <w:rsid w:val="0041260F"/>
    <w:rsid w:val="00413444"/>
    <w:rsid w:val="00413B03"/>
    <w:rsid w:val="0041416E"/>
    <w:rsid w:val="00414E86"/>
    <w:rsid w:val="00415AD3"/>
    <w:rsid w:val="00415B16"/>
    <w:rsid w:val="004169B7"/>
    <w:rsid w:val="00416AB8"/>
    <w:rsid w:val="00416AD6"/>
    <w:rsid w:val="00416B32"/>
    <w:rsid w:val="00416DDE"/>
    <w:rsid w:val="004173C6"/>
    <w:rsid w:val="00417C6C"/>
    <w:rsid w:val="00417DFE"/>
    <w:rsid w:val="00420234"/>
    <w:rsid w:val="00420A91"/>
    <w:rsid w:val="00420D98"/>
    <w:rsid w:val="0042117D"/>
    <w:rsid w:val="004217BD"/>
    <w:rsid w:val="004218F6"/>
    <w:rsid w:val="00421AAA"/>
    <w:rsid w:val="004222C2"/>
    <w:rsid w:val="00422419"/>
    <w:rsid w:val="004228E0"/>
    <w:rsid w:val="00422FAD"/>
    <w:rsid w:val="00423293"/>
    <w:rsid w:val="0042337C"/>
    <w:rsid w:val="004241E6"/>
    <w:rsid w:val="004243F0"/>
    <w:rsid w:val="004252A3"/>
    <w:rsid w:val="00425508"/>
    <w:rsid w:val="00425977"/>
    <w:rsid w:val="00426238"/>
    <w:rsid w:val="004265B6"/>
    <w:rsid w:val="004269E7"/>
    <w:rsid w:val="00426E40"/>
    <w:rsid w:val="0042731B"/>
    <w:rsid w:val="004276D4"/>
    <w:rsid w:val="0042774C"/>
    <w:rsid w:val="00427C76"/>
    <w:rsid w:val="00427DAF"/>
    <w:rsid w:val="00427DF1"/>
    <w:rsid w:val="00427E5F"/>
    <w:rsid w:val="00427FF0"/>
    <w:rsid w:val="004302D3"/>
    <w:rsid w:val="0043080E"/>
    <w:rsid w:val="00431CFF"/>
    <w:rsid w:val="00432D03"/>
    <w:rsid w:val="00432DE8"/>
    <w:rsid w:val="00433054"/>
    <w:rsid w:val="004330E3"/>
    <w:rsid w:val="004330FF"/>
    <w:rsid w:val="004339E7"/>
    <w:rsid w:val="004348AF"/>
    <w:rsid w:val="00434C0D"/>
    <w:rsid w:val="004356B4"/>
    <w:rsid w:val="00435CD9"/>
    <w:rsid w:val="00436DAF"/>
    <w:rsid w:val="00436EBB"/>
    <w:rsid w:val="00440977"/>
    <w:rsid w:val="00440D91"/>
    <w:rsid w:val="00441DE5"/>
    <w:rsid w:val="00442B0D"/>
    <w:rsid w:val="00442D15"/>
    <w:rsid w:val="00442F36"/>
    <w:rsid w:val="00442F59"/>
    <w:rsid w:val="00442FCA"/>
    <w:rsid w:val="00443B3E"/>
    <w:rsid w:val="00444127"/>
    <w:rsid w:val="0044450B"/>
    <w:rsid w:val="00445CDE"/>
    <w:rsid w:val="00445E7B"/>
    <w:rsid w:val="0044635A"/>
    <w:rsid w:val="00446755"/>
    <w:rsid w:val="00446778"/>
    <w:rsid w:val="00446EFD"/>
    <w:rsid w:val="00446F21"/>
    <w:rsid w:val="0044710F"/>
    <w:rsid w:val="00447B1D"/>
    <w:rsid w:val="0045039D"/>
    <w:rsid w:val="0045061B"/>
    <w:rsid w:val="00450823"/>
    <w:rsid w:val="00450A97"/>
    <w:rsid w:val="00450EC6"/>
    <w:rsid w:val="00450FF0"/>
    <w:rsid w:val="0045161A"/>
    <w:rsid w:val="0045183C"/>
    <w:rsid w:val="00451E67"/>
    <w:rsid w:val="00451ED4"/>
    <w:rsid w:val="00451F4B"/>
    <w:rsid w:val="00452D99"/>
    <w:rsid w:val="00452E29"/>
    <w:rsid w:val="004536DA"/>
    <w:rsid w:val="00454796"/>
    <w:rsid w:val="00454EDA"/>
    <w:rsid w:val="004559B4"/>
    <w:rsid w:val="00455AD9"/>
    <w:rsid w:val="00455B90"/>
    <w:rsid w:val="00455BD5"/>
    <w:rsid w:val="00455D4B"/>
    <w:rsid w:val="004565AC"/>
    <w:rsid w:val="00456C1B"/>
    <w:rsid w:val="00456DF0"/>
    <w:rsid w:val="00456E56"/>
    <w:rsid w:val="004578F6"/>
    <w:rsid w:val="0045794E"/>
    <w:rsid w:val="00460CB6"/>
    <w:rsid w:val="00461C99"/>
    <w:rsid w:val="00461CB4"/>
    <w:rsid w:val="0046277D"/>
    <w:rsid w:val="0046277E"/>
    <w:rsid w:val="00462822"/>
    <w:rsid w:val="0046293B"/>
    <w:rsid w:val="00462F6B"/>
    <w:rsid w:val="00463541"/>
    <w:rsid w:val="00463687"/>
    <w:rsid w:val="0046376A"/>
    <w:rsid w:val="004639FF"/>
    <w:rsid w:val="00463C95"/>
    <w:rsid w:val="00463D78"/>
    <w:rsid w:val="0046577B"/>
    <w:rsid w:val="00465A8E"/>
    <w:rsid w:val="00465D71"/>
    <w:rsid w:val="004663C9"/>
    <w:rsid w:val="00466FD8"/>
    <w:rsid w:val="004709EC"/>
    <w:rsid w:val="00471B39"/>
    <w:rsid w:val="00472086"/>
    <w:rsid w:val="00472BF8"/>
    <w:rsid w:val="00473038"/>
    <w:rsid w:val="00473094"/>
    <w:rsid w:val="00473345"/>
    <w:rsid w:val="0047400A"/>
    <w:rsid w:val="0047456B"/>
    <w:rsid w:val="004749E3"/>
    <w:rsid w:val="00474C4B"/>
    <w:rsid w:val="00474FD4"/>
    <w:rsid w:val="00475013"/>
    <w:rsid w:val="004750CF"/>
    <w:rsid w:val="00475D03"/>
    <w:rsid w:val="00475F54"/>
    <w:rsid w:val="004768A9"/>
    <w:rsid w:val="00476914"/>
    <w:rsid w:val="00476FCF"/>
    <w:rsid w:val="0047727D"/>
    <w:rsid w:val="00477431"/>
    <w:rsid w:val="00477808"/>
    <w:rsid w:val="00477F9C"/>
    <w:rsid w:val="004804A2"/>
    <w:rsid w:val="004806E1"/>
    <w:rsid w:val="00480D99"/>
    <w:rsid w:val="00480F85"/>
    <w:rsid w:val="00481098"/>
    <w:rsid w:val="004818D6"/>
    <w:rsid w:val="00481F32"/>
    <w:rsid w:val="004827B2"/>
    <w:rsid w:val="00482A60"/>
    <w:rsid w:val="00482A6B"/>
    <w:rsid w:val="00482F7B"/>
    <w:rsid w:val="00483148"/>
    <w:rsid w:val="0048399E"/>
    <w:rsid w:val="00483A50"/>
    <w:rsid w:val="00483B63"/>
    <w:rsid w:val="0048442C"/>
    <w:rsid w:val="00484FC1"/>
    <w:rsid w:val="0048531C"/>
    <w:rsid w:val="00485490"/>
    <w:rsid w:val="004855DB"/>
    <w:rsid w:val="00485632"/>
    <w:rsid w:val="00486A89"/>
    <w:rsid w:val="00486FCF"/>
    <w:rsid w:val="00487874"/>
    <w:rsid w:val="00487BCD"/>
    <w:rsid w:val="00487C09"/>
    <w:rsid w:val="0049022B"/>
    <w:rsid w:val="0049028D"/>
    <w:rsid w:val="004903AD"/>
    <w:rsid w:val="00490B7A"/>
    <w:rsid w:val="00490BBC"/>
    <w:rsid w:val="0049117E"/>
    <w:rsid w:val="00491299"/>
    <w:rsid w:val="00491673"/>
    <w:rsid w:val="00491AD9"/>
    <w:rsid w:val="00491B03"/>
    <w:rsid w:val="004926F8"/>
    <w:rsid w:val="00492A92"/>
    <w:rsid w:val="0049314E"/>
    <w:rsid w:val="0049315C"/>
    <w:rsid w:val="004934FB"/>
    <w:rsid w:val="00494D7D"/>
    <w:rsid w:val="004954F5"/>
    <w:rsid w:val="0049597B"/>
    <w:rsid w:val="00496252"/>
    <w:rsid w:val="00496469"/>
    <w:rsid w:val="004966A3"/>
    <w:rsid w:val="004968C6"/>
    <w:rsid w:val="00496CE7"/>
    <w:rsid w:val="00496CF6"/>
    <w:rsid w:val="00497484"/>
    <w:rsid w:val="00497663"/>
    <w:rsid w:val="00497ADC"/>
    <w:rsid w:val="004A0159"/>
    <w:rsid w:val="004A044F"/>
    <w:rsid w:val="004A0567"/>
    <w:rsid w:val="004A0D5F"/>
    <w:rsid w:val="004A1707"/>
    <w:rsid w:val="004A1EBB"/>
    <w:rsid w:val="004A239D"/>
    <w:rsid w:val="004A2635"/>
    <w:rsid w:val="004A2C7C"/>
    <w:rsid w:val="004A4106"/>
    <w:rsid w:val="004A44B2"/>
    <w:rsid w:val="004A46A7"/>
    <w:rsid w:val="004A4C63"/>
    <w:rsid w:val="004A4CF7"/>
    <w:rsid w:val="004A563D"/>
    <w:rsid w:val="004A5785"/>
    <w:rsid w:val="004A5A19"/>
    <w:rsid w:val="004A5AF5"/>
    <w:rsid w:val="004A62B4"/>
    <w:rsid w:val="004A6807"/>
    <w:rsid w:val="004A6D82"/>
    <w:rsid w:val="004A739E"/>
    <w:rsid w:val="004A7413"/>
    <w:rsid w:val="004A77F3"/>
    <w:rsid w:val="004A7ED8"/>
    <w:rsid w:val="004A7EEB"/>
    <w:rsid w:val="004B06D1"/>
    <w:rsid w:val="004B0917"/>
    <w:rsid w:val="004B1EEC"/>
    <w:rsid w:val="004B22D8"/>
    <w:rsid w:val="004B2E94"/>
    <w:rsid w:val="004B39D7"/>
    <w:rsid w:val="004B411A"/>
    <w:rsid w:val="004B4433"/>
    <w:rsid w:val="004B47CD"/>
    <w:rsid w:val="004B4CDB"/>
    <w:rsid w:val="004B51E4"/>
    <w:rsid w:val="004B528A"/>
    <w:rsid w:val="004B554C"/>
    <w:rsid w:val="004B574F"/>
    <w:rsid w:val="004B597D"/>
    <w:rsid w:val="004B5D50"/>
    <w:rsid w:val="004B6A9A"/>
    <w:rsid w:val="004B786E"/>
    <w:rsid w:val="004B7CE4"/>
    <w:rsid w:val="004C0210"/>
    <w:rsid w:val="004C05E4"/>
    <w:rsid w:val="004C06FF"/>
    <w:rsid w:val="004C0E28"/>
    <w:rsid w:val="004C1469"/>
    <w:rsid w:val="004C1934"/>
    <w:rsid w:val="004C1B5D"/>
    <w:rsid w:val="004C2D94"/>
    <w:rsid w:val="004C3382"/>
    <w:rsid w:val="004C3B21"/>
    <w:rsid w:val="004C5017"/>
    <w:rsid w:val="004C5B89"/>
    <w:rsid w:val="004C5C0C"/>
    <w:rsid w:val="004C616B"/>
    <w:rsid w:val="004C7084"/>
    <w:rsid w:val="004C75AE"/>
    <w:rsid w:val="004C7D4D"/>
    <w:rsid w:val="004D02C7"/>
    <w:rsid w:val="004D0637"/>
    <w:rsid w:val="004D09E3"/>
    <w:rsid w:val="004D0AB6"/>
    <w:rsid w:val="004D0F19"/>
    <w:rsid w:val="004D149A"/>
    <w:rsid w:val="004D14FF"/>
    <w:rsid w:val="004D2C56"/>
    <w:rsid w:val="004D3251"/>
    <w:rsid w:val="004D359A"/>
    <w:rsid w:val="004D3694"/>
    <w:rsid w:val="004D385C"/>
    <w:rsid w:val="004D3C4C"/>
    <w:rsid w:val="004D49AD"/>
    <w:rsid w:val="004D4D2E"/>
    <w:rsid w:val="004D545F"/>
    <w:rsid w:val="004D7745"/>
    <w:rsid w:val="004D7AEB"/>
    <w:rsid w:val="004E0C53"/>
    <w:rsid w:val="004E1F17"/>
    <w:rsid w:val="004E2426"/>
    <w:rsid w:val="004E2552"/>
    <w:rsid w:val="004E2575"/>
    <w:rsid w:val="004E2680"/>
    <w:rsid w:val="004E2A83"/>
    <w:rsid w:val="004E2B95"/>
    <w:rsid w:val="004E2E49"/>
    <w:rsid w:val="004E35F2"/>
    <w:rsid w:val="004E3AB9"/>
    <w:rsid w:val="004E529B"/>
    <w:rsid w:val="004E5492"/>
    <w:rsid w:val="004E5ABE"/>
    <w:rsid w:val="004E6A1F"/>
    <w:rsid w:val="004E6EEA"/>
    <w:rsid w:val="004E76B5"/>
    <w:rsid w:val="004F0141"/>
    <w:rsid w:val="004F04BF"/>
    <w:rsid w:val="004F0B6D"/>
    <w:rsid w:val="004F0F83"/>
    <w:rsid w:val="004F1C66"/>
    <w:rsid w:val="004F1D37"/>
    <w:rsid w:val="004F279F"/>
    <w:rsid w:val="004F2C34"/>
    <w:rsid w:val="004F2CF9"/>
    <w:rsid w:val="004F3132"/>
    <w:rsid w:val="004F31CA"/>
    <w:rsid w:val="004F32CE"/>
    <w:rsid w:val="004F335E"/>
    <w:rsid w:val="004F3665"/>
    <w:rsid w:val="004F3991"/>
    <w:rsid w:val="004F4161"/>
    <w:rsid w:val="004F4823"/>
    <w:rsid w:val="004F4827"/>
    <w:rsid w:val="004F4ECB"/>
    <w:rsid w:val="004F5622"/>
    <w:rsid w:val="004F626F"/>
    <w:rsid w:val="004F6A54"/>
    <w:rsid w:val="004F6F3F"/>
    <w:rsid w:val="004F7647"/>
    <w:rsid w:val="004F7736"/>
    <w:rsid w:val="004F7B22"/>
    <w:rsid w:val="005001A8"/>
    <w:rsid w:val="0050070F"/>
    <w:rsid w:val="005008F9"/>
    <w:rsid w:val="00500940"/>
    <w:rsid w:val="005018BB"/>
    <w:rsid w:val="00501DDC"/>
    <w:rsid w:val="0050206F"/>
    <w:rsid w:val="00503789"/>
    <w:rsid w:val="0050441F"/>
    <w:rsid w:val="00504637"/>
    <w:rsid w:val="0050558A"/>
    <w:rsid w:val="00505F0F"/>
    <w:rsid w:val="00506C4B"/>
    <w:rsid w:val="0050792E"/>
    <w:rsid w:val="00507C5F"/>
    <w:rsid w:val="00510162"/>
    <w:rsid w:val="00510527"/>
    <w:rsid w:val="005106E3"/>
    <w:rsid w:val="005108AF"/>
    <w:rsid w:val="005109E2"/>
    <w:rsid w:val="00510DBE"/>
    <w:rsid w:val="00510E24"/>
    <w:rsid w:val="00512546"/>
    <w:rsid w:val="005126ED"/>
    <w:rsid w:val="005128CC"/>
    <w:rsid w:val="0051376D"/>
    <w:rsid w:val="00513D38"/>
    <w:rsid w:val="00514011"/>
    <w:rsid w:val="00514148"/>
    <w:rsid w:val="005145E9"/>
    <w:rsid w:val="005147F2"/>
    <w:rsid w:val="0051480B"/>
    <w:rsid w:val="00514CF2"/>
    <w:rsid w:val="00514E79"/>
    <w:rsid w:val="0051549D"/>
    <w:rsid w:val="005159E5"/>
    <w:rsid w:val="00515A79"/>
    <w:rsid w:val="00517C24"/>
    <w:rsid w:val="00520B5E"/>
    <w:rsid w:val="0052157C"/>
    <w:rsid w:val="005218B0"/>
    <w:rsid w:val="005218BE"/>
    <w:rsid w:val="00521BE0"/>
    <w:rsid w:val="00521D29"/>
    <w:rsid w:val="00522147"/>
    <w:rsid w:val="00522B4E"/>
    <w:rsid w:val="00522B91"/>
    <w:rsid w:val="00523F06"/>
    <w:rsid w:val="0052415E"/>
    <w:rsid w:val="00524941"/>
    <w:rsid w:val="005250C6"/>
    <w:rsid w:val="0052510F"/>
    <w:rsid w:val="00525172"/>
    <w:rsid w:val="005252F3"/>
    <w:rsid w:val="00525FC6"/>
    <w:rsid w:val="00526195"/>
    <w:rsid w:val="00526417"/>
    <w:rsid w:val="0052646E"/>
    <w:rsid w:val="00526CC2"/>
    <w:rsid w:val="00527A90"/>
    <w:rsid w:val="00527D4B"/>
    <w:rsid w:val="00527DC3"/>
    <w:rsid w:val="0053003E"/>
    <w:rsid w:val="00530AC7"/>
    <w:rsid w:val="0053187F"/>
    <w:rsid w:val="00531907"/>
    <w:rsid w:val="005319D4"/>
    <w:rsid w:val="005327F9"/>
    <w:rsid w:val="00532E2E"/>
    <w:rsid w:val="00533991"/>
    <w:rsid w:val="00533DF8"/>
    <w:rsid w:val="00534515"/>
    <w:rsid w:val="00534793"/>
    <w:rsid w:val="005360A2"/>
    <w:rsid w:val="005365D9"/>
    <w:rsid w:val="00536C17"/>
    <w:rsid w:val="00537370"/>
    <w:rsid w:val="00537CF3"/>
    <w:rsid w:val="00537D3A"/>
    <w:rsid w:val="00537DAE"/>
    <w:rsid w:val="0054002A"/>
    <w:rsid w:val="00540083"/>
    <w:rsid w:val="00540431"/>
    <w:rsid w:val="00540CFE"/>
    <w:rsid w:val="00541057"/>
    <w:rsid w:val="0054161D"/>
    <w:rsid w:val="00541AE7"/>
    <w:rsid w:val="00541B7E"/>
    <w:rsid w:val="00541F0F"/>
    <w:rsid w:val="00542100"/>
    <w:rsid w:val="00542952"/>
    <w:rsid w:val="00542A78"/>
    <w:rsid w:val="00543752"/>
    <w:rsid w:val="00544018"/>
    <w:rsid w:val="0054414C"/>
    <w:rsid w:val="00544ACD"/>
    <w:rsid w:val="00544B1E"/>
    <w:rsid w:val="0054621A"/>
    <w:rsid w:val="005464EE"/>
    <w:rsid w:val="00546AC9"/>
    <w:rsid w:val="00546AD7"/>
    <w:rsid w:val="00547289"/>
    <w:rsid w:val="0054798E"/>
    <w:rsid w:val="005505E9"/>
    <w:rsid w:val="00550F2E"/>
    <w:rsid w:val="00551756"/>
    <w:rsid w:val="00551B3E"/>
    <w:rsid w:val="005523A2"/>
    <w:rsid w:val="00552604"/>
    <w:rsid w:val="0055266D"/>
    <w:rsid w:val="00553B58"/>
    <w:rsid w:val="00553C54"/>
    <w:rsid w:val="005541A4"/>
    <w:rsid w:val="00554C65"/>
    <w:rsid w:val="00554E60"/>
    <w:rsid w:val="00555293"/>
    <w:rsid w:val="00555504"/>
    <w:rsid w:val="00557285"/>
    <w:rsid w:val="005574D5"/>
    <w:rsid w:val="00560DE6"/>
    <w:rsid w:val="00560F40"/>
    <w:rsid w:val="005614B1"/>
    <w:rsid w:val="00562018"/>
    <w:rsid w:val="0056252C"/>
    <w:rsid w:val="005627A3"/>
    <w:rsid w:val="00562889"/>
    <w:rsid w:val="00563249"/>
    <w:rsid w:val="0056348F"/>
    <w:rsid w:val="0056419F"/>
    <w:rsid w:val="005645A7"/>
    <w:rsid w:val="005648BB"/>
    <w:rsid w:val="005648FF"/>
    <w:rsid w:val="00564B75"/>
    <w:rsid w:val="005650DF"/>
    <w:rsid w:val="00565896"/>
    <w:rsid w:val="00565A2C"/>
    <w:rsid w:val="00565C38"/>
    <w:rsid w:val="00566312"/>
    <w:rsid w:val="00566BE8"/>
    <w:rsid w:val="0056764A"/>
    <w:rsid w:val="005676A5"/>
    <w:rsid w:val="00567D85"/>
    <w:rsid w:val="005708C9"/>
    <w:rsid w:val="0057098E"/>
    <w:rsid w:val="0057116F"/>
    <w:rsid w:val="005711DE"/>
    <w:rsid w:val="00571788"/>
    <w:rsid w:val="00572675"/>
    <w:rsid w:val="00573627"/>
    <w:rsid w:val="005738D8"/>
    <w:rsid w:val="005739C2"/>
    <w:rsid w:val="00573A68"/>
    <w:rsid w:val="005742C2"/>
    <w:rsid w:val="00575446"/>
    <w:rsid w:val="005758EE"/>
    <w:rsid w:val="00575989"/>
    <w:rsid w:val="00575A4B"/>
    <w:rsid w:val="00575C4C"/>
    <w:rsid w:val="00575E07"/>
    <w:rsid w:val="005765C8"/>
    <w:rsid w:val="0057704A"/>
    <w:rsid w:val="005776DB"/>
    <w:rsid w:val="00580911"/>
    <w:rsid w:val="00580C1F"/>
    <w:rsid w:val="00580CBC"/>
    <w:rsid w:val="00580D4F"/>
    <w:rsid w:val="005815A2"/>
    <w:rsid w:val="00581716"/>
    <w:rsid w:val="005819AD"/>
    <w:rsid w:val="00581AC6"/>
    <w:rsid w:val="00582118"/>
    <w:rsid w:val="0058263A"/>
    <w:rsid w:val="0058330F"/>
    <w:rsid w:val="005835F6"/>
    <w:rsid w:val="005842E3"/>
    <w:rsid w:val="005843D2"/>
    <w:rsid w:val="0058452F"/>
    <w:rsid w:val="005845EB"/>
    <w:rsid w:val="005862E8"/>
    <w:rsid w:val="0058694F"/>
    <w:rsid w:val="0058699C"/>
    <w:rsid w:val="005870B1"/>
    <w:rsid w:val="00587797"/>
    <w:rsid w:val="00587C69"/>
    <w:rsid w:val="00587DE7"/>
    <w:rsid w:val="00587ED2"/>
    <w:rsid w:val="00590942"/>
    <w:rsid w:val="00590A3E"/>
    <w:rsid w:val="00590A63"/>
    <w:rsid w:val="00590E44"/>
    <w:rsid w:val="00590F62"/>
    <w:rsid w:val="00590F6A"/>
    <w:rsid w:val="0059129C"/>
    <w:rsid w:val="0059184E"/>
    <w:rsid w:val="00591C0E"/>
    <w:rsid w:val="00591E41"/>
    <w:rsid w:val="0059245A"/>
    <w:rsid w:val="00592A18"/>
    <w:rsid w:val="00593042"/>
    <w:rsid w:val="00593278"/>
    <w:rsid w:val="00593627"/>
    <w:rsid w:val="005936EC"/>
    <w:rsid w:val="00593B7F"/>
    <w:rsid w:val="00593B8E"/>
    <w:rsid w:val="00593D59"/>
    <w:rsid w:val="00594211"/>
    <w:rsid w:val="0059437B"/>
    <w:rsid w:val="00594A20"/>
    <w:rsid w:val="00594AAC"/>
    <w:rsid w:val="00594F74"/>
    <w:rsid w:val="00595FD3"/>
    <w:rsid w:val="0059607D"/>
    <w:rsid w:val="00596CEE"/>
    <w:rsid w:val="00596D52"/>
    <w:rsid w:val="00597190"/>
    <w:rsid w:val="0059763F"/>
    <w:rsid w:val="00597D69"/>
    <w:rsid w:val="005A10B5"/>
    <w:rsid w:val="005A1733"/>
    <w:rsid w:val="005A1AF2"/>
    <w:rsid w:val="005A1B10"/>
    <w:rsid w:val="005A1B5F"/>
    <w:rsid w:val="005A1C9F"/>
    <w:rsid w:val="005A1FB3"/>
    <w:rsid w:val="005A237A"/>
    <w:rsid w:val="005A23C6"/>
    <w:rsid w:val="005A2A03"/>
    <w:rsid w:val="005A2CD8"/>
    <w:rsid w:val="005A353A"/>
    <w:rsid w:val="005A3F5A"/>
    <w:rsid w:val="005A4110"/>
    <w:rsid w:val="005A448A"/>
    <w:rsid w:val="005A4535"/>
    <w:rsid w:val="005A47FB"/>
    <w:rsid w:val="005A4EC7"/>
    <w:rsid w:val="005A4ED7"/>
    <w:rsid w:val="005A4FF4"/>
    <w:rsid w:val="005A50AD"/>
    <w:rsid w:val="005A552A"/>
    <w:rsid w:val="005A5EA1"/>
    <w:rsid w:val="005A5FED"/>
    <w:rsid w:val="005A67C3"/>
    <w:rsid w:val="005A6DC2"/>
    <w:rsid w:val="005A74AD"/>
    <w:rsid w:val="005A77AC"/>
    <w:rsid w:val="005A798F"/>
    <w:rsid w:val="005B09FE"/>
    <w:rsid w:val="005B0EA4"/>
    <w:rsid w:val="005B1578"/>
    <w:rsid w:val="005B163B"/>
    <w:rsid w:val="005B168E"/>
    <w:rsid w:val="005B1717"/>
    <w:rsid w:val="005B1C13"/>
    <w:rsid w:val="005B1E18"/>
    <w:rsid w:val="005B2D11"/>
    <w:rsid w:val="005B30DA"/>
    <w:rsid w:val="005B320A"/>
    <w:rsid w:val="005B3890"/>
    <w:rsid w:val="005B3E6D"/>
    <w:rsid w:val="005B3EA6"/>
    <w:rsid w:val="005B4667"/>
    <w:rsid w:val="005B5518"/>
    <w:rsid w:val="005B5837"/>
    <w:rsid w:val="005B594C"/>
    <w:rsid w:val="005B5F00"/>
    <w:rsid w:val="005B5F68"/>
    <w:rsid w:val="005B6CF7"/>
    <w:rsid w:val="005B716A"/>
    <w:rsid w:val="005B743A"/>
    <w:rsid w:val="005B77AD"/>
    <w:rsid w:val="005B7946"/>
    <w:rsid w:val="005B7E4A"/>
    <w:rsid w:val="005B7E75"/>
    <w:rsid w:val="005C0523"/>
    <w:rsid w:val="005C0577"/>
    <w:rsid w:val="005C1277"/>
    <w:rsid w:val="005C1848"/>
    <w:rsid w:val="005C31D7"/>
    <w:rsid w:val="005C3310"/>
    <w:rsid w:val="005C4990"/>
    <w:rsid w:val="005C533C"/>
    <w:rsid w:val="005C5A5A"/>
    <w:rsid w:val="005C62BE"/>
    <w:rsid w:val="005C6A63"/>
    <w:rsid w:val="005C6BED"/>
    <w:rsid w:val="005C78B0"/>
    <w:rsid w:val="005C7DDA"/>
    <w:rsid w:val="005D0561"/>
    <w:rsid w:val="005D0702"/>
    <w:rsid w:val="005D1219"/>
    <w:rsid w:val="005D1423"/>
    <w:rsid w:val="005D1741"/>
    <w:rsid w:val="005D3C1F"/>
    <w:rsid w:val="005D3C2F"/>
    <w:rsid w:val="005D3FBB"/>
    <w:rsid w:val="005D4A06"/>
    <w:rsid w:val="005D4E43"/>
    <w:rsid w:val="005D50EE"/>
    <w:rsid w:val="005D58F3"/>
    <w:rsid w:val="005D5AB9"/>
    <w:rsid w:val="005D5F24"/>
    <w:rsid w:val="005D6244"/>
    <w:rsid w:val="005D694F"/>
    <w:rsid w:val="005D6AB2"/>
    <w:rsid w:val="005D6B88"/>
    <w:rsid w:val="005D72B7"/>
    <w:rsid w:val="005D77F3"/>
    <w:rsid w:val="005D7A80"/>
    <w:rsid w:val="005D7CEC"/>
    <w:rsid w:val="005E046B"/>
    <w:rsid w:val="005E0505"/>
    <w:rsid w:val="005E060B"/>
    <w:rsid w:val="005E146B"/>
    <w:rsid w:val="005E1738"/>
    <w:rsid w:val="005E198A"/>
    <w:rsid w:val="005E2104"/>
    <w:rsid w:val="005E29A3"/>
    <w:rsid w:val="005E2ED9"/>
    <w:rsid w:val="005E301A"/>
    <w:rsid w:val="005E3436"/>
    <w:rsid w:val="005E41D6"/>
    <w:rsid w:val="005E475F"/>
    <w:rsid w:val="005E6779"/>
    <w:rsid w:val="005E6842"/>
    <w:rsid w:val="005E6C5A"/>
    <w:rsid w:val="005E7624"/>
    <w:rsid w:val="005E7A6A"/>
    <w:rsid w:val="005E7C31"/>
    <w:rsid w:val="005F08A4"/>
    <w:rsid w:val="005F09DE"/>
    <w:rsid w:val="005F0D19"/>
    <w:rsid w:val="005F0FCB"/>
    <w:rsid w:val="005F18E1"/>
    <w:rsid w:val="005F1DF5"/>
    <w:rsid w:val="005F1EA1"/>
    <w:rsid w:val="005F218D"/>
    <w:rsid w:val="005F2654"/>
    <w:rsid w:val="005F286A"/>
    <w:rsid w:val="005F2D4B"/>
    <w:rsid w:val="005F2F54"/>
    <w:rsid w:val="005F2FE8"/>
    <w:rsid w:val="005F38D9"/>
    <w:rsid w:val="005F41F1"/>
    <w:rsid w:val="005F4B0E"/>
    <w:rsid w:val="005F53FC"/>
    <w:rsid w:val="005F5453"/>
    <w:rsid w:val="005F5C02"/>
    <w:rsid w:val="00600000"/>
    <w:rsid w:val="0060033C"/>
    <w:rsid w:val="006006FD"/>
    <w:rsid w:val="0060077C"/>
    <w:rsid w:val="00601E98"/>
    <w:rsid w:val="0060273A"/>
    <w:rsid w:val="0060292B"/>
    <w:rsid w:val="00602AD8"/>
    <w:rsid w:val="00603BF2"/>
    <w:rsid w:val="00604880"/>
    <w:rsid w:val="00604973"/>
    <w:rsid w:val="00604A5F"/>
    <w:rsid w:val="00604B6B"/>
    <w:rsid w:val="00604B7F"/>
    <w:rsid w:val="00604C38"/>
    <w:rsid w:val="00605059"/>
    <w:rsid w:val="006055C6"/>
    <w:rsid w:val="006056C5"/>
    <w:rsid w:val="006067A5"/>
    <w:rsid w:val="00606A1D"/>
    <w:rsid w:val="006073E9"/>
    <w:rsid w:val="00607B4C"/>
    <w:rsid w:val="00610381"/>
    <w:rsid w:val="0061087D"/>
    <w:rsid w:val="006114EA"/>
    <w:rsid w:val="006117E1"/>
    <w:rsid w:val="00611D52"/>
    <w:rsid w:val="00612330"/>
    <w:rsid w:val="00612682"/>
    <w:rsid w:val="0061342D"/>
    <w:rsid w:val="00613EBA"/>
    <w:rsid w:val="00614136"/>
    <w:rsid w:val="006150BE"/>
    <w:rsid w:val="00615128"/>
    <w:rsid w:val="00615D4A"/>
    <w:rsid w:val="00615E26"/>
    <w:rsid w:val="00616358"/>
    <w:rsid w:val="0061635B"/>
    <w:rsid w:val="0061649D"/>
    <w:rsid w:val="006164F4"/>
    <w:rsid w:val="00616B90"/>
    <w:rsid w:val="00616BE4"/>
    <w:rsid w:val="00616CF4"/>
    <w:rsid w:val="006179A0"/>
    <w:rsid w:val="0062024C"/>
    <w:rsid w:val="006206D3"/>
    <w:rsid w:val="00621831"/>
    <w:rsid w:val="00623C9F"/>
    <w:rsid w:val="00623ECE"/>
    <w:rsid w:val="00624AF9"/>
    <w:rsid w:val="00625927"/>
    <w:rsid w:val="006259B3"/>
    <w:rsid w:val="00626CA4"/>
    <w:rsid w:val="00627518"/>
    <w:rsid w:val="006301AE"/>
    <w:rsid w:val="006302BB"/>
    <w:rsid w:val="006310EA"/>
    <w:rsid w:val="006318F0"/>
    <w:rsid w:val="00632394"/>
    <w:rsid w:val="00632A2D"/>
    <w:rsid w:val="00632AF7"/>
    <w:rsid w:val="00632E1E"/>
    <w:rsid w:val="006335B8"/>
    <w:rsid w:val="006339A9"/>
    <w:rsid w:val="00633BD9"/>
    <w:rsid w:val="006341AC"/>
    <w:rsid w:val="00634511"/>
    <w:rsid w:val="006350A4"/>
    <w:rsid w:val="006351F4"/>
    <w:rsid w:val="00635559"/>
    <w:rsid w:val="0063583F"/>
    <w:rsid w:val="006358AF"/>
    <w:rsid w:val="00635FCC"/>
    <w:rsid w:val="006365CF"/>
    <w:rsid w:val="006365DA"/>
    <w:rsid w:val="006365FF"/>
    <w:rsid w:val="006367C3"/>
    <w:rsid w:val="00636A78"/>
    <w:rsid w:val="00636D65"/>
    <w:rsid w:val="00637177"/>
    <w:rsid w:val="00637531"/>
    <w:rsid w:val="00637CEF"/>
    <w:rsid w:val="00637D19"/>
    <w:rsid w:val="006401D0"/>
    <w:rsid w:val="006404E9"/>
    <w:rsid w:val="0064102B"/>
    <w:rsid w:val="00641C78"/>
    <w:rsid w:val="00641C9E"/>
    <w:rsid w:val="00641F2F"/>
    <w:rsid w:val="00641F4A"/>
    <w:rsid w:val="00642367"/>
    <w:rsid w:val="00642706"/>
    <w:rsid w:val="00642998"/>
    <w:rsid w:val="00643891"/>
    <w:rsid w:val="00643E74"/>
    <w:rsid w:val="00643F13"/>
    <w:rsid w:val="00644E64"/>
    <w:rsid w:val="006455B9"/>
    <w:rsid w:val="0064566E"/>
    <w:rsid w:val="006457E1"/>
    <w:rsid w:val="00645DA4"/>
    <w:rsid w:val="00646732"/>
    <w:rsid w:val="00646E58"/>
    <w:rsid w:val="00647125"/>
    <w:rsid w:val="0064728E"/>
    <w:rsid w:val="006475CA"/>
    <w:rsid w:val="006476D7"/>
    <w:rsid w:val="00647B07"/>
    <w:rsid w:val="00647D07"/>
    <w:rsid w:val="00647FA9"/>
    <w:rsid w:val="00650561"/>
    <w:rsid w:val="00651543"/>
    <w:rsid w:val="00651649"/>
    <w:rsid w:val="00651C23"/>
    <w:rsid w:val="00652D04"/>
    <w:rsid w:val="00652EE9"/>
    <w:rsid w:val="00652F7E"/>
    <w:rsid w:val="0065337A"/>
    <w:rsid w:val="00654A84"/>
    <w:rsid w:val="00654EA8"/>
    <w:rsid w:val="00655028"/>
    <w:rsid w:val="0065538A"/>
    <w:rsid w:val="00655BDB"/>
    <w:rsid w:val="006560F5"/>
    <w:rsid w:val="006563FF"/>
    <w:rsid w:val="00656669"/>
    <w:rsid w:val="00656A95"/>
    <w:rsid w:val="00657805"/>
    <w:rsid w:val="00657B4A"/>
    <w:rsid w:val="00657EE3"/>
    <w:rsid w:val="0066010A"/>
    <w:rsid w:val="00660826"/>
    <w:rsid w:val="00660C5E"/>
    <w:rsid w:val="00660D4E"/>
    <w:rsid w:val="00660DC1"/>
    <w:rsid w:val="00660DCE"/>
    <w:rsid w:val="00661304"/>
    <w:rsid w:val="00661413"/>
    <w:rsid w:val="00661895"/>
    <w:rsid w:val="00661EA4"/>
    <w:rsid w:val="0066204D"/>
    <w:rsid w:val="00662957"/>
    <w:rsid w:val="00662F30"/>
    <w:rsid w:val="00663904"/>
    <w:rsid w:val="00663ABD"/>
    <w:rsid w:val="00663CE7"/>
    <w:rsid w:val="00664CA1"/>
    <w:rsid w:val="006659B7"/>
    <w:rsid w:val="006665F3"/>
    <w:rsid w:val="006668E8"/>
    <w:rsid w:val="00666A5E"/>
    <w:rsid w:val="00666D27"/>
    <w:rsid w:val="00666F98"/>
    <w:rsid w:val="00667582"/>
    <w:rsid w:val="0066759C"/>
    <w:rsid w:val="00670496"/>
    <w:rsid w:val="006705EE"/>
    <w:rsid w:val="00670C15"/>
    <w:rsid w:val="006718A9"/>
    <w:rsid w:val="00672695"/>
    <w:rsid w:val="00672DB6"/>
    <w:rsid w:val="00673225"/>
    <w:rsid w:val="006739A4"/>
    <w:rsid w:val="00673C3C"/>
    <w:rsid w:val="00673CFA"/>
    <w:rsid w:val="006743FC"/>
    <w:rsid w:val="00674CEF"/>
    <w:rsid w:val="006751B4"/>
    <w:rsid w:val="006752FD"/>
    <w:rsid w:val="00675493"/>
    <w:rsid w:val="006757FF"/>
    <w:rsid w:val="00675A2B"/>
    <w:rsid w:val="00675F79"/>
    <w:rsid w:val="006766A0"/>
    <w:rsid w:val="00676B71"/>
    <w:rsid w:val="00676FBF"/>
    <w:rsid w:val="00677CE6"/>
    <w:rsid w:val="00677E8B"/>
    <w:rsid w:val="00677EC4"/>
    <w:rsid w:val="00680231"/>
    <w:rsid w:val="006805BD"/>
    <w:rsid w:val="00680736"/>
    <w:rsid w:val="00681770"/>
    <w:rsid w:val="00681B46"/>
    <w:rsid w:val="006829B4"/>
    <w:rsid w:val="0068379C"/>
    <w:rsid w:val="00683A6A"/>
    <w:rsid w:val="00683F1A"/>
    <w:rsid w:val="00684651"/>
    <w:rsid w:val="006846B7"/>
    <w:rsid w:val="00684E3B"/>
    <w:rsid w:val="00684E3E"/>
    <w:rsid w:val="0068582B"/>
    <w:rsid w:val="00685A08"/>
    <w:rsid w:val="00685AA9"/>
    <w:rsid w:val="006861CA"/>
    <w:rsid w:val="006870BA"/>
    <w:rsid w:val="006872BD"/>
    <w:rsid w:val="006876C1"/>
    <w:rsid w:val="00687D78"/>
    <w:rsid w:val="00687EE5"/>
    <w:rsid w:val="00687F28"/>
    <w:rsid w:val="00690C4C"/>
    <w:rsid w:val="00690D65"/>
    <w:rsid w:val="0069126C"/>
    <w:rsid w:val="00691BB1"/>
    <w:rsid w:val="00692021"/>
    <w:rsid w:val="00692C8C"/>
    <w:rsid w:val="006933EA"/>
    <w:rsid w:val="006948C7"/>
    <w:rsid w:val="00694D80"/>
    <w:rsid w:val="0069535E"/>
    <w:rsid w:val="00695A9C"/>
    <w:rsid w:val="00695DD8"/>
    <w:rsid w:val="00695E9B"/>
    <w:rsid w:val="00696688"/>
    <w:rsid w:val="00696E14"/>
    <w:rsid w:val="00697236"/>
    <w:rsid w:val="00697A33"/>
    <w:rsid w:val="00697E51"/>
    <w:rsid w:val="006A01A0"/>
    <w:rsid w:val="006A034E"/>
    <w:rsid w:val="006A099C"/>
    <w:rsid w:val="006A0C33"/>
    <w:rsid w:val="006A1652"/>
    <w:rsid w:val="006A1CDA"/>
    <w:rsid w:val="006A215F"/>
    <w:rsid w:val="006A23D3"/>
    <w:rsid w:val="006A3035"/>
    <w:rsid w:val="006A31B8"/>
    <w:rsid w:val="006A3378"/>
    <w:rsid w:val="006A3EA3"/>
    <w:rsid w:val="006A40E8"/>
    <w:rsid w:val="006A4626"/>
    <w:rsid w:val="006A5514"/>
    <w:rsid w:val="006A55C3"/>
    <w:rsid w:val="006A5A6F"/>
    <w:rsid w:val="006A5B39"/>
    <w:rsid w:val="006A5B86"/>
    <w:rsid w:val="006A61FC"/>
    <w:rsid w:val="006A68CB"/>
    <w:rsid w:val="006A716E"/>
    <w:rsid w:val="006A74B7"/>
    <w:rsid w:val="006A755F"/>
    <w:rsid w:val="006A7BC6"/>
    <w:rsid w:val="006A7C0E"/>
    <w:rsid w:val="006B0513"/>
    <w:rsid w:val="006B0870"/>
    <w:rsid w:val="006B08DD"/>
    <w:rsid w:val="006B0FAA"/>
    <w:rsid w:val="006B12B5"/>
    <w:rsid w:val="006B1FEC"/>
    <w:rsid w:val="006B32C9"/>
    <w:rsid w:val="006B3E57"/>
    <w:rsid w:val="006B3F98"/>
    <w:rsid w:val="006B42DF"/>
    <w:rsid w:val="006B4D80"/>
    <w:rsid w:val="006B5150"/>
    <w:rsid w:val="006B5164"/>
    <w:rsid w:val="006B51FE"/>
    <w:rsid w:val="006B5EAF"/>
    <w:rsid w:val="006B63C7"/>
    <w:rsid w:val="006B64D0"/>
    <w:rsid w:val="006B66D0"/>
    <w:rsid w:val="006B72F3"/>
    <w:rsid w:val="006B74EF"/>
    <w:rsid w:val="006C0B41"/>
    <w:rsid w:val="006C17A2"/>
    <w:rsid w:val="006C20FC"/>
    <w:rsid w:val="006C3B51"/>
    <w:rsid w:val="006C4413"/>
    <w:rsid w:val="006C46A0"/>
    <w:rsid w:val="006C4B04"/>
    <w:rsid w:val="006C5224"/>
    <w:rsid w:val="006C5FD3"/>
    <w:rsid w:val="006C7084"/>
    <w:rsid w:val="006C7363"/>
    <w:rsid w:val="006C7E75"/>
    <w:rsid w:val="006D0557"/>
    <w:rsid w:val="006D0A5D"/>
    <w:rsid w:val="006D1DA9"/>
    <w:rsid w:val="006D290E"/>
    <w:rsid w:val="006D2AA0"/>
    <w:rsid w:val="006D2FBF"/>
    <w:rsid w:val="006D35DC"/>
    <w:rsid w:val="006D3B60"/>
    <w:rsid w:val="006D3B7E"/>
    <w:rsid w:val="006D4143"/>
    <w:rsid w:val="006D468E"/>
    <w:rsid w:val="006D495D"/>
    <w:rsid w:val="006D4B8C"/>
    <w:rsid w:val="006D4ED9"/>
    <w:rsid w:val="006D4F6C"/>
    <w:rsid w:val="006D58D8"/>
    <w:rsid w:val="006D61E8"/>
    <w:rsid w:val="006D768B"/>
    <w:rsid w:val="006D7A51"/>
    <w:rsid w:val="006D7F56"/>
    <w:rsid w:val="006E0845"/>
    <w:rsid w:val="006E0CD8"/>
    <w:rsid w:val="006E0E89"/>
    <w:rsid w:val="006E0FA2"/>
    <w:rsid w:val="006E1057"/>
    <w:rsid w:val="006E1426"/>
    <w:rsid w:val="006E1D29"/>
    <w:rsid w:val="006E20C6"/>
    <w:rsid w:val="006E23B8"/>
    <w:rsid w:val="006E28B4"/>
    <w:rsid w:val="006E398A"/>
    <w:rsid w:val="006E3C66"/>
    <w:rsid w:val="006E3FCD"/>
    <w:rsid w:val="006E4BED"/>
    <w:rsid w:val="006E4E65"/>
    <w:rsid w:val="006E6117"/>
    <w:rsid w:val="006E635E"/>
    <w:rsid w:val="006E6A17"/>
    <w:rsid w:val="006E6B88"/>
    <w:rsid w:val="006E73AE"/>
    <w:rsid w:val="006E7ACA"/>
    <w:rsid w:val="006E7C28"/>
    <w:rsid w:val="006F0129"/>
    <w:rsid w:val="006F0220"/>
    <w:rsid w:val="006F0D3E"/>
    <w:rsid w:val="006F1399"/>
    <w:rsid w:val="006F174A"/>
    <w:rsid w:val="006F1AAC"/>
    <w:rsid w:val="006F1FE3"/>
    <w:rsid w:val="006F25C6"/>
    <w:rsid w:val="006F35B7"/>
    <w:rsid w:val="006F3D59"/>
    <w:rsid w:val="006F3EDF"/>
    <w:rsid w:val="006F483F"/>
    <w:rsid w:val="006F4995"/>
    <w:rsid w:val="006F54E4"/>
    <w:rsid w:val="006F551E"/>
    <w:rsid w:val="006F6D85"/>
    <w:rsid w:val="006F6EBA"/>
    <w:rsid w:val="006F74D7"/>
    <w:rsid w:val="006F7558"/>
    <w:rsid w:val="006F78AD"/>
    <w:rsid w:val="006F7C1D"/>
    <w:rsid w:val="006F7D15"/>
    <w:rsid w:val="00700094"/>
    <w:rsid w:val="007006DA"/>
    <w:rsid w:val="0070092A"/>
    <w:rsid w:val="00700C12"/>
    <w:rsid w:val="00700DCD"/>
    <w:rsid w:val="0070150A"/>
    <w:rsid w:val="00701F89"/>
    <w:rsid w:val="00702119"/>
    <w:rsid w:val="00702513"/>
    <w:rsid w:val="00702D37"/>
    <w:rsid w:val="00703AAA"/>
    <w:rsid w:val="007040C0"/>
    <w:rsid w:val="00704445"/>
    <w:rsid w:val="00704851"/>
    <w:rsid w:val="00704C32"/>
    <w:rsid w:val="007050FF"/>
    <w:rsid w:val="0070590B"/>
    <w:rsid w:val="00705B66"/>
    <w:rsid w:val="00706387"/>
    <w:rsid w:val="007067C9"/>
    <w:rsid w:val="007067DD"/>
    <w:rsid w:val="0070695F"/>
    <w:rsid w:val="00706A81"/>
    <w:rsid w:val="00707805"/>
    <w:rsid w:val="0071041E"/>
    <w:rsid w:val="007107BE"/>
    <w:rsid w:val="00710992"/>
    <w:rsid w:val="00711047"/>
    <w:rsid w:val="007116B4"/>
    <w:rsid w:val="00711AE0"/>
    <w:rsid w:val="00712E1F"/>
    <w:rsid w:val="00713463"/>
    <w:rsid w:val="00713C7D"/>
    <w:rsid w:val="0071423C"/>
    <w:rsid w:val="00714809"/>
    <w:rsid w:val="00714D08"/>
    <w:rsid w:val="00715744"/>
    <w:rsid w:val="00715B35"/>
    <w:rsid w:val="00715C90"/>
    <w:rsid w:val="00716537"/>
    <w:rsid w:val="007177CA"/>
    <w:rsid w:val="00720369"/>
    <w:rsid w:val="007208C6"/>
    <w:rsid w:val="007209EC"/>
    <w:rsid w:val="00720BAE"/>
    <w:rsid w:val="007216A8"/>
    <w:rsid w:val="007216F3"/>
    <w:rsid w:val="00721B4B"/>
    <w:rsid w:val="0072200B"/>
    <w:rsid w:val="00722164"/>
    <w:rsid w:val="007236AA"/>
    <w:rsid w:val="00723B57"/>
    <w:rsid w:val="0072415E"/>
    <w:rsid w:val="00724CE8"/>
    <w:rsid w:val="00724D88"/>
    <w:rsid w:val="00724FF2"/>
    <w:rsid w:val="00725A85"/>
    <w:rsid w:val="00726208"/>
    <w:rsid w:val="007266C4"/>
    <w:rsid w:val="0072677A"/>
    <w:rsid w:val="0072764E"/>
    <w:rsid w:val="00727B3E"/>
    <w:rsid w:val="00727E7A"/>
    <w:rsid w:val="007306B5"/>
    <w:rsid w:val="00730DB4"/>
    <w:rsid w:val="00730EAE"/>
    <w:rsid w:val="00731483"/>
    <w:rsid w:val="0073189C"/>
    <w:rsid w:val="007318A3"/>
    <w:rsid w:val="007325D7"/>
    <w:rsid w:val="00732A1C"/>
    <w:rsid w:val="00732B8F"/>
    <w:rsid w:val="00732EF1"/>
    <w:rsid w:val="00733376"/>
    <w:rsid w:val="0073373D"/>
    <w:rsid w:val="0073428B"/>
    <w:rsid w:val="00734725"/>
    <w:rsid w:val="0073562F"/>
    <w:rsid w:val="007357BD"/>
    <w:rsid w:val="00735971"/>
    <w:rsid w:val="00736669"/>
    <w:rsid w:val="007366D4"/>
    <w:rsid w:val="00736A54"/>
    <w:rsid w:val="007370D5"/>
    <w:rsid w:val="00741300"/>
    <w:rsid w:val="0074163D"/>
    <w:rsid w:val="007419BA"/>
    <w:rsid w:val="00741A27"/>
    <w:rsid w:val="00742137"/>
    <w:rsid w:val="007421B1"/>
    <w:rsid w:val="00742953"/>
    <w:rsid w:val="007430B6"/>
    <w:rsid w:val="007434CB"/>
    <w:rsid w:val="007436F6"/>
    <w:rsid w:val="0074418F"/>
    <w:rsid w:val="007442D4"/>
    <w:rsid w:val="00744C96"/>
    <w:rsid w:val="0074526E"/>
    <w:rsid w:val="007456ED"/>
    <w:rsid w:val="00745921"/>
    <w:rsid w:val="00745995"/>
    <w:rsid w:val="00745F92"/>
    <w:rsid w:val="00746CB6"/>
    <w:rsid w:val="00746E98"/>
    <w:rsid w:val="007470D4"/>
    <w:rsid w:val="0074770C"/>
    <w:rsid w:val="00747D03"/>
    <w:rsid w:val="00750350"/>
    <w:rsid w:val="00750A8C"/>
    <w:rsid w:val="00750C73"/>
    <w:rsid w:val="00752578"/>
    <w:rsid w:val="007528EF"/>
    <w:rsid w:val="00752AD8"/>
    <w:rsid w:val="0075334A"/>
    <w:rsid w:val="00753BE1"/>
    <w:rsid w:val="007545F6"/>
    <w:rsid w:val="00754637"/>
    <w:rsid w:val="00755099"/>
    <w:rsid w:val="0075593A"/>
    <w:rsid w:val="0075624F"/>
    <w:rsid w:val="00756472"/>
    <w:rsid w:val="00757289"/>
    <w:rsid w:val="0075734A"/>
    <w:rsid w:val="007573A9"/>
    <w:rsid w:val="0075796D"/>
    <w:rsid w:val="0076006D"/>
    <w:rsid w:val="007609CE"/>
    <w:rsid w:val="00760ED8"/>
    <w:rsid w:val="00761D75"/>
    <w:rsid w:val="00762CD7"/>
    <w:rsid w:val="00763A5F"/>
    <w:rsid w:val="00764701"/>
    <w:rsid w:val="0076758F"/>
    <w:rsid w:val="00767A61"/>
    <w:rsid w:val="00770537"/>
    <w:rsid w:val="00770D7A"/>
    <w:rsid w:val="00771AE4"/>
    <w:rsid w:val="00771D08"/>
    <w:rsid w:val="007725E9"/>
    <w:rsid w:val="00772C21"/>
    <w:rsid w:val="007733D1"/>
    <w:rsid w:val="0077380D"/>
    <w:rsid w:val="007738BE"/>
    <w:rsid w:val="00773E30"/>
    <w:rsid w:val="00774376"/>
    <w:rsid w:val="00774656"/>
    <w:rsid w:val="00774B13"/>
    <w:rsid w:val="00775055"/>
    <w:rsid w:val="00775771"/>
    <w:rsid w:val="00775D54"/>
    <w:rsid w:val="00775DFC"/>
    <w:rsid w:val="0077627D"/>
    <w:rsid w:val="007762B5"/>
    <w:rsid w:val="00776DCD"/>
    <w:rsid w:val="007770CC"/>
    <w:rsid w:val="00777302"/>
    <w:rsid w:val="00777CDB"/>
    <w:rsid w:val="00780920"/>
    <w:rsid w:val="00780EB5"/>
    <w:rsid w:val="00781B5F"/>
    <w:rsid w:val="00781BEE"/>
    <w:rsid w:val="0078256A"/>
    <w:rsid w:val="00782A2B"/>
    <w:rsid w:val="00782BBE"/>
    <w:rsid w:val="00782E92"/>
    <w:rsid w:val="0078393A"/>
    <w:rsid w:val="007847FF"/>
    <w:rsid w:val="00784A2E"/>
    <w:rsid w:val="00784CDB"/>
    <w:rsid w:val="007856D3"/>
    <w:rsid w:val="00785727"/>
    <w:rsid w:val="00785AD1"/>
    <w:rsid w:val="00785E93"/>
    <w:rsid w:val="00785FC3"/>
    <w:rsid w:val="00786A84"/>
    <w:rsid w:val="007873A4"/>
    <w:rsid w:val="00787621"/>
    <w:rsid w:val="00791322"/>
    <w:rsid w:val="00791AB8"/>
    <w:rsid w:val="007925B5"/>
    <w:rsid w:val="007926C6"/>
    <w:rsid w:val="0079270C"/>
    <w:rsid w:val="0079300B"/>
    <w:rsid w:val="007930F0"/>
    <w:rsid w:val="007937C7"/>
    <w:rsid w:val="00793D6C"/>
    <w:rsid w:val="00794303"/>
    <w:rsid w:val="0079480E"/>
    <w:rsid w:val="00794DA2"/>
    <w:rsid w:val="00794DA3"/>
    <w:rsid w:val="00795007"/>
    <w:rsid w:val="00795245"/>
    <w:rsid w:val="00795479"/>
    <w:rsid w:val="007959A3"/>
    <w:rsid w:val="00795AA5"/>
    <w:rsid w:val="00796886"/>
    <w:rsid w:val="00796CBD"/>
    <w:rsid w:val="00796DAB"/>
    <w:rsid w:val="00796EFE"/>
    <w:rsid w:val="00797B7A"/>
    <w:rsid w:val="00797B95"/>
    <w:rsid w:val="00797C0F"/>
    <w:rsid w:val="007A06B7"/>
    <w:rsid w:val="007A08AE"/>
    <w:rsid w:val="007A0B7B"/>
    <w:rsid w:val="007A118B"/>
    <w:rsid w:val="007A12E3"/>
    <w:rsid w:val="007A144A"/>
    <w:rsid w:val="007A1805"/>
    <w:rsid w:val="007A1E3E"/>
    <w:rsid w:val="007A1EA1"/>
    <w:rsid w:val="007A23CA"/>
    <w:rsid w:val="007A31E7"/>
    <w:rsid w:val="007A328A"/>
    <w:rsid w:val="007A3322"/>
    <w:rsid w:val="007A3C0E"/>
    <w:rsid w:val="007A3F27"/>
    <w:rsid w:val="007A3FB9"/>
    <w:rsid w:val="007A407C"/>
    <w:rsid w:val="007A4BDF"/>
    <w:rsid w:val="007A5299"/>
    <w:rsid w:val="007A57E9"/>
    <w:rsid w:val="007A5A4F"/>
    <w:rsid w:val="007A6DE2"/>
    <w:rsid w:val="007A7551"/>
    <w:rsid w:val="007A7673"/>
    <w:rsid w:val="007B0685"/>
    <w:rsid w:val="007B09DD"/>
    <w:rsid w:val="007B0B4F"/>
    <w:rsid w:val="007B0B60"/>
    <w:rsid w:val="007B118F"/>
    <w:rsid w:val="007B143F"/>
    <w:rsid w:val="007B151D"/>
    <w:rsid w:val="007B161D"/>
    <w:rsid w:val="007B18D1"/>
    <w:rsid w:val="007B3927"/>
    <w:rsid w:val="007B4508"/>
    <w:rsid w:val="007B4785"/>
    <w:rsid w:val="007B4D31"/>
    <w:rsid w:val="007B4D43"/>
    <w:rsid w:val="007B52AA"/>
    <w:rsid w:val="007B5EF6"/>
    <w:rsid w:val="007B5FA5"/>
    <w:rsid w:val="007B7191"/>
    <w:rsid w:val="007B72AC"/>
    <w:rsid w:val="007B7D88"/>
    <w:rsid w:val="007C07C0"/>
    <w:rsid w:val="007C0964"/>
    <w:rsid w:val="007C0AC7"/>
    <w:rsid w:val="007C1BD8"/>
    <w:rsid w:val="007C1D4E"/>
    <w:rsid w:val="007C2337"/>
    <w:rsid w:val="007C2343"/>
    <w:rsid w:val="007C35AA"/>
    <w:rsid w:val="007C3BC6"/>
    <w:rsid w:val="007C4055"/>
    <w:rsid w:val="007C4092"/>
    <w:rsid w:val="007C5174"/>
    <w:rsid w:val="007C5565"/>
    <w:rsid w:val="007C6A14"/>
    <w:rsid w:val="007C7193"/>
    <w:rsid w:val="007C730A"/>
    <w:rsid w:val="007C794F"/>
    <w:rsid w:val="007C7A46"/>
    <w:rsid w:val="007D06CC"/>
    <w:rsid w:val="007D07B3"/>
    <w:rsid w:val="007D1A6E"/>
    <w:rsid w:val="007D2380"/>
    <w:rsid w:val="007D25C6"/>
    <w:rsid w:val="007D2915"/>
    <w:rsid w:val="007D2DFE"/>
    <w:rsid w:val="007D53E1"/>
    <w:rsid w:val="007D5A83"/>
    <w:rsid w:val="007D5F52"/>
    <w:rsid w:val="007D6C33"/>
    <w:rsid w:val="007D75DD"/>
    <w:rsid w:val="007D7B79"/>
    <w:rsid w:val="007D7CFF"/>
    <w:rsid w:val="007E1005"/>
    <w:rsid w:val="007E1756"/>
    <w:rsid w:val="007E1D48"/>
    <w:rsid w:val="007E2010"/>
    <w:rsid w:val="007E20E7"/>
    <w:rsid w:val="007E24EF"/>
    <w:rsid w:val="007E2C8D"/>
    <w:rsid w:val="007E305C"/>
    <w:rsid w:val="007E3C0E"/>
    <w:rsid w:val="007E4284"/>
    <w:rsid w:val="007E4331"/>
    <w:rsid w:val="007E4A8C"/>
    <w:rsid w:val="007E4D25"/>
    <w:rsid w:val="007E4E93"/>
    <w:rsid w:val="007E5C7C"/>
    <w:rsid w:val="007E6A34"/>
    <w:rsid w:val="007E703F"/>
    <w:rsid w:val="007F0312"/>
    <w:rsid w:val="007F06AD"/>
    <w:rsid w:val="007F158D"/>
    <w:rsid w:val="007F19A4"/>
    <w:rsid w:val="007F19C4"/>
    <w:rsid w:val="007F1B66"/>
    <w:rsid w:val="007F1D7C"/>
    <w:rsid w:val="007F1F95"/>
    <w:rsid w:val="007F2320"/>
    <w:rsid w:val="007F28F1"/>
    <w:rsid w:val="007F331E"/>
    <w:rsid w:val="007F34D3"/>
    <w:rsid w:val="007F3CF1"/>
    <w:rsid w:val="007F44DC"/>
    <w:rsid w:val="007F4593"/>
    <w:rsid w:val="007F5228"/>
    <w:rsid w:val="007F6088"/>
    <w:rsid w:val="007F6340"/>
    <w:rsid w:val="007F660F"/>
    <w:rsid w:val="007F6B0B"/>
    <w:rsid w:val="007F6F2F"/>
    <w:rsid w:val="007F75DE"/>
    <w:rsid w:val="007F769A"/>
    <w:rsid w:val="007F7AD4"/>
    <w:rsid w:val="00800663"/>
    <w:rsid w:val="00801077"/>
    <w:rsid w:val="0080150F"/>
    <w:rsid w:val="00801616"/>
    <w:rsid w:val="00802A40"/>
    <w:rsid w:val="00802DD7"/>
    <w:rsid w:val="00803443"/>
    <w:rsid w:val="0080436A"/>
    <w:rsid w:val="008043E7"/>
    <w:rsid w:val="0080446B"/>
    <w:rsid w:val="00804891"/>
    <w:rsid w:val="008048D3"/>
    <w:rsid w:val="008052E5"/>
    <w:rsid w:val="008058A5"/>
    <w:rsid w:val="00805AEB"/>
    <w:rsid w:val="00805D8A"/>
    <w:rsid w:val="00805FA2"/>
    <w:rsid w:val="008070A2"/>
    <w:rsid w:val="00807169"/>
    <w:rsid w:val="0080771C"/>
    <w:rsid w:val="00807FED"/>
    <w:rsid w:val="0081004D"/>
    <w:rsid w:val="00810C3B"/>
    <w:rsid w:val="00810CBB"/>
    <w:rsid w:val="00811077"/>
    <w:rsid w:val="0081147C"/>
    <w:rsid w:val="00811564"/>
    <w:rsid w:val="00811578"/>
    <w:rsid w:val="00811B4A"/>
    <w:rsid w:val="008125F8"/>
    <w:rsid w:val="0081261C"/>
    <w:rsid w:val="00812F5A"/>
    <w:rsid w:val="0081384D"/>
    <w:rsid w:val="0081440F"/>
    <w:rsid w:val="00814B48"/>
    <w:rsid w:val="00814FF1"/>
    <w:rsid w:val="008153CF"/>
    <w:rsid w:val="008160DF"/>
    <w:rsid w:val="00816194"/>
    <w:rsid w:val="00816861"/>
    <w:rsid w:val="008169C5"/>
    <w:rsid w:val="00821981"/>
    <w:rsid w:val="00821F7E"/>
    <w:rsid w:val="00822ACB"/>
    <w:rsid w:val="00822B4B"/>
    <w:rsid w:val="008234A9"/>
    <w:rsid w:val="00823C77"/>
    <w:rsid w:val="008240C8"/>
    <w:rsid w:val="0082464D"/>
    <w:rsid w:val="008246CD"/>
    <w:rsid w:val="00824ABD"/>
    <w:rsid w:val="00824D74"/>
    <w:rsid w:val="00824DD4"/>
    <w:rsid w:val="00824FD8"/>
    <w:rsid w:val="008251CA"/>
    <w:rsid w:val="00825391"/>
    <w:rsid w:val="008253F0"/>
    <w:rsid w:val="00825B4E"/>
    <w:rsid w:val="00825C39"/>
    <w:rsid w:val="00825C40"/>
    <w:rsid w:val="00826173"/>
    <w:rsid w:val="008268DF"/>
    <w:rsid w:val="0083036E"/>
    <w:rsid w:val="0083057A"/>
    <w:rsid w:val="00830D70"/>
    <w:rsid w:val="00831A5C"/>
    <w:rsid w:val="008320AA"/>
    <w:rsid w:val="00833408"/>
    <w:rsid w:val="0083368D"/>
    <w:rsid w:val="008337A7"/>
    <w:rsid w:val="0083400C"/>
    <w:rsid w:val="0083415D"/>
    <w:rsid w:val="008341E1"/>
    <w:rsid w:val="00834232"/>
    <w:rsid w:val="0083433F"/>
    <w:rsid w:val="0083566F"/>
    <w:rsid w:val="00835A7A"/>
    <w:rsid w:val="00835B9B"/>
    <w:rsid w:val="00836E06"/>
    <w:rsid w:val="00836F5F"/>
    <w:rsid w:val="00837649"/>
    <w:rsid w:val="00837A24"/>
    <w:rsid w:val="00837BB3"/>
    <w:rsid w:val="00837C73"/>
    <w:rsid w:val="00840252"/>
    <w:rsid w:val="00840B83"/>
    <w:rsid w:val="008416D9"/>
    <w:rsid w:val="00841DD9"/>
    <w:rsid w:val="008427B8"/>
    <w:rsid w:val="008429A0"/>
    <w:rsid w:val="00842C4C"/>
    <w:rsid w:val="00842E97"/>
    <w:rsid w:val="0084348F"/>
    <w:rsid w:val="00843664"/>
    <w:rsid w:val="00843E2E"/>
    <w:rsid w:val="0084445E"/>
    <w:rsid w:val="008447B4"/>
    <w:rsid w:val="00844961"/>
    <w:rsid w:val="00845018"/>
    <w:rsid w:val="00845160"/>
    <w:rsid w:val="00845F4D"/>
    <w:rsid w:val="0084605E"/>
    <w:rsid w:val="008464A6"/>
    <w:rsid w:val="00846CE8"/>
    <w:rsid w:val="008474A8"/>
    <w:rsid w:val="0084782B"/>
    <w:rsid w:val="00850BE3"/>
    <w:rsid w:val="00850D28"/>
    <w:rsid w:val="00851685"/>
    <w:rsid w:val="00851C5C"/>
    <w:rsid w:val="00851C5D"/>
    <w:rsid w:val="00851CEC"/>
    <w:rsid w:val="00852ABA"/>
    <w:rsid w:val="00852C20"/>
    <w:rsid w:val="00852EBC"/>
    <w:rsid w:val="00852EBD"/>
    <w:rsid w:val="00852F79"/>
    <w:rsid w:val="0085311B"/>
    <w:rsid w:val="008538AE"/>
    <w:rsid w:val="00853986"/>
    <w:rsid w:val="00853E54"/>
    <w:rsid w:val="00854E90"/>
    <w:rsid w:val="00855425"/>
    <w:rsid w:val="00855C44"/>
    <w:rsid w:val="0085706B"/>
    <w:rsid w:val="0085742E"/>
    <w:rsid w:val="00857E5D"/>
    <w:rsid w:val="008608C4"/>
    <w:rsid w:val="00861B5E"/>
    <w:rsid w:val="00862444"/>
    <w:rsid w:val="00862B0D"/>
    <w:rsid w:val="00862FFE"/>
    <w:rsid w:val="00863355"/>
    <w:rsid w:val="00863B6E"/>
    <w:rsid w:val="008640B2"/>
    <w:rsid w:val="00864772"/>
    <w:rsid w:val="00864A68"/>
    <w:rsid w:val="00864FAB"/>
    <w:rsid w:val="008651A6"/>
    <w:rsid w:val="0086556B"/>
    <w:rsid w:val="00865822"/>
    <w:rsid w:val="0086591A"/>
    <w:rsid w:val="00865C4E"/>
    <w:rsid w:val="00865EE2"/>
    <w:rsid w:val="0086610E"/>
    <w:rsid w:val="008677DC"/>
    <w:rsid w:val="00867E69"/>
    <w:rsid w:val="00867F43"/>
    <w:rsid w:val="00870682"/>
    <w:rsid w:val="00870794"/>
    <w:rsid w:val="0087134A"/>
    <w:rsid w:val="00871463"/>
    <w:rsid w:val="008717F3"/>
    <w:rsid w:val="00871C58"/>
    <w:rsid w:val="00872368"/>
    <w:rsid w:val="008726AE"/>
    <w:rsid w:val="00872C1E"/>
    <w:rsid w:val="00872CDA"/>
    <w:rsid w:val="00872EF1"/>
    <w:rsid w:val="008740FA"/>
    <w:rsid w:val="0087428E"/>
    <w:rsid w:val="0087435F"/>
    <w:rsid w:val="008743C8"/>
    <w:rsid w:val="0087470E"/>
    <w:rsid w:val="00874B89"/>
    <w:rsid w:val="0087659A"/>
    <w:rsid w:val="008766F0"/>
    <w:rsid w:val="00876789"/>
    <w:rsid w:val="0088060E"/>
    <w:rsid w:val="00880F1E"/>
    <w:rsid w:val="0088110D"/>
    <w:rsid w:val="00881788"/>
    <w:rsid w:val="00882EBD"/>
    <w:rsid w:val="0088341A"/>
    <w:rsid w:val="00883D21"/>
    <w:rsid w:val="00883F3D"/>
    <w:rsid w:val="00884577"/>
    <w:rsid w:val="008847EA"/>
    <w:rsid w:val="008858E4"/>
    <w:rsid w:val="00886524"/>
    <w:rsid w:val="008869CB"/>
    <w:rsid w:val="00886ED2"/>
    <w:rsid w:val="00887022"/>
    <w:rsid w:val="00890042"/>
    <w:rsid w:val="00890BFE"/>
    <w:rsid w:val="00891CE5"/>
    <w:rsid w:val="00891D80"/>
    <w:rsid w:val="00892353"/>
    <w:rsid w:val="00892B14"/>
    <w:rsid w:val="00893569"/>
    <w:rsid w:val="00893768"/>
    <w:rsid w:val="00893A1B"/>
    <w:rsid w:val="00893D81"/>
    <w:rsid w:val="00893DC3"/>
    <w:rsid w:val="008944C8"/>
    <w:rsid w:val="008952F2"/>
    <w:rsid w:val="0089576F"/>
    <w:rsid w:val="0089597A"/>
    <w:rsid w:val="00896404"/>
    <w:rsid w:val="00896543"/>
    <w:rsid w:val="008972FD"/>
    <w:rsid w:val="008A034D"/>
    <w:rsid w:val="008A0486"/>
    <w:rsid w:val="008A0B00"/>
    <w:rsid w:val="008A137F"/>
    <w:rsid w:val="008A14DF"/>
    <w:rsid w:val="008A15DD"/>
    <w:rsid w:val="008A1772"/>
    <w:rsid w:val="008A1782"/>
    <w:rsid w:val="008A17B0"/>
    <w:rsid w:val="008A1A47"/>
    <w:rsid w:val="008A1DC8"/>
    <w:rsid w:val="008A2571"/>
    <w:rsid w:val="008A25E7"/>
    <w:rsid w:val="008A2ACE"/>
    <w:rsid w:val="008A3263"/>
    <w:rsid w:val="008A32CF"/>
    <w:rsid w:val="008A3371"/>
    <w:rsid w:val="008A3D7C"/>
    <w:rsid w:val="008A3EB2"/>
    <w:rsid w:val="008A62D8"/>
    <w:rsid w:val="008A66AB"/>
    <w:rsid w:val="008A718E"/>
    <w:rsid w:val="008A71CE"/>
    <w:rsid w:val="008A7AD8"/>
    <w:rsid w:val="008A7C6F"/>
    <w:rsid w:val="008A7DF5"/>
    <w:rsid w:val="008B00EF"/>
    <w:rsid w:val="008B057E"/>
    <w:rsid w:val="008B06A9"/>
    <w:rsid w:val="008B0A53"/>
    <w:rsid w:val="008B107C"/>
    <w:rsid w:val="008B178A"/>
    <w:rsid w:val="008B1B4E"/>
    <w:rsid w:val="008B1CC7"/>
    <w:rsid w:val="008B22FE"/>
    <w:rsid w:val="008B24B7"/>
    <w:rsid w:val="008B2F6E"/>
    <w:rsid w:val="008B2FBE"/>
    <w:rsid w:val="008B3491"/>
    <w:rsid w:val="008B34BA"/>
    <w:rsid w:val="008B403A"/>
    <w:rsid w:val="008B418E"/>
    <w:rsid w:val="008B41A3"/>
    <w:rsid w:val="008B42F5"/>
    <w:rsid w:val="008B43F5"/>
    <w:rsid w:val="008B4686"/>
    <w:rsid w:val="008B4D89"/>
    <w:rsid w:val="008B568A"/>
    <w:rsid w:val="008B5EF6"/>
    <w:rsid w:val="008B6697"/>
    <w:rsid w:val="008B6BCB"/>
    <w:rsid w:val="008B71C0"/>
    <w:rsid w:val="008B75B4"/>
    <w:rsid w:val="008B75CA"/>
    <w:rsid w:val="008B7F6B"/>
    <w:rsid w:val="008C01D3"/>
    <w:rsid w:val="008C1A8F"/>
    <w:rsid w:val="008C216D"/>
    <w:rsid w:val="008C2323"/>
    <w:rsid w:val="008C2469"/>
    <w:rsid w:val="008C3177"/>
    <w:rsid w:val="008C31AC"/>
    <w:rsid w:val="008C3586"/>
    <w:rsid w:val="008C3687"/>
    <w:rsid w:val="008C42A4"/>
    <w:rsid w:val="008C4919"/>
    <w:rsid w:val="008C5983"/>
    <w:rsid w:val="008C6934"/>
    <w:rsid w:val="008C7B43"/>
    <w:rsid w:val="008D047F"/>
    <w:rsid w:val="008D0825"/>
    <w:rsid w:val="008D1482"/>
    <w:rsid w:val="008D1E92"/>
    <w:rsid w:val="008D21BB"/>
    <w:rsid w:val="008D249C"/>
    <w:rsid w:val="008D2932"/>
    <w:rsid w:val="008D2E81"/>
    <w:rsid w:val="008D314C"/>
    <w:rsid w:val="008D35F5"/>
    <w:rsid w:val="008D403A"/>
    <w:rsid w:val="008D4D25"/>
    <w:rsid w:val="008D4DB6"/>
    <w:rsid w:val="008D52B3"/>
    <w:rsid w:val="008D534A"/>
    <w:rsid w:val="008D53E7"/>
    <w:rsid w:val="008D58AB"/>
    <w:rsid w:val="008D5FAC"/>
    <w:rsid w:val="008D5FCD"/>
    <w:rsid w:val="008D685E"/>
    <w:rsid w:val="008D7244"/>
    <w:rsid w:val="008D7BF7"/>
    <w:rsid w:val="008D7E47"/>
    <w:rsid w:val="008E04CD"/>
    <w:rsid w:val="008E0E73"/>
    <w:rsid w:val="008E13F3"/>
    <w:rsid w:val="008E15C9"/>
    <w:rsid w:val="008E3068"/>
    <w:rsid w:val="008E3818"/>
    <w:rsid w:val="008E38E4"/>
    <w:rsid w:val="008E3C7B"/>
    <w:rsid w:val="008E3E30"/>
    <w:rsid w:val="008E496C"/>
    <w:rsid w:val="008E528D"/>
    <w:rsid w:val="008E5A4A"/>
    <w:rsid w:val="008E5E0C"/>
    <w:rsid w:val="008E6240"/>
    <w:rsid w:val="008E6433"/>
    <w:rsid w:val="008E6475"/>
    <w:rsid w:val="008E66EC"/>
    <w:rsid w:val="008F040B"/>
    <w:rsid w:val="008F07FE"/>
    <w:rsid w:val="008F0E1A"/>
    <w:rsid w:val="008F1103"/>
    <w:rsid w:val="008F2412"/>
    <w:rsid w:val="008F2A95"/>
    <w:rsid w:val="008F2F16"/>
    <w:rsid w:val="008F2F46"/>
    <w:rsid w:val="008F38D0"/>
    <w:rsid w:val="008F3C5F"/>
    <w:rsid w:val="008F3D85"/>
    <w:rsid w:val="008F50D1"/>
    <w:rsid w:val="008F5C2A"/>
    <w:rsid w:val="008F6378"/>
    <w:rsid w:val="008F68E4"/>
    <w:rsid w:val="008F6C3F"/>
    <w:rsid w:val="008F6E36"/>
    <w:rsid w:val="008F774B"/>
    <w:rsid w:val="008F7B39"/>
    <w:rsid w:val="008F7F0D"/>
    <w:rsid w:val="00900727"/>
    <w:rsid w:val="009007FD"/>
    <w:rsid w:val="0090088A"/>
    <w:rsid w:val="009008D2"/>
    <w:rsid w:val="009015B1"/>
    <w:rsid w:val="00901647"/>
    <w:rsid w:val="00901653"/>
    <w:rsid w:val="00901A14"/>
    <w:rsid w:val="00901D73"/>
    <w:rsid w:val="0090219F"/>
    <w:rsid w:val="00903073"/>
    <w:rsid w:val="00903470"/>
    <w:rsid w:val="00903A32"/>
    <w:rsid w:val="00903D9B"/>
    <w:rsid w:val="00904575"/>
    <w:rsid w:val="00904A1D"/>
    <w:rsid w:val="0090540D"/>
    <w:rsid w:val="00905FB4"/>
    <w:rsid w:val="009060F7"/>
    <w:rsid w:val="009061C4"/>
    <w:rsid w:val="009102F8"/>
    <w:rsid w:val="0091040B"/>
    <w:rsid w:val="00910A5B"/>
    <w:rsid w:val="00910BA7"/>
    <w:rsid w:val="00911305"/>
    <w:rsid w:val="00911641"/>
    <w:rsid w:val="00911A0E"/>
    <w:rsid w:val="00911CCD"/>
    <w:rsid w:val="00911F53"/>
    <w:rsid w:val="009125CD"/>
    <w:rsid w:val="00912F6B"/>
    <w:rsid w:val="00912FB1"/>
    <w:rsid w:val="00914547"/>
    <w:rsid w:val="00914E57"/>
    <w:rsid w:val="00915F1A"/>
    <w:rsid w:val="00916938"/>
    <w:rsid w:val="00916CAA"/>
    <w:rsid w:val="00916FE9"/>
    <w:rsid w:val="0091728C"/>
    <w:rsid w:val="009172C4"/>
    <w:rsid w:val="00920072"/>
    <w:rsid w:val="00920387"/>
    <w:rsid w:val="009215F8"/>
    <w:rsid w:val="00921D18"/>
    <w:rsid w:val="00922FD5"/>
    <w:rsid w:val="00923157"/>
    <w:rsid w:val="00923C05"/>
    <w:rsid w:val="0092521F"/>
    <w:rsid w:val="00925490"/>
    <w:rsid w:val="00925AF0"/>
    <w:rsid w:val="009260A1"/>
    <w:rsid w:val="00926E45"/>
    <w:rsid w:val="00927443"/>
    <w:rsid w:val="00931068"/>
    <w:rsid w:val="0093141D"/>
    <w:rsid w:val="00931A84"/>
    <w:rsid w:val="00931AF9"/>
    <w:rsid w:val="009320D8"/>
    <w:rsid w:val="00932D5B"/>
    <w:rsid w:val="00933DFF"/>
    <w:rsid w:val="00934A1E"/>
    <w:rsid w:val="00936013"/>
    <w:rsid w:val="00936939"/>
    <w:rsid w:val="00936B78"/>
    <w:rsid w:val="009374C2"/>
    <w:rsid w:val="0093782B"/>
    <w:rsid w:val="0094009F"/>
    <w:rsid w:val="0094124B"/>
    <w:rsid w:val="009416CB"/>
    <w:rsid w:val="0094171C"/>
    <w:rsid w:val="00941A8F"/>
    <w:rsid w:val="00941F06"/>
    <w:rsid w:val="00941F0C"/>
    <w:rsid w:val="009427F3"/>
    <w:rsid w:val="00942874"/>
    <w:rsid w:val="00942B83"/>
    <w:rsid w:val="00942C5B"/>
    <w:rsid w:val="0094316B"/>
    <w:rsid w:val="00943624"/>
    <w:rsid w:val="00943B30"/>
    <w:rsid w:val="00944097"/>
    <w:rsid w:val="00944937"/>
    <w:rsid w:val="00944F6F"/>
    <w:rsid w:val="0094517B"/>
    <w:rsid w:val="0094564B"/>
    <w:rsid w:val="00946131"/>
    <w:rsid w:val="00946EDF"/>
    <w:rsid w:val="00946F62"/>
    <w:rsid w:val="00947098"/>
    <w:rsid w:val="009470AF"/>
    <w:rsid w:val="00947279"/>
    <w:rsid w:val="00947674"/>
    <w:rsid w:val="00947F4A"/>
    <w:rsid w:val="00950097"/>
    <w:rsid w:val="00950179"/>
    <w:rsid w:val="00950308"/>
    <w:rsid w:val="009509E8"/>
    <w:rsid w:val="00950CBB"/>
    <w:rsid w:val="009514B7"/>
    <w:rsid w:val="0095162B"/>
    <w:rsid w:val="00952388"/>
    <w:rsid w:val="0095249B"/>
    <w:rsid w:val="00953B30"/>
    <w:rsid w:val="00954001"/>
    <w:rsid w:val="009551A2"/>
    <w:rsid w:val="0095536A"/>
    <w:rsid w:val="009557B3"/>
    <w:rsid w:val="0095598A"/>
    <w:rsid w:val="00955EE0"/>
    <w:rsid w:val="00955F77"/>
    <w:rsid w:val="00956031"/>
    <w:rsid w:val="0095669C"/>
    <w:rsid w:val="00957572"/>
    <w:rsid w:val="00957E26"/>
    <w:rsid w:val="009600AE"/>
    <w:rsid w:val="0096138E"/>
    <w:rsid w:val="00961D09"/>
    <w:rsid w:val="009622B5"/>
    <w:rsid w:val="0096290E"/>
    <w:rsid w:val="0096308D"/>
    <w:rsid w:val="00963431"/>
    <w:rsid w:val="009634EE"/>
    <w:rsid w:val="0096389D"/>
    <w:rsid w:val="00963E8B"/>
    <w:rsid w:val="00963F4A"/>
    <w:rsid w:val="0096433E"/>
    <w:rsid w:val="00964377"/>
    <w:rsid w:val="009646BC"/>
    <w:rsid w:val="0096542D"/>
    <w:rsid w:val="00965905"/>
    <w:rsid w:val="00967002"/>
    <w:rsid w:val="00967E10"/>
    <w:rsid w:val="009701E1"/>
    <w:rsid w:val="00970535"/>
    <w:rsid w:val="00971036"/>
    <w:rsid w:val="009712A9"/>
    <w:rsid w:val="00971C40"/>
    <w:rsid w:val="00972D55"/>
    <w:rsid w:val="00975DDE"/>
    <w:rsid w:val="00976173"/>
    <w:rsid w:val="00976CE8"/>
    <w:rsid w:val="009771E1"/>
    <w:rsid w:val="00977DF2"/>
    <w:rsid w:val="00977FAD"/>
    <w:rsid w:val="009806E8"/>
    <w:rsid w:val="009807D9"/>
    <w:rsid w:val="00980A42"/>
    <w:rsid w:val="009810BC"/>
    <w:rsid w:val="009815D7"/>
    <w:rsid w:val="00981A7A"/>
    <w:rsid w:val="00981B37"/>
    <w:rsid w:val="00981CAA"/>
    <w:rsid w:val="009823BE"/>
    <w:rsid w:val="00982B7F"/>
    <w:rsid w:val="00982FF8"/>
    <w:rsid w:val="0098314D"/>
    <w:rsid w:val="009850A1"/>
    <w:rsid w:val="00986091"/>
    <w:rsid w:val="0098684E"/>
    <w:rsid w:val="00986D40"/>
    <w:rsid w:val="00986F37"/>
    <w:rsid w:val="0098716A"/>
    <w:rsid w:val="0098723B"/>
    <w:rsid w:val="0098779F"/>
    <w:rsid w:val="009878DF"/>
    <w:rsid w:val="00987DB2"/>
    <w:rsid w:val="0099025A"/>
    <w:rsid w:val="009903D0"/>
    <w:rsid w:val="0099066B"/>
    <w:rsid w:val="00991552"/>
    <w:rsid w:val="00992DF4"/>
    <w:rsid w:val="00993469"/>
    <w:rsid w:val="009937CD"/>
    <w:rsid w:val="0099456C"/>
    <w:rsid w:val="00994CDD"/>
    <w:rsid w:val="00995159"/>
    <w:rsid w:val="00995860"/>
    <w:rsid w:val="00995DC8"/>
    <w:rsid w:val="00996190"/>
    <w:rsid w:val="009965B2"/>
    <w:rsid w:val="009965BC"/>
    <w:rsid w:val="00996F78"/>
    <w:rsid w:val="009977F6"/>
    <w:rsid w:val="00997E13"/>
    <w:rsid w:val="00997E8E"/>
    <w:rsid w:val="009A02C5"/>
    <w:rsid w:val="009A0392"/>
    <w:rsid w:val="009A0906"/>
    <w:rsid w:val="009A0920"/>
    <w:rsid w:val="009A0DB5"/>
    <w:rsid w:val="009A1D59"/>
    <w:rsid w:val="009A1F51"/>
    <w:rsid w:val="009A3070"/>
    <w:rsid w:val="009A41A4"/>
    <w:rsid w:val="009A4A06"/>
    <w:rsid w:val="009A4DC6"/>
    <w:rsid w:val="009A50FE"/>
    <w:rsid w:val="009A5A10"/>
    <w:rsid w:val="009A5BE2"/>
    <w:rsid w:val="009A6A3C"/>
    <w:rsid w:val="009A6D7D"/>
    <w:rsid w:val="009A74AD"/>
    <w:rsid w:val="009B00C6"/>
    <w:rsid w:val="009B0437"/>
    <w:rsid w:val="009B0999"/>
    <w:rsid w:val="009B0FDD"/>
    <w:rsid w:val="009B1D0D"/>
    <w:rsid w:val="009B201B"/>
    <w:rsid w:val="009B2127"/>
    <w:rsid w:val="009B2418"/>
    <w:rsid w:val="009B25C0"/>
    <w:rsid w:val="009B2924"/>
    <w:rsid w:val="009B2F64"/>
    <w:rsid w:val="009B3570"/>
    <w:rsid w:val="009B35FF"/>
    <w:rsid w:val="009B38B9"/>
    <w:rsid w:val="009B4363"/>
    <w:rsid w:val="009B45BE"/>
    <w:rsid w:val="009B4D2E"/>
    <w:rsid w:val="009B559F"/>
    <w:rsid w:val="009B56CD"/>
    <w:rsid w:val="009B6326"/>
    <w:rsid w:val="009B673C"/>
    <w:rsid w:val="009B6923"/>
    <w:rsid w:val="009B6EE3"/>
    <w:rsid w:val="009C0155"/>
    <w:rsid w:val="009C04C4"/>
    <w:rsid w:val="009C0575"/>
    <w:rsid w:val="009C2016"/>
    <w:rsid w:val="009C2281"/>
    <w:rsid w:val="009C2282"/>
    <w:rsid w:val="009C24F5"/>
    <w:rsid w:val="009C295D"/>
    <w:rsid w:val="009C3052"/>
    <w:rsid w:val="009C3329"/>
    <w:rsid w:val="009C3556"/>
    <w:rsid w:val="009C37C3"/>
    <w:rsid w:val="009C3DEF"/>
    <w:rsid w:val="009C3F6B"/>
    <w:rsid w:val="009C499F"/>
    <w:rsid w:val="009C4C96"/>
    <w:rsid w:val="009C508D"/>
    <w:rsid w:val="009C540E"/>
    <w:rsid w:val="009C56CB"/>
    <w:rsid w:val="009C5812"/>
    <w:rsid w:val="009C58C1"/>
    <w:rsid w:val="009C5C4C"/>
    <w:rsid w:val="009C5F9E"/>
    <w:rsid w:val="009C62DE"/>
    <w:rsid w:val="009C65BD"/>
    <w:rsid w:val="009C69C3"/>
    <w:rsid w:val="009C77F3"/>
    <w:rsid w:val="009C7EBA"/>
    <w:rsid w:val="009D065F"/>
    <w:rsid w:val="009D0D01"/>
    <w:rsid w:val="009D0D21"/>
    <w:rsid w:val="009D0FC8"/>
    <w:rsid w:val="009D111E"/>
    <w:rsid w:val="009D112D"/>
    <w:rsid w:val="009D1D8E"/>
    <w:rsid w:val="009D2704"/>
    <w:rsid w:val="009D2C92"/>
    <w:rsid w:val="009D2E00"/>
    <w:rsid w:val="009D316E"/>
    <w:rsid w:val="009D3184"/>
    <w:rsid w:val="009D3266"/>
    <w:rsid w:val="009D33F4"/>
    <w:rsid w:val="009D3616"/>
    <w:rsid w:val="009D3B79"/>
    <w:rsid w:val="009D4CCF"/>
    <w:rsid w:val="009D55F8"/>
    <w:rsid w:val="009D583C"/>
    <w:rsid w:val="009D5BBA"/>
    <w:rsid w:val="009D5E2A"/>
    <w:rsid w:val="009D6213"/>
    <w:rsid w:val="009D6604"/>
    <w:rsid w:val="009D6D33"/>
    <w:rsid w:val="009D792D"/>
    <w:rsid w:val="009E0B29"/>
    <w:rsid w:val="009E0EE7"/>
    <w:rsid w:val="009E182D"/>
    <w:rsid w:val="009E26B7"/>
    <w:rsid w:val="009E3508"/>
    <w:rsid w:val="009E4904"/>
    <w:rsid w:val="009E4F29"/>
    <w:rsid w:val="009E58C6"/>
    <w:rsid w:val="009E5E34"/>
    <w:rsid w:val="009E604D"/>
    <w:rsid w:val="009E6478"/>
    <w:rsid w:val="009E65B6"/>
    <w:rsid w:val="009E69EE"/>
    <w:rsid w:val="009E6AD6"/>
    <w:rsid w:val="009F0152"/>
    <w:rsid w:val="009F091B"/>
    <w:rsid w:val="009F0BA0"/>
    <w:rsid w:val="009F10B7"/>
    <w:rsid w:val="009F1480"/>
    <w:rsid w:val="009F1691"/>
    <w:rsid w:val="009F16A0"/>
    <w:rsid w:val="009F2258"/>
    <w:rsid w:val="009F238E"/>
    <w:rsid w:val="009F2B2C"/>
    <w:rsid w:val="009F30F5"/>
    <w:rsid w:val="009F3265"/>
    <w:rsid w:val="009F3310"/>
    <w:rsid w:val="009F35A8"/>
    <w:rsid w:val="009F35F9"/>
    <w:rsid w:val="009F3B89"/>
    <w:rsid w:val="009F4B57"/>
    <w:rsid w:val="009F5808"/>
    <w:rsid w:val="009F59D7"/>
    <w:rsid w:val="009F6013"/>
    <w:rsid w:val="009F6469"/>
    <w:rsid w:val="009F668C"/>
    <w:rsid w:val="009F6853"/>
    <w:rsid w:val="009F6D81"/>
    <w:rsid w:val="00A008AE"/>
    <w:rsid w:val="00A00CBB"/>
    <w:rsid w:val="00A0104F"/>
    <w:rsid w:val="00A0124A"/>
    <w:rsid w:val="00A0169B"/>
    <w:rsid w:val="00A0171D"/>
    <w:rsid w:val="00A0274D"/>
    <w:rsid w:val="00A027BF"/>
    <w:rsid w:val="00A029A4"/>
    <w:rsid w:val="00A034F5"/>
    <w:rsid w:val="00A03857"/>
    <w:rsid w:val="00A03C8C"/>
    <w:rsid w:val="00A03E24"/>
    <w:rsid w:val="00A04568"/>
    <w:rsid w:val="00A052B8"/>
    <w:rsid w:val="00A052F0"/>
    <w:rsid w:val="00A0556B"/>
    <w:rsid w:val="00A05E08"/>
    <w:rsid w:val="00A06201"/>
    <w:rsid w:val="00A0742E"/>
    <w:rsid w:val="00A07C9C"/>
    <w:rsid w:val="00A07D58"/>
    <w:rsid w:val="00A102DD"/>
    <w:rsid w:val="00A1051F"/>
    <w:rsid w:val="00A10652"/>
    <w:rsid w:val="00A10BF9"/>
    <w:rsid w:val="00A11467"/>
    <w:rsid w:val="00A11BE2"/>
    <w:rsid w:val="00A11CAC"/>
    <w:rsid w:val="00A12A11"/>
    <w:rsid w:val="00A13118"/>
    <w:rsid w:val="00A135AB"/>
    <w:rsid w:val="00A1377A"/>
    <w:rsid w:val="00A14056"/>
    <w:rsid w:val="00A1547B"/>
    <w:rsid w:val="00A167F7"/>
    <w:rsid w:val="00A16B32"/>
    <w:rsid w:val="00A16F65"/>
    <w:rsid w:val="00A1776B"/>
    <w:rsid w:val="00A17ADB"/>
    <w:rsid w:val="00A17EB0"/>
    <w:rsid w:val="00A17FE9"/>
    <w:rsid w:val="00A2034B"/>
    <w:rsid w:val="00A20BCB"/>
    <w:rsid w:val="00A20EFB"/>
    <w:rsid w:val="00A216A6"/>
    <w:rsid w:val="00A2181E"/>
    <w:rsid w:val="00A21BB9"/>
    <w:rsid w:val="00A222A9"/>
    <w:rsid w:val="00A22A06"/>
    <w:rsid w:val="00A22C98"/>
    <w:rsid w:val="00A22CCF"/>
    <w:rsid w:val="00A23003"/>
    <w:rsid w:val="00A23266"/>
    <w:rsid w:val="00A2386A"/>
    <w:rsid w:val="00A23D5A"/>
    <w:rsid w:val="00A2411E"/>
    <w:rsid w:val="00A2412A"/>
    <w:rsid w:val="00A24226"/>
    <w:rsid w:val="00A242FA"/>
    <w:rsid w:val="00A2439C"/>
    <w:rsid w:val="00A24854"/>
    <w:rsid w:val="00A252A9"/>
    <w:rsid w:val="00A256A8"/>
    <w:rsid w:val="00A25B0F"/>
    <w:rsid w:val="00A268C4"/>
    <w:rsid w:val="00A27423"/>
    <w:rsid w:val="00A27AB9"/>
    <w:rsid w:val="00A27D12"/>
    <w:rsid w:val="00A30353"/>
    <w:rsid w:val="00A30842"/>
    <w:rsid w:val="00A31282"/>
    <w:rsid w:val="00A312CC"/>
    <w:rsid w:val="00A31971"/>
    <w:rsid w:val="00A31976"/>
    <w:rsid w:val="00A31B87"/>
    <w:rsid w:val="00A31E59"/>
    <w:rsid w:val="00A324BE"/>
    <w:rsid w:val="00A32C6A"/>
    <w:rsid w:val="00A3311E"/>
    <w:rsid w:val="00A33598"/>
    <w:rsid w:val="00A338CA"/>
    <w:rsid w:val="00A3413B"/>
    <w:rsid w:val="00A3419D"/>
    <w:rsid w:val="00A341EC"/>
    <w:rsid w:val="00A35AFA"/>
    <w:rsid w:val="00A364CE"/>
    <w:rsid w:val="00A37598"/>
    <w:rsid w:val="00A375D5"/>
    <w:rsid w:val="00A406C8"/>
    <w:rsid w:val="00A406E3"/>
    <w:rsid w:val="00A4170B"/>
    <w:rsid w:val="00A41BF4"/>
    <w:rsid w:val="00A41CDC"/>
    <w:rsid w:val="00A422D5"/>
    <w:rsid w:val="00A42351"/>
    <w:rsid w:val="00A42490"/>
    <w:rsid w:val="00A426AD"/>
    <w:rsid w:val="00A42983"/>
    <w:rsid w:val="00A42D08"/>
    <w:rsid w:val="00A437CA"/>
    <w:rsid w:val="00A438E2"/>
    <w:rsid w:val="00A44138"/>
    <w:rsid w:val="00A44329"/>
    <w:rsid w:val="00A44608"/>
    <w:rsid w:val="00A446A5"/>
    <w:rsid w:val="00A446DA"/>
    <w:rsid w:val="00A44917"/>
    <w:rsid w:val="00A44CD7"/>
    <w:rsid w:val="00A45743"/>
    <w:rsid w:val="00A4646F"/>
    <w:rsid w:val="00A4680B"/>
    <w:rsid w:val="00A474CD"/>
    <w:rsid w:val="00A4781F"/>
    <w:rsid w:val="00A47F22"/>
    <w:rsid w:val="00A50723"/>
    <w:rsid w:val="00A50BEA"/>
    <w:rsid w:val="00A5163A"/>
    <w:rsid w:val="00A51CAF"/>
    <w:rsid w:val="00A51D45"/>
    <w:rsid w:val="00A52106"/>
    <w:rsid w:val="00A523D3"/>
    <w:rsid w:val="00A52687"/>
    <w:rsid w:val="00A52E38"/>
    <w:rsid w:val="00A534EB"/>
    <w:rsid w:val="00A53586"/>
    <w:rsid w:val="00A53A80"/>
    <w:rsid w:val="00A54BDE"/>
    <w:rsid w:val="00A55A49"/>
    <w:rsid w:val="00A56558"/>
    <w:rsid w:val="00A565B6"/>
    <w:rsid w:val="00A56C39"/>
    <w:rsid w:val="00A572DB"/>
    <w:rsid w:val="00A57995"/>
    <w:rsid w:val="00A57A82"/>
    <w:rsid w:val="00A57B26"/>
    <w:rsid w:val="00A57E7A"/>
    <w:rsid w:val="00A60544"/>
    <w:rsid w:val="00A60B4F"/>
    <w:rsid w:val="00A61177"/>
    <w:rsid w:val="00A61C66"/>
    <w:rsid w:val="00A621A1"/>
    <w:rsid w:val="00A623D0"/>
    <w:rsid w:val="00A62F8D"/>
    <w:rsid w:val="00A63850"/>
    <w:rsid w:val="00A638DD"/>
    <w:rsid w:val="00A63D77"/>
    <w:rsid w:val="00A64059"/>
    <w:rsid w:val="00A64516"/>
    <w:rsid w:val="00A64981"/>
    <w:rsid w:val="00A649C5"/>
    <w:rsid w:val="00A64B23"/>
    <w:rsid w:val="00A64C0A"/>
    <w:rsid w:val="00A65F7D"/>
    <w:rsid w:val="00A66564"/>
    <w:rsid w:val="00A66ABD"/>
    <w:rsid w:val="00A6768D"/>
    <w:rsid w:val="00A702E1"/>
    <w:rsid w:val="00A717F4"/>
    <w:rsid w:val="00A71B8B"/>
    <w:rsid w:val="00A72443"/>
    <w:rsid w:val="00A72C32"/>
    <w:rsid w:val="00A72CBE"/>
    <w:rsid w:val="00A735B3"/>
    <w:rsid w:val="00A736A7"/>
    <w:rsid w:val="00A73748"/>
    <w:rsid w:val="00A73C5C"/>
    <w:rsid w:val="00A7445D"/>
    <w:rsid w:val="00A74797"/>
    <w:rsid w:val="00A74F58"/>
    <w:rsid w:val="00A760A0"/>
    <w:rsid w:val="00A76122"/>
    <w:rsid w:val="00A7696A"/>
    <w:rsid w:val="00A76F0E"/>
    <w:rsid w:val="00A7733E"/>
    <w:rsid w:val="00A77424"/>
    <w:rsid w:val="00A77456"/>
    <w:rsid w:val="00A77561"/>
    <w:rsid w:val="00A775FB"/>
    <w:rsid w:val="00A77752"/>
    <w:rsid w:val="00A80576"/>
    <w:rsid w:val="00A80B3B"/>
    <w:rsid w:val="00A80F18"/>
    <w:rsid w:val="00A810C8"/>
    <w:rsid w:val="00A81277"/>
    <w:rsid w:val="00A8213F"/>
    <w:rsid w:val="00A8221F"/>
    <w:rsid w:val="00A82451"/>
    <w:rsid w:val="00A83AFC"/>
    <w:rsid w:val="00A8403C"/>
    <w:rsid w:val="00A84184"/>
    <w:rsid w:val="00A848F3"/>
    <w:rsid w:val="00A84B56"/>
    <w:rsid w:val="00A84C0A"/>
    <w:rsid w:val="00A85044"/>
    <w:rsid w:val="00A85659"/>
    <w:rsid w:val="00A85BA8"/>
    <w:rsid w:val="00A86464"/>
    <w:rsid w:val="00A879AC"/>
    <w:rsid w:val="00A90479"/>
    <w:rsid w:val="00A912F4"/>
    <w:rsid w:val="00A91DC4"/>
    <w:rsid w:val="00A93186"/>
    <w:rsid w:val="00A932C1"/>
    <w:rsid w:val="00A93413"/>
    <w:rsid w:val="00A9393F"/>
    <w:rsid w:val="00A94467"/>
    <w:rsid w:val="00A94FE6"/>
    <w:rsid w:val="00A95A60"/>
    <w:rsid w:val="00A95B0A"/>
    <w:rsid w:val="00A95BF9"/>
    <w:rsid w:val="00A95EF2"/>
    <w:rsid w:val="00A9608A"/>
    <w:rsid w:val="00A96B20"/>
    <w:rsid w:val="00A97498"/>
    <w:rsid w:val="00A97D36"/>
    <w:rsid w:val="00AA01BF"/>
    <w:rsid w:val="00AA04B4"/>
    <w:rsid w:val="00AA050E"/>
    <w:rsid w:val="00AA0581"/>
    <w:rsid w:val="00AA0A1D"/>
    <w:rsid w:val="00AA0FC1"/>
    <w:rsid w:val="00AA11EE"/>
    <w:rsid w:val="00AA1586"/>
    <w:rsid w:val="00AA1639"/>
    <w:rsid w:val="00AA1D8D"/>
    <w:rsid w:val="00AA1E7E"/>
    <w:rsid w:val="00AA2B71"/>
    <w:rsid w:val="00AA35ED"/>
    <w:rsid w:val="00AA39B9"/>
    <w:rsid w:val="00AA3A91"/>
    <w:rsid w:val="00AA3BF6"/>
    <w:rsid w:val="00AA4217"/>
    <w:rsid w:val="00AA4DF1"/>
    <w:rsid w:val="00AA559D"/>
    <w:rsid w:val="00AA574F"/>
    <w:rsid w:val="00AA64B5"/>
    <w:rsid w:val="00AA65A3"/>
    <w:rsid w:val="00AA69BD"/>
    <w:rsid w:val="00AA6CB1"/>
    <w:rsid w:val="00AA7321"/>
    <w:rsid w:val="00AA79B7"/>
    <w:rsid w:val="00AB0864"/>
    <w:rsid w:val="00AB1312"/>
    <w:rsid w:val="00AB1CE1"/>
    <w:rsid w:val="00AB1CEA"/>
    <w:rsid w:val="00AB24BC"/>
    <w:rsid w:val="00AB262A"/>
    <w:rsid w:val="00AB3500"/>
    <w:rsid w:val="00AB36A0"/>
    <w:rsid w:val="00AB36A4"/>
    <w:rsid w:val="00AB3BB7"/>
    <w:rsid w:val="00AB3D31"/>
    <w:rsid w:val="00AB3E10"/>
    <w:rsid w:val="00AB40C5"/>
    <w:rsid w:val="00AB4220"/>
    <w:rsid w:val="00AB4401"/>
    <w:rsid w:val="00AB5075"/>
    <w:rsid w:val="00AB5587"/>
    <w:rsid w:val="00AB6561"/>
    <w:rsid w:val="00AB6D24"/>
    <w:rsid w:val="00AB7AE7"/>
    <w:rsid w:val="00AC02D2"/>
    <w:rsid w:val="00AC0E12"/>
    <w:rsid w:val="00AC17E7"/>
    <w:rsid w:val="00AC1CF8"/>
    <w:rsid w:val="00AC1D6C"/>
    <w:rsid w:val="00AC1EAC"/>
    <w:rsid w:val="00AC3832"/>
    <w:rsid w:val="00AC3DE6"/>
    <w:rsid w:val="00AC4F6B"/>
    <w:rsid w:val="00AC5496"/>
    <w:rsid w:val="00AC5943"/>
    <w:rsid w:val="00AC66A5"/>
    <w:rsid w:val="00AC66A8"/>
    <w:rsid w:val="00AD0A0A"/>
    <w:rsid w:val="00AD10E6"/>
    <w:rsid w:val="00AD1ABC"/>
    <w:rsid w:val="00AD1B32"/>
    <w:rsid w:val="00AD2761"/>
    <w:rsid w:val="00AD2894"/>
    <w:rsid w:val="00AD2F0C"/>
    <w:rsid w:val="00AD399C"/>
    <w:rsid w:val="00AD3EED"/>
    <w:rsid w:val="00AD3F08"/>
    <w:rsid w:val="00AD3FB0"/>
    <w:rsid w:val="00AD45CD"/>
    <w:rsid w:val="00AD4664"/>
    <w:rsid w:val="00AD47B3"/>
    <w:rsid w:val="00AD4B9B"/>
    <w:rsid w:val="00AD4C04"/>
    <w:rsid w:val="00AD5003"/>
    <w:rsid w:val="00AD51A0"/>
    <w:rsid w:val="00AD51F1"/>
    <w:rsid w:val="00AD5508"/>
    <w:rsid w:val="00AD5C3E"/>
    <w:rsid w:val="00AD5C48"/>
    <w:rsid w:val="00AD6FA0"/>
    <w:rsid w:val="00AD6FE3"/>
    <w:rsid w:val="00AD727C"/>
    <w:rsid w:val="00AD737A"/>
    <w:rsid w:val="00AD7B31"/>
    <w:rsid w:val="00AD7EFB"/>
    <w:rsid w:val="00AE0F6F"/>
    <w:rsid w:val="00AE102D"/>
    <w:rsid w:val="00AE1504"/>
    <w:rsid w:val="00AE1CFB"/>
    <w:rsid w:val="00AE2440"/>
    <w:rsid w:val="00AE2689"/>
    <w:rsid w:val="00AE3102"/>
    <w:rsid w:val="00AE3427"/>
    <w:rsid w:val="00AE3E20"/>
    <w:rsid w:val="00AE4437"/>
    <w:rsid w:val="00AE4C05"/>
    <w:rsid w:val="00AE5478"/>
    <w:rsid w:val="00AE5926"/>
    <w:rsid w:val="00AE59E9"/>
    <w:rsid w:val="00AE73CC"/>
    <w:rsid w:val="00AF2391"/>
    <w:rsid w:val="00AF2493"/>
    <w:rsid w:val="00AF3117"/>
    <w:rsid w:val="00AF33C7"/>
    <w:rsid w:val="00AF34A4"/>
    <w:rsid w:val="00AF3560"/>
    <w:rsid w:val="00AF3618"/>
    <w:rsid w:val="00AF39D4"/>
    <w:rsid w:val="00AF43A1"/>
    <w:rsid w:val="00AF44BF"/>
    <w:rsid w:val="00AF4659"/>
    <w:rsid w:val="00AF481A"/>
    <w:rsid w:val="00AF49A5"/>
    <w:rsid w:val="00AF5741"/>
    <w:rsid w:val="00AF59D1"/>
    <w:rsid w:val="00AF5CF0"/>
    <w:rsid w:val="00AF6284"/>
    <w:rsid w:val="00AF63ED"/>
    <w:rsid w:val="00AF6A2F"/>
    <w:rsid w:val="00AF749B"/>
    <w:rsid w:val="00AF77A8"/>
    <w:rsid w:val="00AF7E07"/>
    <w:rsid w:val="00B0054B"/>
    <w:rsid w:val="00B012A7"/>
    <w:rsid w:val="00B01FE5"/>
    <w:rsid w:val="00B0213F"/>
    <w:rsid w:val="00B021D7"/>
    <w:rsid w:val="00B02A2C"/>
    <w:rsid w:val="00B030B0"/>
    <w:rsid w:val="00B033C3"/>
    <w:rsid w:val="00B03515"/>
    <w:rsid w:val="00B03928"/>
    <w:rsid w:val="00B03D10"/>
    <w:rsid w:val="00B03F6F"/>
    <w:rsid w:val="00B04805"/>
    <w:rsid w:val="00B04EAD"/>
    <w:rsid w:val="00B05E06"/>
    <w:rsid w:val="00B069C3"/>
    <w:rsid w:val="00B06CB0"/>
    <w:rsid w:val="00B07281"/>
    <w:rsid w:val="00B073D8"/>
    <w:rsid w:val="00B07665"/>
    <w:rsid w:val="00B10572"/>
    <w:rsid w:val="00B10728"/>
    <w:rsid w:val="00B11058"/>
    <w:rsid w:val="00B11406"/>
    <w:rsid w:val="00B1171B"/>
    <w:rsid w:val="00B11991"/>
    <w:rsid w:val="00B11A04"/>
    <w:rsid w:val="00B11DF1"/>
    <w:rsid w:val="00B11F7A"/>
    <w:rsid w:val="00B12055"/>
    <w:rsid w:val="00B1232A"/>
    <w:rsid w:val="00B127E5"/>
    <w:rsid w:val="00B12CC2"/>
    <w:rsid w:val="00B134D2"/>
    <w:rsid w:val="00B1379C"/>
    <w:rsid w:val="00B147AC"/>
    <w:rsid w:val="00B148CA"/>
    <w:rsid w:val="00B149FE"/>
    <w:rsid w:val="00B14CE0"/>
    <w:rsid w:val="00B14EE7"/>
    <w:rsid w:val="00B1560F"/>
    <w:rsid w:val="00B15967"/>
    <w:rsid w:val="00B1676C"/>
    <w:rsid w:val="00B1762D"/>
    <w:rsid w:val="00B176D4"/>
    <w:rsid w:val="00B17987"/>
    <w:rsid w:val="00B17F33"/>
    <w:rsid w:val="00B204A6"/>
    <w:rsid w:val="00B20A43"/>
    <w:rsid w:val="00B20A81"/>
    <w:rsid w:val="00B20CDB"/>
    <w:rsid w:val="00B20F61"/>
    <w:rsid w:val="00B20FC7"/>
    <w:rsid w:val="00B2140E"/>
    <w:rsid w:val="00B215B4"/>
    <w:rsid w:val="00B21AA3"/>
    <w:rsid w:val="00B2230D"/>
    <w:rsid w:val="00B2237E"/>
    <w:rsid w:val="00B2248E"/>
    <w:rsid w:val="00B22B22"/>
    <w:rsid w:val="00B22C33"/>
    <w:rsid w:val="00B23582"/>
    <w:rsid w:val="00B23CAC"/>
    <w:rsid w:val="00B23F46"/>
    <w:rsid w:val="00B2407F"/>
    <w:rsid w:val="00B2416F"/>
    <w:rsid w:val="00B24D08"/>
    <w:rsid w:val="00B254CC"/>
    <w:rsid w:val="00B256B5"/>
    <w:rsid w:val="00B25ABE"/>
    <w:rsid w:val="00B261DC"/>
    <w:rsid w:val="00B27DAB"/>
    <w:rsid w:val="00B303D2"/>
    <w:rsid w:val="00B30F04"/>
    <w:rsid w:val="00B3189E"/>
    <w:rsid w:val="00B31A2C"/>
    <w:rsid w:val="00B325A1"/>
    <w:rsid w:val="00B325B9"/>
    <w:rsid w:val="00B329E7"/>
    <w:rsid w:val="00B32AB9"/>
    <w:rsid w:val="00B33514"/>
    <w:rsid w:val="00B34782"/>
    <w:rsid w:val="00B34A77"/>
    <w:rsid w:val="00B34AE4"/>
    <w:rsid w:val="00B34C17"/>
    <w:rsid w:val="00B35714"/>
    <w:rsid w:val="00B35E03"/>
    <w:rsid w:val="00B3605F"/>
    <w:rsid w:val="00B3642F"/>
    <w:rsid w:val="00B36546"/>
    <w:rsid w:val="00B3681C"/>
    <w:rsid w:val="00B36A45"/>
    <w:rsid w:val="00B36C78"/>
    <w:rsid w:val="00B36D3C"/>
    <w:rsid w:val="00B40110"/>
    <w:rsid w:val="00B40413"/>
    <w:rsid w:val="00B40700"/>
    <w:rsid w:val="00B40A44"/>
    <w:rsid w:val="00B41D85"/>
    <w:rsid w:val="00B41F7B"/>
    <w:rsid w:val="00B42A45"/>
    <w:rsid w:val="00B4376A"/>
    <w:rsid w:val="00B43C1C"/>
    <w:rsid w:val="00B43D68"/>
    <w:rsid w:val="00B44239"/>
    <w:rsid w:val="00B44764"/>
    <w:rsid w:val="00B44890"/>
    <w:rsid w:val="00B451B8"/>
    <w:rsid w:val="00B45CB5"/>
    <w:rsid w:val="00B4601C"/>
    <w:rsid w:val="00B46092"/>
    <w:rsid w:val="00B46CC3"/>
    <w:rsid w:val="00B474E5"/>
    <w:rsid w:val="00B47730"/>
    <w:rsid w:val="00B47A3E"/>
    <w:rsid w:val="00B47ADE"/>
    <w:rsid w:val="00B501D1"/>
    <w:rsid w:val="00B504BE"/>
    <w:rsid w:val="00B50618"/>
    <w:rsid w:val="00B5073D"/>
    <w:rsid w:val="00B51082"/>
    <w:rsid w:val="00B511C9"/>
    <w:rsid w:val="00B51282"/>
    <w:rsid w:val="00B51311"/>
    <w:rsid w:val="00B51D7F"/>
    <w:rsid w:val="00B51E13"/>
    <w:rsid w:val="00B5285C"/>
    <w:rsid w:val="00B528FC"/>
    <w:rsid w:val="00B52ADA"/>
    <w:rsid w:val="00B5368A"/>
    <w:rsid w:val="00B539C8"/>
    <w:rsid w:val="00B53A4D"/>
    <w:rsid w:val="00B53E9F"/>
    <w:rsid w:val="00B543F5"/>
    <w:rsid w:val="00B54E8E"/>
    <w:rsid w:val="00B54FDD"/>
    <w:rsid w:val="00B552E4"/>
    <w:rsid w:val="00B554D1"/>
    <w:rsid w:val="00B55BDE"/>
    <w:rsid w:val="00B56990"/>
    <w:rsid w:val="00B56FDC"/>
    <w:rsid w:val="00B57AB6"/>
    <w:rsid w:val="00B57EC6"/>
    <w:rsid w:val="00B608A2"/>
    <w:rsid w:val="00B615B7"/>
    <w:rsid w:val="00B617F5"/>
    <w:rsid w:val="00B61A3D"/>
    <w:rsid w:val="00B61A68"/>
    <w:rsid w:val="00B61EEF"/>
    <w:rsid w:val="00B62791"/>
    <w:rsid w:val="00B62BDD"/>
    <w:rsid w:val="00B62C81"/>
    <w:rsid w:val="00B62D0A"/>
    <w:rsid w:val="00B62D17"/>
    <w:rsid w:val="00B62E9F"/>
    <w:rsid w:val="00B6383A"/>
    <w:rsid w:val="00B63869"/>
    <w:rsid w:val="00B63973"/>
    <w:rsid w:val="00B63D59"/>
    <w:rsid w:val="00B6492D"/>
    <w:rsid w:val="00B65A40"/>
    <w:rsid w:val="00B65F2F"/>
    <w:rsid w:val="00B65FDE"/>
    <w:rsid w:val="00B6691D"/>
    <w:rsid w:val="00B66C1B"/>
    <w:rsid w:val="00B66F49"/>
    <w:rsid w:val="00B67820"/>
    <w:rsid w:val="00B70801"/>
    <w:rsid w:val="00B70838"/>
    <w:rsid w:val="00B71BF8"/>
    <w:rsid w:val="00B72A04"/>
    <w:rsid w:val="00B72B51"/>
    <w:rsid w:val="00B72F20"/>
    <w:rsid w:val="00B7312C"/>
    <w:rsid w:val="00B7387A"/>
    <w:rsid w:val="00B73BDD"/>
    <w:rsid w:val="00B7560C"/>
    <w:rsid w:val="00B76AA5"/>
    <w:rsid w:val="00B76B13"/>
    <w:rsid w:val="00B76C39"/>
    <w:rsid w:val="00B77427"/>
    <w:rsid w:val="00B77444"/>
    <w:rsid w:val="00B776AE"/>
    <w:rsid w:val="00B8055E"/>
    <w:rsid w:val="00B805BC"/>
    <w:rsid w:val="00B805E8"/>
    <w:rsid w:val="00B8077E"/>
    <w:rsid w:val="00B80AC3"/>
    <w:rsid w:val="00B80D36"/>
    <w:rsid w:val="00B80EB4"/>
    <w:rsid w:val="00B8140C"/>
    <w:rsid w:val="00B81559"/>
    <w:rsid w:val="00B819FD"/>
    <w:rsid w:val="00B81A4C"/>
    <w:rsid w:val="00B82581"/>
    <w:rsid w:val="00B825C5"/>
    <w:rsid w:val="00B82791"/>
    <w:rsid w:val="00B827B2"/>
    <w:rsid w:val="00B827C1"/>
    <w:rsid w:val="00B82F25"/>
    <w:rsid w:val="00B838A0"/>
    <w:rsid w:val="00B8499F"/>
    <w:rsid w:val="00B84B5D"/>
    <w:rsid w:val="00B87080"/>
    <w:rsid w:val="00B87442"/>
    <w:rsid w:val="00B87C3D"/>
    <w:rsid w:val="00B905CD"/>
    <w:rsid w:val="00B905CE"/>
    <w:rsid w:val="00B90CDA"/>
    <w:rsid w:val="00B914D9"/>
    <w:rsid w:val="00B9161F"/>
    <w:rsid w:val="00B9199D"/>
    <w:rsid w:val="00B923EB"/>
    <w:rsid w:val="00B924D0"/>
    <w:rsid w:val="00B925D3"/>
    <w:rsid w:val="00B92B3B"/>
    <w:rsid w:val="00B92DD4"/>
    <w:rsid w:val="00B93698"/>
    <w:rsid w:val="00B93C51"/>
    <w:rsid w:val="00B94DE4"/>
    <w:rsid w:val="00B95F7F"/>
    <w:rsid w:val="00B96A6F"/>
    <w:rsid w:val="00B96B0D"/>
    <w:rsid w:val="00B96C9F"/>
    <w:rsid w:val="00B978BA"/>
    <w:rsid w:val="00BA0242"/>
    <w:rsid w:val="00BA0331"/>
    <w:rsid w:val="00BA0426"/>
    <w:rsid w:val="00BA0640"/>
    <w:rsid w:val="00BA11B8"/>
    <w:rsid w:val="00BA135E"/>
    <w:rsid w:val="00BA14AF"/>
    <w:rsid w:val="00BA2A86"/>
    <w:rsid w:val="00BA3605"/>
    <w:rsid w:val="00BA377D"/>
    <w:rsid w:val="00BA3AF6"/>
    <w:rsid w:val="00BA3BBA"/>
    <w:rsid w:val="00BA4B79"/>
    <w:rsid w:val="00BA5418"/>
    <w:rsid w:val="00BA54F4"/>
    <w:rsid w:val="00BA5A0E"/>
    <w:rsid w:val="00BA5AC0"/>
    <w:rsid w:val="00BA6CB7"/>
    <w:rsid w:val="00BA6D8B"/>
    <w:rsid w:val="00BA739F"/>
    <w:rsid w:val="00BB0192"/>
    <w:rsid w:val="00BB025D"/>
    <w:rsid w:val="00BB03C4"/>
    <w:rsid w:val="00BB08C8"/>
    <w:rsid w:val="00BB10A5"/>
    <w:rsid w:val="00BB193E"/>
    <w:rsid w:val="00BB2C2F"/>
    <w:rsid w:val="00BB4077"/>
    <w:rsid w:val="00BB422E"/>
    <w:rsid w:val="00BB428F"/>
    <w:rsid w:val="00BB4AEB"/>
    <w:rsid w:val="00BB5049"/>
    <w:rsid w:val="00BB605E"/>
    <w:rsid w:val="00BB6279"/>
    <w:rsid w:val="00BB6372"/>
    <w:rsid w:val="00BB72BE"/>
    <w:rsid w:val="00BB762B"/>
    <w:rsid w:val="00BB79BE"/>
    <w:rsid w:val="00BB7E5D"/>
    <w:rsid w:val="00BC01DC"/>
    <w:rsid w:val="00BC06F3"/>
    <w:rsid w:val="00BC2119"/>
    <w:rsid w:val="00BC23C7"/>
    <w:rsid w:val="00BC3CD9"/>
    <w:rsid w:val="00BC4C8C"/>
    <w:rsid w:val="00BC690C"/>
    <w:rsid w:val="00BC786E"/>
    <w:rsid w:val="00BD061E"/>
    <w:rsid w:val="00BD0935"/>
    <w:rsid w:val="00BD0A00"/>
    <w:rsid w:val="00BD0CAD"/>
    <w:rsid w:val="00BD1002"/>
    <w:rsid w:val="00BD14DC"/>
    <w:rsid w:val="00BD1E12"/>
    <w:rsid w:val="00BD259C"/>
    <w:rsid w:val="00BD3810"/>
    <w:rsid w:val="00BD4264"/>
    <w:rsid w:val="00BD5D81"/>
    <w:rsid w:val="00BD6298"/>
    <w:rsid w:val="00BD648C"/>
    <w:rsid w:val="00BD65D7"/>
    <w:rsid w:val="00BD6D06"/>
    <w:rsid w:val="00BD7D19"/>
    <w:rsid w:val="00BD7F03"/>
    <w:rsid w:val="00BE017E"/>
    <w:rsid w:val="00BE13F4"/>
    <w:rsid w:val="00BE22D6"/>
    <w:rsid w:val="00BE32D7"/>
    <w:rsid w:val="00BE3519"/>
    <w:rsid w:val="00BE37B4"/>
    <w:rsid w:val="00BE4F9F"/>
    <w:rsid w:val="00BE5BC3"/>
    <w:rsid w:val="00BE5DEC"/>
    <w:rsid w:val="00BE6ADF"/>
    <w:rsid w:val="00BE6B40"/>
    <w:rsid w:val="00BE6C53"/>
    <w:rsid w:val="00BE7001"/>
    <w:rsid w:val="00BE71E4"/>
    <w:rsid w:val="00BE7A0E"/>
    <w:rsid w:val="00BE7AA0"/>
    <w:rsid w:val="00BE7D3C"/>
    <w:rsid w:val="00BF025C"/>
    <w:rsid w:val="00BF07BD"/>
    <w:rsid w:val="00BF089C"/>
    <w:rsid w:val="00BF092E"/>
    <w:rsid w:val="00BF0985"/>
    <w:rsid w:val="00BF0B5F"/>
    <w:rsid w:val="00BF18CF"/>
    <w:rsid w:val="00BF242C"/>
    <w:rsid w:val="00BF2877"/>
    <w:rsid w:val="00BF2D69"/>
    <w:rsid w:val="00BF307B"/>
    <w:rsid w:val="00BF3951"/>
    <w:rsid w:val="00BF3A44"/>
    <w:rsid w:val="00BF3AF7"/>
    <w:rsid w:val="00BF3EA3"/>
    <w:rsid w:val="00BF469F"/>
    <w:rsid w:val="00BF61EF"/>
    <w:rsid w:val="00BF6B22"/>
    <w:rsid w:val="00BF7A39"/>
    <w:rsid w:val="00C009B8"/>
    <w:rsid w:val="00C00BFE"/>
    <w:rsid w:val="00C00FF8"/>
    <w:rsid w:val="00C01742"/>
    <w:rsid w:val="00C017AC"/>
    <w:rsid w:val="00C018EB"/>
    <w:rsid w:val="00C01DBB"/>
    <w:rsid w:val="00C01E05"/>
    <w:rsid w:val="00C021A4"/>
    <w:rsid w:val="00C02415"/>
    <w:rsid w:val="00C02622"/>
    <w:rsid w:val="00C029BB"/>
    <w:rsid w:val="00C02C49"/>
    <w:rsid w:val="00C03347"/>
    <w:rsid w:val="00C045D3"/>
    <w:rsid w:val="00C04632"/>
    <w:rsid w:val="00C047B8"/>
    <w:rsid w:val="00C048C6"/>
    <w:rsid w:val="00C04996"/>
    <w:rsid w:val="00C04E6E"/>
    <w:rsid w:val="00C04EAD"/>
    <w:rsid w:val="00C0511B"/>
    <w:rsid w:val="00C05226"/>
    <w:rsid w:val="00C05552"/>
    <w:rsid w:val="00C05634"/>
    <w:rsid w:val="00C05D55"/>
    <w:rsid w:val="00C05E42"/>
    <w:rsid w:val="00C05F3E"/>
    <w:rsid w:val="00C06029"/>
    <w:rsid w:val="00C06519"/>
    <w:rsid w:val="00C06687"/>
    <w:rsid w:val="00C06690"/>
    <w:rsid w:val="00C06A64"/>
    <w:rsid w:val="00C06E2E"/>
    <w:rsid w:val="00C071F6"/>
    <w:rsid w:val="00C077D9"/>
    <w:rsid w:val="00C07CF3"/>
    <w:rsid w:val="00C114BD"/>
    <w:rsid w:val="00C11D41"/>
    <w:rsid w:val="00C12090"/>
    <w:rsid w:val="00C1216A"/>
    <w:rsid w:val="00C122AF"/>
    <w:rsid w:val="00C12C9F"/>
    <w:rsid w:val="00C134CD"/>
    <w:rsid w:val="00C13C54"/>
    <w:rsid w:val="00C13F98"/>
    <w:rsid w:val="00C14575"/>
    <w:rsid w:val="00C14760"/>
    <w:rsid w:val="00C14AA5"/>
    <w:rsid w:val="00C14EFA"/>
    <w:rsid w:val="00C15360"/>
    <w:rsid w:val="00C15581"/>
    <w:rsid w:val="00C15B4E"/>
    <w:rsid w:val="00C15FCD"/>
    <w:rsid w:val="00C17DA4"/>
    <w:rsid w:val="00C2085C"/>
    <w:rsid w:val="00C20E72"/>
    <w:rsid w:val="00C211E7"/>
    <w:rsid w:val="00C215BA"/>
    <w:rsid w:val="00C221B0"/>
    <w:rsid w:val="00C222A3"/>
    <w:rsid w:val="00C2323B"/>
    <w:rsid w:val="00C242B3"/>
    <w:rsid w:val="00C249CA"/>
    <w:rsid w:val="00C25444"/>
    <w:rsid w:val="00C25576"/>
    <w:rsid w:val="00C258EF"/>
    <w:rsid w:val="00C25957"/>
    <w:rsid w:val="00C25A2B"/>
    <w:rsid w:val="00C25F7E"/>
    <w:rsid w:val="00C266AE"/>
    <w:rsid w:val="00C26FD8"/>
    <w:rsid w:val="00C2703E"/>
    <w:rsid w:val="00C27A08"/>
    <w:rsid w:val="00C27E14"/>
    <w:rsid w:val="00C27F46"/>
    <w:rsid w:val="00C3014D"/>
    <w:rsid w:val="00C3146F"/>
    <w:rsid w:val="00C322C2"/>
    <w:rsid w:val="00C3273E"/>
    <w:rsid w:val="00C327E7"/>
    <w:rsid w:val="00C32E0C"/>
    <w:rsid w:val="00C339A8"/>
    <w:rsid w:val="00C33A4A"/>
    <w:rsid w:val="00C33BE4"/>
    <w:rsid w:val="00C345D8"/>
    <w:rsid w:val="00C34BA8"/>
    <w:rsid w:val="00C351F9"/>
    <w:rsid w:val="00C352AC"/>
    <w:rsid w:val="00C35D48"/>
    <w:rsid w:val="00C36015"/>
    <w:rsid w:val="00C36478"/>
    <w:rsid w:val="00C3650B"/>
    <w:rsid w:val="00C36793"/>
    <w:rsid w:val="00C36D5C"/>
    <w:rsid w:val="00C37352"/>
    <w:rsid w:val="00C3773B"/>
    <w:rsid w:val="00C37B0C"/>
    <w:rsid w:val="00C4033F"/>
    <w:rsid w:val="00C40ADF"/>
    <w:rsid w:val="00C41144"/>
    <w:rsid w:val="00C41569"/>
    <w:rsid w:val="00C41B22"/>
    <w:rsid w:val="00C41CAE"/>
    <w:rsid w:val="00C42005"/>
    <w:rsid w:val="00C42D24"/>
    <w:rsid w:val="00C42F16"/>
    <w:rsid w:val="00C42FB9"/>
    <w:rsid w:val="00C43693"/>
    <w:rsid w:val="00C436C5"/>
    <w:rsid w:val="00C43A41"/>
    <w:rsid w:val="00C4405F"/>
    <w:rsid w:val="00C443A6"/>
    <w:rsid w:val="00C446AB"/>
    <w:rsid w:val="00C44DF5"/>
    <w:rsid w:val="00C45959"/>
    <w:rsid w:val="00C463E7"/>
    <w:rsid w:val="00C4713B"/>
    <w:rsid w:val="00C5034E"/>
    <w:rsid w:val="00C50AE0"/>
    <w:rsid w:val="00C51BE2"/>
    <w:rsid w:val="00C5234E"/>
    <w:rsid w:val="00C53047"/>
    <w:rsid w:val="00C53490"/>
    <w:rsid w:val="00C53A91"/>
    <w:rsid w:val="00C5402E"/>
    <w:rsid w:val="00C5464B"/>
    <w:rsid w:val="00C54F98"/>
    <w:rsid w:val="00C55AD7"/>
    <w:rsid w:val="00C55D38"/>
    <w:rsid w:val="00C56CFD"/>
    <w:rsid w:val="00C57806"/>
    <w:rsid w:val="00C579A9"/>
    <w:rsid w:val="00C57F97"/>
    <w:rsid w:val="00C60690"/>
    <w:rsid w:val="00C61D56"/>
    <w:rsid w:val="00C6232C"/>
    <w:rsid w:val="00C623C8"/>
    <w:rsid w:val="00C62454"/>
    <w:rsid w:val="00C6286B"/>
    <w:rsid w:val="00C62967"/>
    <w:rsid w:val="00C63102"/>
    <w:rsid w:val="00C63C71"/>
    <w:rsid w:val="00C63C7A"/>
    <w:rsid w:val="00C643BA"/>
    <w:rsid w:val="00C64638"/>
    <w:rsid w:val="00C647AB"/>
    <w:rsid w:val="00C65118"/>
    <w:rsid w:val="00C662FC"/>
    <w:rsid w:val="00C66D3C"/>
    <w:rsid w:val="00C6798A"/>
    <w:rsid w:val="00C67CB3"/>
    <w:rsid w:val="00C67FEC"/>
    <w:rsid w:val="00C70311"/>
    <w:rsid w:val="00C70338"/>
    <w:rsid w:val="00C71069"/>
    <w:rsid w:val="00C71115"/>
    <w:rsid w:val="00C71794"/>
    <w:rsid w:val="00C71BE9"/>
    <w:rsid w:val="00C71D84"/>
    <w:rsid w:val="00C7338A"/>
    <w:rsid w:val="00C73E20"/>
    <w:rsid w:val="00C7463C"/>
    <w:rsid w:val="00C746AA"/>
    <w:rsid w:val="00C74985"/>
    <w:rsid w:val="00C75640"/>
    <w:rsid w:val="00C75D96"/>
    <w:rsid w:val="00C75F9C"/>
    <w:rsid w:val="00C77F78"/>
    <w:rsid w:val="00C8015D"/>
    <w:rsid w:val="00C8023A"/>
    <w:rsid w:val="00C8059F"/>
    <w:rsid w:val="00C80B7A"/>
    <w:rsid w:val="00C81531"/>
    <w:rsid w:val="00C8154A"/>
    <w:rsid w:val="00C81BFE"/>
    <w:rsid w:val="00C81CAD"/>
    <w:rsid w:val="00C828BB"/>
    <w:rsid w:val="00C83407"/>
    <w:rsid w:val="00C83A5A"/>
    <w:rsid w:val="00C85054"/>
    <w:rsid w:val="00C8524E"/>
    <w:rsid w:val="00C85F38"/>
    <w:rsid w:val="00C86315"/>
    <w:rsid w:val="00C865B1"/>
    <w:rsid w:val="00C86D10"/>
    <w:rsid w:val="00C86EB9"/>
    <w:rsid w:val="00C871CE"/>
    <w:rsid w:val="00C87333"/>
    <w:rsid w:val="00C876C9"/>
    <w:rsid w:val="00C8773D"/>
    <w:rsid w:val="00C87F0C"/>
    <w:rsid w:val="00C90710"/>
    <w:rsid w:val="00C90912"/>
    <w:rsid w:val="00C90AC8"/>
    <w:rsid w:val="00C91CAD"/>
    <w:rsid w:val="00C91EB6"/>
    <w:rsid w:val="00C922C4"/>
    <w:rsid w:val="00C92346"/>
    <w:rsid w:val="00C928C3"/>
    <w:rsid w:val="00C9366B"/>
    <w:rsid w:val="00C93701"/>
    <w:rsid w:val="00C93CA8"/>
    <w:rsid w:val="00C94870"/>
    <w:rsid w:val="00C9487A"/>
    <w:rsid w:val="00C94ABE"/>
    <w:rsid w:val="00C957C1"/>
    <w:rsid w:val="00C95E9E"/>
    <w:rsid w:val="00C96C9A"/>
    <w:rsid w:val="00C96E66"/>
    <w:rsid w:val="00C9782E"/>
    <w:rsid w:val="00C979BA"/>
    <w:rsid w:val="00CA00F7"/>
    <w:rsid w:val="00CA0938"/>
    <w:rsid w:val="00CA0B87"/>
    <w:rsid w:val="00CA0CC6"/>
    <w:rsid w:val="00CA15D7"/>
    <w:rsid w:val="00CA1B65"/>
    <w:rsid w:val="00CA218C"/>
    <w:rsid w:val="00CA21CD"/>
    <w:rsid w:val="00CA2888"/>
    <w:rsid w:val="00CA3091"/>
    <w:rsid w:val="00CA3F56"/>
    <w:rsid w:val="00CA40E2"/>
    <w:rsid w:val="00CA4533"/>
    <w:rsid w:val="00CA4884"/>
    <w:rsid w:val="00CA5015"/>
    <w:rsid w:val="00CA529A"/>
    <w:rsid w:val="00CA5944"/>
    <w:rsid w:val="00CA6266"/>
    <w:rsid w:val="00CA7443"/>
    <w:rsid w:val="00CA761E"/>
    <w:rsid w:val="00CA79B8"/>
    <w:rsid w:val="00CA7D41"/>
    <w:rsid w:val="00CB0664"/>
    <w:rsid w:val="00CB0778"/>
    <w:rsid w:val="00CB07F5"/>
    <w:rsid w:val="00CB0E7B"/>
    <w:rsid w:val="00CB1E86"/>
    <w:rsid w:val="00CB1FEE"/>
    <w:rsid w:val="00CB2315"/>
    <w:rsid w:val="00CB281D"/>
    <w:rsid w:val="00CB2CBF"/>
    <w:rsid w:val="00CB2CE6"/>
    <w:rsid w:val="00CB3250"/>
    <w:rsid w:val="00CB3D67"/>
    <w:rsid w:val="00CB41DF"/>
    <w:rsid w:val="00CB4E2B"/>
    <w:rsid w:val="00CB5519"/>
    <w:rsid w:val="00CB5FC6"/>
    <w:rsid w:val="00CB667C"/>
    <w:rsid w:val="00CB68D9"/>
    <w:rsid w:val="00CB7182"/>
    <w:rsid w:val="00CB71D8"/>
    <w:rsid w:val="00CB74FE"/>
    <w:rsid w:val="00CB7720"/>
    <w:rsid w:val="00CB7DBD"/>
    <w:rsid w:val="00CC0181"/>
    <w:rsid w:val="00CC01B0"/>
    <w:rsid w:val="00CC01B1"/>
    <w:rsid w:val="00CC09EA"/>
    <w:rsid w:val="00CC0E75"/>
    <w:rsid w:val="00CC1B34"/>
    <w:rsid w:val="00CC1DF7"/>
    <w:rsid w:val="00CC2028"/>
    <w:rsid w:val="00CC2B8C"/>
    <w:rsid w:val="00CC2DD7"/>
    <w:rsid w:val="00CC2E24"/>
    <w:rsid w:val="00CC3565"/>
    <w:rsid w:val="00CC36F8"/>
    <w:rsid w:val="00CC42C9"/>
    <w:rsid w:val="00CC4A84"/>
    <w:rsid w:val="00CC5349"/>
    <w:rsid w:val="00CC53FB"/>
    <w:rsid w:val="00CC582A"/>
    <w:rsid w:val="00CC66EA"/>
    <w:rsid w:val="00CC6B41"/>
    <w:rsid w:val="00CC7727"/>
    <w:rsid w:val="00CD061A"/>
    <w:rsid w:val="00CD0C07"/>
    <w:rsid w:val="00CD12D7"/>
    <w:rsid w:val="00CD13B0"/>
    <w:rsid w:val="00CD2B87"/>
    <w:rsid w:val="00CD2ECD"/>
    <w:rsid w:val="00CD3363"/>
    <w:rsid w:val="00CD3F77"/>
    <w:rsid w:val="00CD46CF"/>
    <w:rsid w:val="00CD510E"/>
    <w:rsid w:val="00CD5111"/>
    <w:rsid w:val="00CD5560"/>
    <w:rsid w:val="00CD5E8F"/>
    <w:rsid w:val="00CD6496"/>
    <w:rsid w:val="00CD64BA"/>
    <w:rsid w:val="00CE0B45"/>
    <w:rsid w:val="00CE2027"/>
    <w:rsid w:val="00CE2761"/>
    <w:rsid w:val="00CE2C3B"/>
    <w:rsid w:val="00CE364F"/>
    <w:rsid w:val="00CE423F"/>
    <w:rsid w:val="00CE4D3B"/>
    <w:rsid w:val="00CE5DE4"/>
    <w:rsid w:val="00CE60D8"/>
    <w:rsid w:val="00CE6660"/>
    <w:rsid w:val="00CE6EDF"/>
    <w:rsid w:val="00CE7238"/>
    <w:rsid w:val="00CE7F15"/>
    <w:rsid w:val="00CF0313"/>
    <w:rsid w:val="00CF07F0"/>
    <w:rsid w:val="00CF0BF7"/>
    <w:rsid w:val="00CF0EE2"/>
    <w:rsid w:val="00CF1190"/>
    <w:rsid w:val="00CF166D"/>
    <w:rsid w:val="00CF1813"/>
    <w:rsid w:val="00CF1BA4"/>
    <w:rsid w:val="00CF2CC3"/>
    <w:rsid w:val="00CF3139"/>
    <w:rsid w:val="00CF3781"/>
    <w:rsid w:val="00CF3C38"/>
    <w:rsid w:val="00CF3D9F"/>
    <w:rsid w:val="00CF4565"/>
    <w:rsid w:val="00CF45AF"/>
    <w:rsid w:val="00CF45BD"/>
    <w:rsid w:val="00CF4B12"/>
    <w:rsid w:val="00CF4B1B"/>
    <w:rsid w:val="00CF4E75"/>
    <w:rsid w:val="00CF58B4"/>
    <w:rsid w:val="00CF5D6C"/>
    <w:rsid w:val="00CF5DA8"/>
    <w:rsid w:val="00CF7422"/>
    <w:rsid w:val="00CF7529"/>
    <w:rsid w:val="00CF79D1"/>
    <w:rsid w:val="00CF7AA4"/>
    <w:rsid w:val="00CF7C2C"/>
    <w:rsid w:val="00CF7E08"/>
    <w:rsid w:val="00D014D3"/>
    <w:rsid w:val="00D018AF"/>
    <w:rsid w:val="00D018BE"/>
    <w:rsid w:val="00D01ADC"/>
    <w:rsid w:val="00D0218D"/>
    <w:rsid w:val="00D022AA"/>
    <w:rsid w:val="00D024C8"/>
    <w:rsid w:val="00D02973"/>
    <w:rsid w:val="00D02F8B"/>
    <w:rsid w:val="00D03E03"/>
    <w:rsid w:val="00D04461"/>
    <w:rsid w:val="00D04538"/>
    <w:rsid w:val="00D0589F"/>
    <w:rsid w:val="00D068FF"/>
    <w:rsid w:val="00D06BA4"/>
    <w:rsid w:val="00D06C6E"/>
    <w:rsid w:val="00D06C9D"/>
    <w:rsid w:val="00D06CFD"/>
    <w:rsid w:val="00D0763B"/>
    <w:rsid w:val="00D07CCC"/>
    <w:rsid w:val="00D104D5"/>
    <w:rsid w:val="00D11315"/>
    <w:rsid w:val="00D11718"/>
    <w:rsid w:val="00D118A6"/>
    <w:rsid w:val="00D11940"/>
    <w:rsid w:val="00D11DB8"/>
    <w:rsid w:val="00D1207A"/>
    <w:rsid w:val="00D12556"/>
    <w:rsid w:val="00D126F6"/>
    <w:rsid w:val="00D12C2D"/>
    <w:rsid w:val="00D13624"/>
    <w:rsid w:val="00D13EA7"/>
    <w:rsid w:val="00D1432F"/>
    <w:rsid w:val="00D145EA"/>
    <w:rsid w:val="00D14678"/>
    <w:rsid w:val="00D1472D"/>
    <w:rsid w:val="00D15593"/>
    <w:rsid w:val="00D157CA"/>
    <w:rsid w:val="00D15EC5"/>
    <w:rsid w:val="00D16048"/>
    <w:rsid w:val="00D16129"/>
    <w:rsid w:val="00D1632F"/>
    <w:rsid w:val="00D1683D"/>
    <w:rsid w:val="00D168DA"/>
    <w:rsid w:val="00D16B04"/>
    <w:rsid w:val="00D17319"/>
    <w:rsid w:val="00D1739F"/>
    <w:rsid w:val="00D17691"/>
    <w:rsid w:val="00D17788"/>
    <w:rsid w:val="00D17B7D"/>
    <w:rsid w:val="00D20327"/>
    <w:rsid w:val="00D20BEA"/>
    <w:rsid w:val="00D20E1F"/>
    <w:rsid w:val="00D2161C"/>
    <w:rsid w:val="00D21CDA"/>
    <w:rsid w:val="00D232F5"/>
    <w:rsid w:val="00D23730"/>
    <w:rsid w:val="00D242C2"/>
    <w:rsid w:val="00D2560D"/>
    <w:rsid w:val="00D25D70"/>
    <w:rsid w:val="00D25EC9"/>
    <w:rsid w:val="00D2605B"/>
    <w:rsid w:val="00D2652E"/>
    <w:rsid w:val="00D265B3"/>
    <w:rsid w:val="00D268B8"/>
    <w:rsid w:val="00D269E7"/>
    <w:rsid w:val="00D270A0"/>
    <w:rsid w:val="00D27423"/>
    <w:rsid w:val="00D3037A"/>
    <w:rsid w:val="00D30CE8"/>
    <w:rsid w:val="00D30E36"/>
    <w:rsid w:val="00D310FE"/>
    <w:rsid w:val="00D312C3"/>
    <w:rsid w:val="00D316C6"/>
    <w:rsid w:val="00D31CDF"/>
    <w:rsid w:val="00D321B3"/>
    <w:rsid w:val="00D325E8"/>
    <w:rsid w:val="00D33179"/>
    <w:rsid w:val="00D335B3"/>
    <w:rsid w:val="00D360D5"/>
    <w:rsid w:val="00D366F2"/>
    <w:rsid w:val="00D36A3D"/>
    <w:rsid w:val="00D36B3C"/>
    <w:rsid w:val="00D37114"/>
    <w:rsid w:val="00D37590"/>
    <w:rsid w:val="00D379A4"/>
    <w:rsid w:val="00D402D9"/>
    <w:rsid w:val="00D40307"/>
    <w:rsid w:val="00D408A5"/>
    <w:rsid w:val="00D4093A"/>
    <w:rsid w:val="00D40A11"/>
    <w:rsid w:val="00D41038"/>
    <w:rsid w:val="00D41504"/>
    <w:rsid w:val="00D41D3F"/>
    <w:rsid w:val="00D41EB4"/>
    <w:rsid w:val="00D42877"/>
    <w:rsid w:val="00D42D26"/>
    <w:rsid w:val="00D42F4B"/>
    <w:rsid w:val="00D42FC3"/>
    <w:rsid w:val="00D43202"/>
    <w:rsid w:val="00D43210"/>
    <w:rsid w:val="00D43310"/>
    <w:rsid w:val="00D43FFD"/>
    <w:rsid w:val="00D45442"/>
    <w:rsid w:val="00D45721"/>
    <w:rsid w:val="00D45AFD"/>
    <w:rsid w:val="00D45F1B"/>
    <w:rsid w:val="00D4622E"/>
    <w:rsid w:val="00D462FD"/>
    <w:rsid w:val="00D464F8"/>
    <w:rsid w:val="00D46853"/>
    <w:rsid w:val="00D46D61"/>
    <w:rsid w:val="00D47082"/>
    <w:rsid w:val="00D476B6"/>
    <w:rsid w:val="00D47CB1"/>
    <w:rsid w:val="00D50555"/>
    <w:rsid w:val="00D5093E"/>
    <w:rsid w:val="00D50A99"/>
    <w:rsid w:val="00D510CB"/>
    <w:rsid w:val="00D51FBB"/>
    <w:rsid w:val="00D52B06"/>
    <w:rsid w:val="00D52C74"/>
    <w:rsid w:val="00D53BAD"/>
    <w:rsid w:val="00D544DA"/>
    <w:rsid w:val="00D5494B"/>
    <w:rsid w:val="00D54C75"/>
    <w:rsid w:val="00D54CAA"/>
    <w:rsid w:val="00D5545F"/>
    <w:rsid w:val="00D5554B"/>
    <w:rsid w:val="00D55C6A"/>
    <w:rsid w:val="00D57011"/>
    <w:rsid w:val="00D5735C"/>
    <w:rsid w:val="00D57BFB"/>
    <w:rsid w:val="00D57DB9"/>
    <w:rsid w:val="00D60925"/>
    <w:rsid w:val="00D61241"/>
    <w:rsid w:val="00D620EF"/>
    <w:rsid w:val="00D6260F"/>
    <w:rsid w:val="00D62737"/>
    <w:rsid w:val="00D62B72"/>
    <w:rsid w:val="00D639A7"/>
    <w:rsid w:val="00D64CE0"/>
    <w:rsid w:val="00D64EBD"/>
    <w:rsid w:val="00D65838"/>
    <w:rsid w:val="00D65EA3"/>
    <w:rsid w:val="00D660F4"/>
    <w:rsid w:val="00D66890"/>
    <w:rsid w:val="00D706FB"/>
    <w:rsid w:val="00D7079E"/>
    <w:rsid w:val="00D70DA7"/>
    <w:rsid w:val="00D713BA"/>
    <w:rsid w:val="00D7155A"/>
    <w:rsid w:val="00D71AB0"/>
    <w:rsid w:val="00D71EDF"/>
    <w:rsid w:val="00D71F36"/>
    <w:rsid w:val="00D72091"/>
    <w:rsid w:val="00D72FA1"/>
    <w:rsid w:val="00D7331C"/>
    <w:rsid w:val="00D73337"/>
    <w:rsid w:val="00D747E8"/>
    <w:rsid w:val="00D7497F"/>
    <w:rsid w:val="00D74B51"/>
    <w:rsid w:val="00D755CE"/>
    <w:rsid w:val="00D757AB"/>
    <w:rsid w:val="00D758E9"/>
    <w:rsid w:val="00D75BB5"/>
    <w:rsid w:val="00D7647B"/>
    <w:rsid w:val="00D767B3"/>
    <w:rsid w:val="00D769B3"/>
    <w:rsid w:val="00D76B19"/>
    <w:rsid w:val="00D76B8E"/>
    <w:rsid w:val="00D77795"/>
    <w:rsid w:val="00D77D54"/>
    <w:rsid w:val="00D77DD9"/>
    <w:rsid w:val="00D80CEA"/>
    <w:rsid w:val="00D812B0"/>
    <w:rsid w:val="00D8140B"/>
    <w:rsid w:val="00D814FB"/>
    <w:rsid w:val="00D81802"/>
    <w:rsid w:val="00D81863"/>
    <w:rsid w:val="00D81B88"/>
    <w:rsid w:val="00D82CEC"/>
    <w:rsid w:val="00D82E14"/>
    <w:rsid w:val="00D835A7"/>
    <w:rsid w:val="00D83CBB"/>
    <w:rsid w:val="00D83D27"/>
    <w:rsid w:val="00D8444D"/>
    <w:rsid w:val="00D844EC"/>
    <w:rsid w:val="00D847F5"/>
    <w:rsid w:val="00D84BA8"/>
    <w:rsid w:val="00D84E96"/>
    <w:rsid w:val="00D859B6"/>
    <w:rsid w:val="00D85ED4"/>
    <w:rsid w:val="00D86003"/>
    <w:rsid w:val="00D86095"/>
    <w:rsid w:val="00D860BE"/>
    <w:rsid w:val="00D864D9"/>
    <w:rsid w:val="00D86D0A"/>
    <w:rsid w:val="00D86E35"/>
    <w:rsid w:val="00D86E3C"/>
    <w:rsid w:val="00D8728F"/>
    <w:rsid w:val="00D87333"/>
    <w:rsid w:val="00D876B5"/>
    <w:rsid w:val="00D879FA"/>
    <w:rsid w:val="00D87C5D"/>
    <w:rsid w:val="00D90060"/>
    <w:rsid w:val="00D904FB"/>
    <w:rsid w:val="00D907D9"/>
    <w:rsid w:val="00D909BC"/>
    <w:rsid w:val="00D90AE1"/>
    <w:rsid w:val="00D91235"/>
    <w:rsid w:val="00D91F34"/>
    <w:rsid w:val="00D92090"/>
    <w:rsid w:val="00D9216C"/>
    <w:rsid w:val="00D923F9"/>
    <w:rsid w:val="00D92510"/>
    <w:rsid w:val="00D92CD0"/>
    <w:rsid w:val="00D93843"/>
    <w:rsid w:val="00D938E0"/>
    <w:rsid w:val="00D93D78"/>
    <w:rsid w:val="00D940A9"/>
    <w:rsid w:val="00D94F37"/>
    <w:rsid w:val="00D953DE"/>
    <w:rsid w:val="00D954DE"/>
    <w:rsid w:val="00D95CAC"/>
    <w:rsid w:val="00D962D1"/>
    <w:rsid w:val="00D966B1"/>
    <w:rsid w:val="00D96757"/>
    <w:rsid w:val="00D96F69"/>
    <w:rsid w:val="00D975D7"/>
    <w:rsid w:val="00D9791F"/>
    <w:rsid w:val="00D97972"/>
    <w:rsid w:val="00D97C40"/>
    <w:rsid w:val="00DA0585"/>
    <w:rsid w:val="00DA0A13"/>
    <w:rsid w:val="00DA0CA0"/>
    <w:rsid w:val="00DA112C"/>
    <w:rsid w:val="00DA1CAF"/>
    <w:rsid w:val="00DA2227"/>
    <w:rsid w:val="00DA24A2"/>
    <w:rsid w:val="00DA24AA"/>
    <w:rsid w:val="00DA25B5"/>
    <w:rsid w:val="00DA2784"/>
    <w:rsid w:val="00DA2E8E"/>
    <w:rsid w:val="00DA2F77"/>
    <w:rsid w:val="00DA309E"/>
    <w:rsid w:val="00DA39D6"/>
    <w:rsid w:val="00DA3DE8"/>
    <w:rsid w:val="00DA3ECD"/>
    <w:rsid w:val="00DA43D8"/>
    <w:rsid w:val="00DA4B32"/>
    <w:rsid w:val="00DA571F"/>
    <w:rsid w:val="00DA619B"/>
    <w:rsid w:val="00DA61CC"/>
    <w:rsid w:val="00DA679E"/>
    <w:rsid w:val="00DA6935"/>
    <w:rsid w:val="00DA6BC4"/>
    <w:rsid w:val="00DA6E1D"/>
    <w:rsid w:val="00DA71EB"/>
    <w:rsid w:val="00DA72BA"/>
    <w:rsid w:val="00DA769A"/>
    <w:rsid w:val="00DA77F1"/>
    <w:rsid w:val="00DA79B5"/>
    <w:rsid w:val="00DB0854"/>
    <w:rsid w:val="00DB0BF0"/>
    <w:rsid w:val="00DB112E"/>
    <w:rsid w:val="00DB134D"/>
    <w:rsid w:val="00DB18B3"/>
    <w:rsid w:val="00DB1B11"/>
    <w:rsid w:val="00DB2962"/>
    <w:rsid w:val="00DB2C0F"/>
    <w:rsid w:val="00DB2F85"/>
    <w:rsid w:val="00DB3497"/>
    <w:rsid w:val="00DB3E73"/>
    <w:rsid w:val="00DB3E9D"/>
    <w:rsid w:val="00DB4099"/>
    <w:rsid w:val="00DB4537"/>
    <w:rsid w:val="00DB45CA"/>
    <w:rsid w:val="00DB4823"/>
    <w:rsid w:val="00DB4841"/>
    <w:rsid w:val="00DB4F84"/>
    <w:rsid w:val="00DB56E5"/>
    <w:rsid w:val="00DB5718"/>
    <w:rsid w:val="00DB5A58"/>
    <w:rsid w:val="00DB663D"/>
    <w:rsid w:val="00DB7D05"/>
    <w:rsid w:val="00DB7E03"/>
    <w:rsid w:val="00DB7ED1"/>
    <w:rsid w:val="00DB7FCE"/>
    <w:rsid w:val="00DC0079"/>
    <w:rsid w:val="00DC04A7"/>
    <w:rsid w:val="00DC0526"/>
    <w:rsid w:val="00DC084F"/>
    <w:rsid w:val="00DC0AE9"/>
    <w:rsid w:val="00DC1A40"/>
    <w:rsid w:val="00DC1C07"/>
    <w:rsid w:val="00DC1DBD"/>
    <w:rsid w:val="00DC2B42"/>
    <w:rsid w:val="00DC2E52"/>
    <w:rsid w:val="00DC30E2"/>
    <w:rsid w:val="00DC35B9"/>
    <w:rsid w:val="00DC3659"/>
    <w:rsid w:val="00DC3FFE"/>
    <w:rsid w:val="00DC4321"/>
    <w:rsid w:val="00DC4A83"/>
    <w:rsid w:val="00DC4B24"/>
    <w:rsid w:val="00DC4C0F"/>
    <w:rsid w:val="00DC4C31"/>
    <w:rsid w:val="00DC5E67"/>
    <w:rsid w:val="00DC6387"/>
    <w:rsid w:val="00DC6C2B"/>
    <w:rsid w:val="00DC7F7F"/>
    <w:rsid w:val="00DD00A7"/>
    <w:rsid w:val="00DD0212"/>
    <w:rsid w:val="00DD02C6"/>
    <w:rsid w:val="00DD0B3D"/>
    <w:rsid w:val="00DD0EA2"/>
    <w:rsid w:val="00DD0F5A"/>
    <w:rsid w:val="00DD1479"/>
    <w:rsid w:val="00DD1D3D"/>
    <w:rsid w:val="00DD2049"/>
    <w:rsid w:val="00DD2537"/>
    <w:rsid w:val="00DD2758"/>
    <w:rsid w:val="00DD554C"/>
    <w:rsid w:val="00DD5579"/>
    <w:rsid w:val="00DD562F"/>
    <w:rsid w:val="00DD609C"/>
    <w:rsid w:val="00DD698E"/>
    <w:rsid w:val="00DD69D2"/>
    <w:rsid w:val="00DD6A07"/>
    <w:rsid w:val="00DD7740"/>
    <w:rsid w:val="00DE0B2B"/>
    <w:rsid w:val="00DE0E01"/>
    <w:rsid w:val="00DE125F"/>
    <w:rsid w:val="00DE12AF"/>
    <w:rsid w:val="00DE17AD"/>
    <w:rsid w:val="00DE20FC"/>
    <w:rsid w:val="00DE23F0"/>
    <w:rsid w:val="00DE2699"/>
    <w:rsid w:val="00DE3922"/>
    <w:rsid w:val="00DE3D8A"/>
    <w:rsid w:val="00DE4165"/>
    <w:rsid w:val="00DE439A"/>
    <w:rsid w:val="00DE4BA0"/>
    <w:rsid w:val="00DE4D13"/>
    <w:rsid w:val="00DE5171"/>
    <w:rsid w:val="00DE56B6"/>
    <w:rsid w:val="00DE5D1F"/>
    <w:rsid w:val="00DE5E87"/>
    <w:rsid w:val="00DE5EB8"/>
    <w:rsid w:val="00DE6322"/>
    <w:rsid w:val="00DE6451"/>
    <w:rsid w:val="00DE6982"/>
    <w:rsid w:val="00DE6EDA"/>
    <w:rsid w:val="00DE705C"/>
    <w:rsid w:val="00DE70B4"/>
    <w:rsid w:val="00DE752B"/>
    <w:rsid w:val="00DE75D7"/>
    <w:rsid w:val="00DE784C"/>
    <w:rsid w:val="00DE7E26"/>
    <w:rsid w:val="00DF0435"/>
    <w:rsid w:val="00DF0A57"/>
    <w:rsid w:val="00DF0E3C"/>
    <w:rsid w:val="00DF1A1F"/>
    <w:rsid w:val="00DF2CC2"/>
    <w:rsid w:val="00DF2E4E"/>
    <w:rsid w:val="00DF31B1"/>
    <w:rsid w:val="00DF35FA"/>
    <w:rsid w:val="00DF3809"/>
    <w:rsid w:val="00DF3A45"/>
    <w:rsid w:val="00DF3DD2"/>
    <w:rsid w:val="00DF4748"/>
    <w:rsid w:val="00DF47C4"/>
    <w:rsid w:val="00DF4F97"/>
    <w:rsid w:val="00DF511D"/>
    <w:rsid w:val="00DF5324"/>
    <w:rsid w:val="00DF551A"/>
    <w:rsid w:val="00DF5595"/>
    <w:rsid w:val="00DF588B"/>
    <w:rsid w:val="00DF6C53"/>
    <w:rsid w:val="00DF7155"/>
    <w:rsid w:val="00E001CE"/>
    <w:rsid w:val="00E003DC"/>
    <w:rsid w:val="00E0049C"/>
    <w:rsid w:val="00E00651"/>
    <w:rsid w:val="00E01B92"/>
    <w:rsid w:val="00E02D9B"/>
    <w:rsid w:val="00E0319F"/>
    <w:rsid w:val="00E03446"/>
    <w:rsid w:val="00E03A16"/>
    <w:rsid w:val="00E03CC9"/>
    <w:rsid w:val="00E040BE"/>
    <w:rsid w:val="00E04266"/>
    <w:rsid w:val="00E04623"/>
    <w:rsid w:val="00E05448"/>
    <w:rsid w:val="00E05795"/>
    <w:rsid w:val="00E05A74"/>
    <w:rsid w:val="00E05BD5"/>
    <w:rsid w:val="00E05D62"/>
    <w:rsid w:val="00E07447"/>
    <w:rsid w:val="00E07557"/>
    <w:rsid w:val="00E07F05"/>
    <w:rsid w:val="00E103DD"/>
    <w:rsid w:val="00E10AB0"/>
    <w:rsid w:val="00E10C12"/>
    <w:rsid w:val="00E11A95"/>
    <w:rsid w:val="00E12632"/>
    <w:rsid w:val="00E1275A"/>
    <w:rsid w:val="00E12994"/>
    <w:rsid w:val="00E13234"/>
    <w:rsid w:val="00E135C0"/>
    <w:rsid w:val="00E13E6F"/>
    <w:rsid w:val="00E13F4C"/>
    <w:rsid w:val="00E14CBF"/>
    <w:rsid w:val="00E14FEC"/>
    <w:rsid w:val="00E154A5"/>
    <w:rsid w:val="00E1582D"/>
    <w:rsid w:val="00E1587F"/>
    <w:rsid w:val="00E15C46"/>
    <w:rsid w:val="00E15DEF"/>
    <w:rsid w:val="00E15E4B"/>
    <w:rsid w:val="00E161C0"/>
    <w:rsid w:val="00E1749C"/>
    <w:rsid w:val="00E179B6"/>
    <w:rsid w:val="00E17E99"/>
    <w:rsid w:val="00E2007B"/>
    <w:rsid w:val="00E20427"/>
    <w:rsid w:val="00E204BA"/>
    <w:rsid w:val="00E20B52"/>
    <w:rsid w:val="00E2160D"/>
    <w:rsid w:val="00E21FE6"/>
    <w:rsid w:val="00E22357"/>
    <w:rsid w:val="00E2241A"/>
    <w:rsid w:val="00E229E2"/>
    <w:rsid w:val="00E22C9C"/>
    <w:rsid w:val="00E22DC0"/>
    <w:rsid w:val="00E2320B"/>
    <w:rsid w:val="00E23275"/>
    <w:rsid w:val="00E23548"/>
    <w:rsid w:val="00E23854"/>
    <w:rsid w:val="00E23AA4"/>
    <w:rsid w:val="00E23CAE"/>
    <w:rsid w:val="00E23F1E"/>
    <w:rsid w:val="00E245B0"/>
    <w:rsid w:val="00E24949"/>
    <w:rsid w:val="00E24B91"/>
    <w:rsid w:val="00E253C0"/>
    <w:rsid w:val="00E25566"/>
    <w:rsid w:val="00E25A0F"/>
    <w:rsid w:val="00E25B5B"/>
    <w:rsid w:val="00E25E31"/>
    <w:rsid w:val="00E25E51"/>
    <w:rsid w:val="00E25E64"/>
    <w:rsid w:val="00E2660F"/>
    <w:rsid w:val="00E27BC9"/>
    <w:rsid w:val="00E30536"/>
    <w:rsid w:val="00E305B0"/>
    <w:rsid w:val="00E30C21"/>
    <w:rsid w:val="00E30CDE"/>
    <w:rsid w:val="00E317E0"/>
    <w:rsid w:val="00E32927"/>
    <w:rsid w:val="00E339A6"/>
    <w:rsid w:val="00E34054"/>
    <w:rsid w:val="00E3433A"/>
    <w:rsid w:val="00E34591"/>
    <w:rsid w:val="00E34A13"/>
    <w:rsid w:val="00E35276"/>
    <w:rsid w:val="00E35409"/>
    <w:rsid w:val="00E3574C"/>
    <w:rsid w:val="00E35FCD"/>
    <w:rsid w:val="00E36260"/>
    <w:rsid w:val="00E3678B"/>
    <w:rsid w:val="00E368E0"/>
    <w:rsid w:val="00E36D28"/>
    <w:rsid w:val="00E36FAB"/>
    <w:rsid w:val="00E3797C"/>
    <w:rsid w:val="00E37B50"/>
    <w:rsid w:val="00E4067E"/>
    <w:rsid w:val="00E407E8"/>
    <w:rsid w:val="00E40C6D"/>
    <w:rsid w:val="00E414A7"/>
    <w:rsid w:val="00E415F2"/>
    <w:rsid w:val="00E4180A"/>
    <w:rsid w:val="00E4230B"/>
    <w:rsid w:val="00E4328C"/>
    <w:rsid w:val="00E438DD"/>
    <w:rsid w:val="00E44115"/>
    <w:rsid w:val="00E444D2"/>
    <w:rsid w:val="00E44659"/>
    <w:rsid w:val="00E4477E"/>
    <w:rsid w:val="00E448F1"/>
    <w:rsid w:val="00E44910"/>
    <w:rsid w:val="00E44B15"/>
    <w:rsid w:val="00E44D30"/>
    <w:rsid w:val="00E44FAF"/>
    <w:rsid w:val="00E45195"/>
    <w:rsid w:val="00E452C7"/>
    <w:rsid w:val="00E458D7"/>
    <w:rsid w:val="00E45A34"/>
    <w:rsid w:val="00E45C9D"/>
    <w:rsid w:val="00E46C7B"/>
    <w:rsid w:val="00E47044"/>
    <w:rsid w:val="00E47928"/>
    <w:rsid w:val="00E50143"/>
    <w:rsid w:val="00E5067B"/>
    <w:rsid w:val="00E50850"/>
    <w:rsid w:val="00E52776"/>
    <w:rsid w:val="00E529C9"/>
    <w:rsid w:val="00E52B90"/>
    <w:rsid w:val="00E53209"/>
    <w:rsid w:val="00E534D0"/>
    <w:rsid w:val="00E545BB"/>
    <w:rsid w:val="00E54835"/>
    <w:rsid w:val="00E54E7B"/>
    <w:rsid w:val="00E5586C"/>
    <w:rsid w:val="00E5659F"/>
    <w:rsid w:val="00E56EF3"/>
    <w:rsid w:val="00E6025C"/>
    <w:rsid w:val="00E602C2"/>
    <w:rsid w:val="00E60B9C"/>
    <w:rsid w:val="00E60F3A"/>
    <w:rsid w:val="00E61337"/>
    <w:rsid w:val="00E61D21"/>
    <w:rsid w:val="00E622C7"/>
    <w:rsid w:val="00E62387"/>
    <w:rsid w:val="00E62A14"/>
    <w:rsid w:val="00E62C87"/>
    <w:rsid w:val="00E6322B"/>
    <w:rsid w:val="00E637CE"/>
    <w:rsid w:val="00E637EC"/>
    <w:rsid w:val="00E6383A"/>
    <w:rsid w:val="00E63885"/>
    <w:rsid w:val="00E6398E"/>
    <w:rsid w:val="00E639C5"/>
    <w:rsid w:val="00E642FB"/>
    <w:rsid w:val="00E647C4"/>
    <w:rsid w:val="00E64EAC"/>
    <w:rsid w:val="00E64F68"/>
    <w:rsid w:val="00E6551F"/>
    <w:rsid w:val="00E65EA9"/>
    <w:rsid w:val="00E660A2"/>
    <w:rsid w:val="00E6644F"/>
    <w:rsid w:val="00E667F1"/>
    <w:rsid w:val="00E66B73"/>
    <w:rsid w:val="00E66D01"/>
    <w:rsid w:val="00E67323"/>
    <w:rsid w:val="00E67436"/>
    <w:rsid w:val="00E67B26"/>
    <w:rsid w:val="00E72069"/>
    <w:rsid w:val="00E72DFB"/>
    <w:rsid w:val="00E72E44"/>
    <w:rsid w:val="00E72ED5"/>
    <w:rsid w:val="00E736BE"/>
    <w:rsid w:val="00E747AB"/>
    <w:rsid w:val="00E753AB"/>
    <w:rsid w:val="00E75ABE"/>
    <w:rsid w:val="00E75C67"/>
    <w:rsid w:val="00E75EE7"/>
    <w:rsid w:val="00E75F4E"/>
    <w:rsid w:val="00E76024"/>
    <w:rsid w:val="00E76D40"/>
    <w:rsid w:val="00E776B5"/>
    <w:rsid w:val="00E7797B"/>
    <w:rsid w:val="00E77E1C"/>
    <w:rsid w:val="00E8077F"/>
    <w:rsid w:val="00E82C10"/>
    <w:rsid w:val="00E82CB9"/>
    <w:rsid w:val="00E83321"/>
    <w:rsid w:val="00E8338E"/>
    <w:rsid w:val="00E835F5"/>
    <w:rsid w:val="00E836E3"/>
    <w:rsid w:val="00E83B8F"/>
    <w:rsid w:val="00E83FA9"/>
    <w:rsid w:val="00E84276"/>
    <w:rsid w:val="00E84654"/>
    <w:rsid w:val="00E8474D"/>
    <w:rsid w:val="00E853B7"/>
    <w:rsid w:val="00E85A0A"/>
    <w:rsid w:val="00E8642E"/>
    <w:rsid w:val="00E867A5"/>
    <w:rsid w:val="00E86A80"/>
    <w:rsid w:val="00E86B45"/>
    <w:rsid w:val="00E870E4"/>
    <w:rsid w:val="00E871BA"/>
    <w:rsid w:val="00E87FB5"/>
    <w:rsid w:val="00E905E3"/>
    <w:rsid w:val="00E90F28"/>
    <w:rsid w:val="00E91101"/>
    <w:rsid w:val="00E91347"/>
    <w:rsid w:val="00E9171A"/>
    <w:rsid w:val="00E918BC"/>
    <w:rsid w:val="00E91F90"/>
    <w:rsid w:val="00E91FB3"/>
    <w:rsid w:val="00E920BC"/>
    <w:rsid w:val="00E9250D"/>
    <w:rsid w:val="00E92644"/>
    <w:rsid w:val="00E92647"/>
    <w:rsid w:val="00E9268A"/>
    <w:rsid w:val="00E92845"/>
    <w:rsid w:val="00E92A89"/>
    <w:rsid w:val="00E92ABC"/>
    <w:rsid w:val="00E92BAE"/>
    <w:rsid w:val="00E939F5"/>
    <w:rsid w:val="00E93E99"/>
    <w:rsid w:val="00E942FB"/>
    <w:rsid w:val="00E946A6"/>
    <w:rsid w:val="00E94CA6"/>
    <w:rsid w:val="00E95312"/>
    <w:rsid w:val="00E953E0"/>
    <w:rsid w:val="00E9558B"/>
    <w:rsid w:val="00E966C3"/>
    <w:rsid w:val="00E96E84"/>
    <w:rsid w:val="00E9718D"/>
    <w:rsid w:val="00E972B8"/>
    <w:rsid w:val="00E97C65"/>
    <w:rsid w:val="00E97D10"/>
    <w:rsid w:val="00E97DD0"/>
    <w:rsid w:val="00E97F02"/>
    <w:rsid w:val="00EA1A44"/>
    <w:rsid w:val="00EA1F6D"/>
    <w:rsid w:val="00EA1FE7"/>
    <w:rsid w:val="00EA2C4E"/>
    <w:rsid w:val="00EA30B2"/>
    <w:rsid w:val="00EA39DB"/>
    <w:rsid w:val="00EA3A6A"/>
    <w:rsid w:val="00EA424D"/>
    <w:rsid w:val="00EA45AE"/>
    <w:rsid w:val="00EA45AF"/>
    <w:rsid w:val="00EA49B3"/>
    <w:rsid w:val="00EA4CCE"/>
    <w:rsid w:val="00EA5184"/>
    <w:rsid w:val="00EA533F"/>
    <w:rsid w:val="00EA5992"/>
    <w:rsid w:val="00EA5AE3"/>
    <w:rsid w:val="00EA5C9E"/>
    <w:rsid w:val="00EA5CBD"/>
    <w:rsid w:val="00EA5E5F"/>
    <w:rsid w:val="00EA635E"/>
    <w:rsid w:val="00EA763D"/>
    <w:rsid w:val="00EA78B3"/>
    <w:rsid w:val="00EB01C9"/>
    <w:rsid w:val="00EB03B0"/>
    <w:rsid w:val="00EB0E11"/>
    <w:rsid w:val="00EB1012"/>
    <w:rsid w:val="00EB16E7"/>
    <w:rsid w:val="00EB1A85"/>
    <w:rsid w:val="00EB1E66"/>
    <w:rsid w:val="00EB28A7"/>
    <w:rsid w:val="00EB31E5"/>
    <w:rsid w:val="00EB3BE5"/>
    <w:rsid w:val="00EB3C52"/>
    <w:rsid w:val="00EB482C"/>
    <w:rsid w:val="00EB484F"/>
    <w:rsid w:val="00EB4B0C"/>
    <w:rsid w:val="00EB4C6E"/>
    <w:rsid w:val="00EB540D"/>
    <w:rsid w:val="00EB55F6"/>
    <w:rsid w:val="00EB5AD7"/>
    <w:rsid w:val="00EB5F0C"/>
    <w:rsid w:val="00EB65F7"/>
    <w:rsid w:val="00EB7E20"/>
    <w:rsid w:val="00EC0A61"/>
    <w:rsid w:val="00EC0AA5"/>
    <w:rsid w:val="00EC0AB5"/>
    <w:rsid w:val="00EC0E63"/>
    <w:rsid w:val="00EC10E2"/>
    <w:rsid w:val="00EC1131"/>
    <w:rsid w:val="00EC11F4"/>
    <w:rsid w:val="00EC23D8"/>
    <w:rsid w:val="00EC321F"/>
    <w:rsid w:val="00EC3228"/>
    <w:rsid w:val="00EC3F20"/>
    <w:rsid w:val="00EC437B"/>
    <w:rsid w:val="00EC443B"/>
    <w:rsid w:val="00EC4793"/>
    <w:rsid w:val="00EC4A50"/>
    <w:rsid w:val="00EC5E29"/>
    <w:rsid w:val="00EC63DF"/>
    <w:rsid w:val="00EC6DF3"/>
    <w:rsid w:val="00EC6E87"/>
    <w:rsid w:val="00EC6F3A"/>
    <w:rsid w:val="00EC76C8"/>
    <w:rsid w:val="00EC787E"/>
    <w:rsid w:val="00EC7A36"/>
    <w:rsid w:val="00EC7B42"/>
    <w:rsid w:val="00ED01D5"/>
    <w:rsid w:val="00ED0F10"/>
    <w:rsid w:val="00ED1497"/>
    <w:rsid w:val="00ED1E36"/>
    <w:rsid w:val="00ED1FF8"/>
    <w:rsid w:val="00ED3352"/>
    <w:rsid w:val="00ED33EE"/>
    <w:rsid w:val="00ED3A26"/>
    <w:rsid w:val="00ED3D06"/>
    <w:rsid w:val="00ED3E5A"/>
    <w:rsid w:val="00ED4926"/>
    <w:rsid w:val="00ED4A3C"/>
    <w:rsid w:val="00ED4F74"/>
    <w:rsid w:val="00ED5C57"/>
    <w:rsid w:val="00ED5C75"/>
    <w:rsid w:val="00ED5FE0"/>
    <w:rsid w:val="00ED61A1"/>
    <w:rsid w:val="00ED620A"/>
    <w:rsid w:val="00ED67EE"/>
    <w:rsid w:val="00ED6BF1"/>
    <w:rsid w:val="00ED7164"/>
    <w:rsid w:val="00ED7388"/>
    <w:rsid w:val="00ED76B5"/>
    <w:rsid w:val="00ED7AA1"/>
    <w:rsid w:val="00ED7F67"/>
    <w:rsid w:val="00ED7F80"/>
    <w:rsid w:val="00EE00B4"/>
    <w:rsid w:val="00EE0D38"/>
    <w:rsid w:val="00EE0FF1"/>
    <w:rsid w:val="00EE2907"/>
    <w:rsid w:val="00EE2938"/>
    <w:rsid w:val="00EE299D"/>
    <w:rsid w:val="00EE2C1E"/>
    <w:rsid w:val="00EE2C65"/>
    <w:rsid w:val="00EE3472"/>
    <w:rsid w:val="00EE3694"/>
    <w:rsid w:val="00EE3C40"/>
    <w:rsid w:val="00EE3CEB"/>
    <w:rsid w:val="00EE43DB"/>
    <w:rsid w:val="00EE4EC8"/>
    <w:rsid w:val="00EE5541"/>
    <w:rsid w:val="00EE5CDC"/>
    <w:rsid w:val="00EE5F25"/>
    <w:rsid w:val="00EE6132"/>
    <w:rsid w:val="00EE6991"/>
    <w:rsid w:val="00EE6D3F"/>
    <w:rsid w:val="00EE6FED"/>
    <w:rsid w:val="00EE7DF9"/>
    <w:rsid w:val="00EF025A"/>
    <w:rsid w:val="00EF0283"/>
    <w:rsid w:val="00EF1F3E"/>
    <w:rsid w:val="00EF1FC2"/>
    <w:rsid w:val="00EF1FF1"/>
    <w:rsid w:val="00EF2459"/>
    <w:rsid w:val="00EF2685"/>
    <w:rsid w:val="00EF3A35"/>
    <w:rsid w:val="00EF3A97"/>
    <w:rsid w:val="00EF3ED4"/>
    <w:rsid w:val="00EF5550"/>
    <w:rsid w:val="00EF577A"/>
    <w:rsid w:val="00EF5A10"/>
    <w:rsid w:val="00EF6551"/>
    <w:rsid w:val="00EF66F1"/>
    <w:rsid w:val="00EF68F4"/>
    <w:rsid w:val="00EF79AE"/>
    <w:rsid w:val="00EF7B97"/>
    <w:rsid w:val="00EF7DB4"/>
    <w:rsid w:val="00EF7F2D"/>
    <w:rsid w:val="00F00509"/>
    <w:rsid w:val="00F00BA1"/>
    <w:rsid w:val="00F0164E"/>
    <w:rsid w:val="00F017FE"/>
    <w:rsid w:val="00F01A62"/>
    <w:rsid w:val="00F02134"/>
    <w:rsid w:val="00F02D64"/>
    <w:rsid w:val="00F03521"/>
    <w:rsid w:val="00F03D45"/>
    <w:rsid w:val="00F0422F"/>
    <w:rsid w:val="00F04ED2"/>
    <w:rsid w:val="00F0586A"/>
    <w:rsid w:val="00F0598E"/>
    <w:rsid w:val="00F0654B"/>
    <w:rsid w:val="00F06E2C"/>
    <w:rsid w:val="00F06FFC"/>
    <w:rsid w:val="00F0707D"/>
    <w:rsid w:val="00F07CDD"/>
    <w:rsid w:val="00F07D26"/>
    <w:rsid w:val="00F07D3E"/>
    <w:rsid w:val="00F1011A"/>
    <w:rsid w:val="00F1029A"/>
    <w:rsid w:val="00F10483"/>
    <w:rsid w:val="00F10A4C"/>
    <w:rsid w:val="00F115DE"/>
    <w:rsid w:val="00F12431"/>
    <w:rsid w:val="00F12FAB"/>
    <w:rsid w:val="00F14494"/>
    <w:rsid w:val="00F15329"/>
    <w:rsid w:val="00F1578A"/>
    <w:rsid w:val="00F15E67"/>
    <w:rsid w:val="00F16321"/>
    <w:rsid w:val="00F166DF"/>
    <w:rsid w:val="00F17586"/>
    <w:rsid w:val="00F17823"/>
    <w:rsid w:val="00F20275"/>
    <w:rsid w:val="00F2030F"/>
    <w:rsid w:val="00F20F1C"/>
    <w:rsid w:val="00F20FA4"/>
    <w:rsid w:val="00F2160B"/>
    <w:rsid w:val="00F21C0D"/>
    <w:rsid w:val="00F22F12"/>
    <w:rsid w:val="00F2386B"/>
    <w:rsid w:val="00F23B31"/>
    <w:rsid w:val="00F23D5C"/>
    <w:rsid w:val="00F2436C"/>
    <w:rsid w:val="00F250AE"/>
    <w:rsid w:val="00F25A7F"/>
    <w:rsid w:val="00F262E4"/>
    <w:rsid w:val="00F2639B"/>
    <w:rsid w:val="00F26445"/>
    <w:rsid w:val="00F274E6"/>
    <w:rsid w:val="00F27A0A"/>
    <w:rsid w:val="00F27CB8"/>
    <w:rsid w:val="00F27DBF"/>
    <w:rsid w:val="00F304E5"/>
    <w:rsid w:val="00F30E12"/>
    <w:rsid w:val="00F31240"/>
    <w:rsid w:val="00F320D7"/>
    <w:rsid w:val="00F32624"/>
    <w:rsid w:val="00F33193"/>
    <w:rsid w:val="00F3320F"/>
    <w:rsid w:val="00F33E4E"/>
    <w:rsid w:val="00F3466F"/>
    <w:rsid w:val="00F349E3"/>
    <w:rsid w:val="00F34D20"/>
    <w:rsid w:val="00F36738"/>
    <w:rsid w:val="00F36F46"/>
    <w:rsid w:val="00F37AE4"/>
    <w:rsid w:val="00F37BA1"/>
    <w:rsid w:val="00F4064D"/>
    <w:rsid w:val="00F41BE5"/>
    <w:rsid w:val="00F42287"/>
    <w:rsid w:val="00F42542"/>
    <w:rsid w:val="00F4282E"/>
    <w:rsid w:val="00F43089"/>
    <w:rsid w:val="00F439AF"/>
    <w:rsid w:val="00F43A17"/>
    <w:rsid w:val="00F4400D"/>
    <w:rsid w:val="00F44699"/>
    <w:rsid w:val="00F448D5"/>
    <w:rsid w:val="00F448FD"/>
    <w:rsid w:val="00F44BA7"/>
    <w:rsid w:val="00F44BB3"/>
    <w:rsid w:val="00F46545"/>
    <w:rsid w:val="00F46558"/>
    <w:rsid w:val="00F465AF"/>
    <w:rsid w:val="00F4698F"/>
    <w:rsid w:val="00F46BC1"/>
    <w:rsid w:val="00F46EC2"/>
    <w:rsid w:val="00F471A2"/>
    <w:rsid w:val="00F47722"/>
    <w:rsid w:val="00F4773C"/>
    <w:rsid w:val="00F477C1"/>
    <w:rsid w:val="00F47F6F"/>
    <w:rsid w:val="00F50319"/>
    <w:rsid w:val="00F505C8"/>
    <w:rsid w:val="00F514AF"/>
    <w:rsid w:val="00F51976"/>
    <w:rsid w:val="00F51BA9"/>
    <w:rsid w:val="00F51D7D"/>
    <w:rsid w:val="00F51D99"/>
    <w:rsid w:val="00F5232D"/>
    <w:rsid w:val="00F52366"/>
    <w:rsid w:val="00F52407"/>
    <w:rsid w:val="00F5258B"/>
    <w:rsid w:val="00F5260B"/>
    <w:rsid w:val="00F52765"/>
    <w:rsid w:val="00F52854"/>
    <w:rsid w:val="00F52F87"/>
    <w:rsid w:val="00F5318A"/>
    <w:rsid w:val="00F53F28"/>
    <w:rsid w:val="00F54140"/>
    <w:rsid w:val="00F54368"/>
    <w:rsid w:val="00F54922"/>
    <w:rsid w:val="00F54F26"/>
    <w:rsid w:val="00F550B4"/>
    <w:rsid w:val="00F5515C"/>
    <w:rsid w:val="00F557B9"/>
    <w:rsid w:val="00F55AA9"/>
    <w:rsid w:val="00F55B03"/>
    <w:rsid w:val="00F562BB"/>
    <w:rsid w:val="00F57809"/>
    <w:rsid w:val="00F57877"/>
    <w:rsid w:val="00F60346"/>
    <w:rsid w:val="00F6089E"/>
    <w:rsid w:val="00F608D8"/>
    <w:rsid w:val="00F609AB"/>
    <w:rsid w:val="00F61720"/>
    <w:rsid w:val="00F61A36"/>
    <w:rsid w:val="00F61EDF"/>
    <w:rsid w:val="00F62092"/>
    <w:rsid w:val="00F6233D"/>
    <w:rsid w:val="00F62B7F"/>
    <w:rsid w:val="00F62F9B"/>
    <w:rsid w:val="00F63009"/>
    <w:rsid w:val="00F63271"/>
    <w:rsid w:val="00F63A88"/>
    <w:rsid w:val="00F63F1C"/>
    <w:rsid w:val="00F64643"/>
    <w:rsid w:val="00F64A4E"/>
    <w:rsid w:val="00F65332"/>
    <w:rsid w:val="00F6582E"/>
    <w:rsid w:val="00F667AC"/>
    <w:rsid w:val="00F66833"/>
    <w:rsid w:val="00F6696D"/>
    <w:rsid w:val="00F6706B"/>
    <w:rsid w:val="00F6716E"/>
    <w:rsid w:val="00F67723"/>
    <w:rsid w:val="00F67830"/>
    <w:rsid w:val="00F67B23"/>
    <w:rsid w:val="00F67B45"/>
    <w:rsid w:val="00F67E79"/>
    <w:rsid w:val="00F67FEE"/>
    <w:rsid w:val="00F703A0"/>
    <w:rsid w:val="00F70759"/>
    <w:rsid w:val="00F71094"/>
    <w:rsid w:val="00F71361"/>
    <w:rsid w:val="00F7163F"/>
    <w:rsid w:val="00F721B0"/>
    <w:rsid w:val="00F7239F"/>
    <w:rsid w:val="00F728DA"/>
    <w:rsid w:val="00F738D5"/>
    <w:rsid w:val="00F73AF8"/>
    <w:rsid w:val="00F73BC1"/>
    <w:rsid w:val="00F73DED"/>
    <w:rsid w:val="00F73F5B"/>
    <w:rsid w:val="00F74AEF"/>
    <w:rsid w:val="00F759F4"/>
    <w:rsid w:val="00F7678D"/>
    <w:rsid w:val="00F77161"/>
    <w:rsid w:val="00F7785F"/>
    <w:rsid w:val="00F80028"/>
    <w:rsid w:val="00F80F5E"/>
    <w:rsid w:val="00F812B1"/>
    <w:rsid w:val="00F81360"/>
    <w:rsid w:val="00F81A3E"/>
    <w:rsid w:val="00F81E50"/>
    <w:rsid w:val="00F832B1"/>
    <w:rsid w:val="00F83BBB"/>
    <w:rsid w:val="00F83BE4"/>
    <w:rsid w:val="00F83BEE"/>
    <w:rsid w:val="00F84471"/>
    <w:rsid w:val="00F852C5"/>
    <w:rsid w:val="00F855B6"/>
    <w:rsid w:val="00F8606D"/>
    <w:rsid w:val="00F873A0"/>
    <w:rsid w:val="00F877CE"/>
    <w:rsid w:val="00F87AC6"/>
    <w:rsid w:val="00F909DE"/>
    <w:rsid w:val="00F90F33"/>
    <w:rsid w:val="00F9137A"/>
    <w:rsid w:val="00F919C1"/>
    <w:rsid w:val="00F920E8"/>
    <w:rsid w:val="00F92313"/>
    <w:rsid w:val="00F928D0"/>
    <w:rsid w:val="00F9312A"/>
    <w:rsid w:val="00F93CD8"/>
    <w:rsid w:val="00F94160"/>
    <w:rsid w:val="00F95E94"/>
    <w:rsid w:val="00F961B4"/>
    <w:rsid w:val="00F96552"/>
    <w:rsid w:val="00F96EA3"/>
    <w:rsid w:val="00F970C2"/>
    <w:rsid w:val="00F97B28"/>
    <w:rsid w:val="00F97CF0"/>
    <w:rsid w:val="00FA014B"/>
    <w:rsid w:val="00FA034A"/>
    <w:rsid w:val="00FA07C4"/>
    <w:rsid w:val="00FA0918"/>
    <w:rsid w:val="00FA13B1"/>
    <w:rsid w:val="00FA1CB1"/>
    <w:rsid w:val="00FA20A8"/>
    <w:rsid w:val="00FA22E6"/>
    <w:rsid w:val="00FA28A5"/>
    <w:rsid w:val="00FA292D"/>
    <w:rsid w:val="00FA2BC5"/>
    <w:rsid w:val="00FA4BEC"/>
    <w:rsid w:val="00FA6919"/>
    <w:rsid w:val="00FA6B69"/>
    <w:rsid w:val="00FA6BF7"/>
    <w:rsid w:val="00FA7509"/>
    <w:rsid w:val="00FA756A"/>
    <w:rsid w:val="00FB0067"/>
    <w:rsid w:val="00FB0144"/>
    <w:rsid w:val="00FB040B"/>
    <w:rsid w:val="00FB0702"/>
    <w:rsid w:val="00FB09E9"/>
    <w:rsid w:val="00FB0E22"/>
    <w:rsid w:val="00FB11D6"/>
    <w:rsid w:val="00FB1477"/>
    <w:rsid w:val="00FB21E7"/>
    <w:rsid w:val="00FB3115"/>
    <w:rsid w:val="00FB4502"/>
    <w:rsid w:val="00FB4852"/>
    <w:rsid w:val="00FB58FB"/>
    <w:rsid w:val="00FB5D9B"/>
    <w:rsid w:val="00FB5F11"/>
    <w:rsid w:val="00FB74CF"/>
    <w:rsid w:val="00FB7505"/>
    <w:rsid w:val="00FB7BC5"/>
    <w:rsid w:val="00FB7EDD"/>
    <w:rsid w:val="00FB7EED"/>
    <w:rsid w:val="00FC0114"/>
    <w:rsid w:val="00FC08ED"/>
    <w:rsid w:val="00FC0998"/>
    <w:rsid w:val="00FC15CF"/>
    <w:rsid w:val="00FC1A1E"/>
    <w:rsid w:val="00FC1A84"/>
    <w:rsid w:val="00FC1BD9"/>
    <w:rsid w:val="00FC219C"/>
    <w:rsid w:val="00FC27A1"/>
    <w:rsid w:val="00FC32B0"/>
    <w:rsid w:val="00FC3BF4"/>
    <w:rsid w:val="00FC414E"/>
    <w:rsid w:val="00FC453C"/>
    <w:rsid w:val="00FC556A"/>
    <w:rsid w:val="00FC5BFC"/>
    <w:rsid w:val="00FC60B3"/>
    <w:rsid w:val="00FC62F4"/>
    <w:rsid w:val="00FC65F3"/>
    <w:rsid w:val="00FC67D4"/>
    <w:rsid w:val="00FC693F"/>
    <w:rsid w:val="00FC6A17"/>
    <w:rsid w:val="00FC6C92"/>
    <w:rsid w:val="00FC7353"/>
    <w:rsid w:val="00FC7684"/>
    <w:rsid w:val="00FC792D"/>
    <w:rsid w:val="00FC7A9F"/>
    <w:rsid w:val="00FD09D1"/>
    <w:rsid w:val="00FD0F04"/>
    <w:rsid w:val="00FD120F"/>
    <w:rsid w:val="00FD12E8"/>
    <w:rsid w:val="00FD14F6"/>
    <w:rsid w:val="00FD1B21"/>
    <w:rsid w:val="00FD29E6"/>
    <w:rsid w:val="00FD2B6F"/>
    <w:rsid w:val="00FD31C6"/>
    <w:rsid w:val="00FD37EF"/>
    <w:rsid w:val="00FD3B6A"/>
    <w:rsid w:val="00FD3C31"/>
    <w:rsid w:val="00FD42DF"/>
    <w:rsid w:val="00FD4B93"/>
    <w:rsid w:val="00FD55E9"/>
    <w:rsid w:val="00FD5C55"/>
    <w:rsid w:val="00FD5CC2"/>
    <w:rsid w:val="00FD5D70"/>
    <w:rsid w:val="00FD6E4B"/>
    <w:rsid w:val="00FD7802"/>
    <w:rsid w:val="00FD780A"/>
    <w:rsid w:val="00FE0584"/>
    <w:rsid w:val="00FE097D"/>
    <w:rsid w:val="00FE0AC3"/>
    <w:rsid w:val="00FE0F0D"/>
    <w:rsid w:val="00FE1266"/>
    <w:rsid w:val="00FE138C"/>
    <w:rsid w:val="00FE20C5"/>
    <w:rsid w:val="00FE221E"/>
    <w:rsid w:val="00FE254C"/>
    <w:rsid w:val="00FE25F3"/>
    <w:rsid w:val="00FE2A05"/>
    <w:rsid w:val="00FE2A78"/>
    <w:rsid w:val="00FE2F9E"/>
    <w:rsid w:val="00FE35CF"/>
    <w:rsid w:val="00FE360F"/>
    <w:rsid w:val="00FE3E12"/>
    <w:rsid w:val="00FE47BF"/>
    <w:rsid w:val="00FE4F65"/>
    <w:rsid w:val="00FE5600"/>
    <w:rsid w:val="00FE5D01"/>
    <w:rsid w:val="00FE6031"/>
    <w:rsid w:val="00FE694D"/>
    <w:rsid w:val="00FE6AE2"/>
    <w:rsid w:val="00FE77B3"/>
    <w:rsid w:val="00FF0470"/>
    <w:rsid w:val="00FF13B4"/>
    <w:rsid w:val="00FF1CD5"/>
    <w:rsid w:val="00FF2153"/>
    <w:rsid w:val="00FF46AE"/>
    <w:rsid w:val="00FF4C84"/>
    <w:rsid w:val="00FF5032"/>
    <w:rsid w:val="00FF582B"/>
    <w:rsid w:val="00FF5EF4"/>
    <w:rsid w:val="00FF6528"/>
    <w:rsid w:val="00FF6F26"/>
    <w:rsid w:val="00FF71F4"/>
    <w:rsid w:val="00FF7DB4"/>
    <w:rsid w:val="00FF7E05"/>
    <w:rsid w:val="00FF7F74"/>
    <w:rsid w:val="01055AD8"/>
    <w:rsid w:val="01CD269F"/>
    <w:rsid w:val="01DD8262"/>
    <w:rsid w:val="024B1B39"/>
    <w:rsid w:val="025B0E1F"/>
    <w:rsid w:val="02EC6509"/>
    <w:rsid w:val="03DBE81F"/>
    <w:rsid w:val="03F4DB7B"/>
    <w:rsid w:val="04494844"/>
    <w:rsid w:val="04D64D3B"/>
    <w:rsid w:val="0693896B"/>
    <w:rsid w:val="075DAE5E"/>
    <w:rsid w:val="07613F54"/>
    <w:rsid w:val="0853FDA8"/>
    <w:rsid w:val="0855AD33"/>
    <w:rsid w:val="08BD1426"/>
    <w:rsid w:val="08E86628"/>
    <w:rsid w:val="090775DE"/>
    <w:rsid w:val="092E1876"/>
    <w:rsid w:val="0933195F"/>
    <w:rsid w:val="0979D6E9"/>
    <w:rsid w:val="0985DF89"/>
    <w:rsid w:val="09BB4920"/>
    <w:rsid w:val="0A059418"/>
    <w:rsid w:val="0A11E270"/>
    <w:rsid w:val="0A789746"/>
    <w:rsid w:val="0A9DA9FC"/>
    <w:rsid w:val="0AC46638"/>
    <w:rsid w:val="0AC78C77"/>
    <w:rsid w:val="0B3DEABA"/>
    <w:rsid w:val="0CDFA7A5"/>
    <w:rsid w:val="0CEB6CA5"/>
    <w:rsid w:val="0CEE2A0B"/>
    <w:rsid w:val="0D3AA18F"/>
    <w:rsid w:val="0D5BDD88"/>
    <w:rsid w:val="0D9AECE6"/>
    <w:rsid w:val="0DACAFF1"/>
    <w:rsid w:val="0E292C4A"/>
    <w:rsid w:val="0E30EF4E"/>
    <w:rsid w:val="0E906044"/>
    <w:rsid w:val="0F2E78A5"/>
    <w:rsid w:val="0F4620DA"/>
    <w:rsid w:val="0F5BD240"/>
    <w:rsid w:val="0FAF2DBE"/>
    <w:rsid w:val="0FF5178A"/>
    <w:rsid w:val="100965B2"/>
    <w:rsid w:val="10271AD8"/>
    <w:rsid w:val="107700D9"/>
    <w:rsid w:val="10A34745"/>
    <w:rsid w:val="114B83B9"/>
    <w:rsid w:val="11DB922F"/>
    <w:rsid w:val="131B308F"/>
    <w:rsid w:val="13B89FFD"/>
    <w:rsid w:val="13E74039"/>
    <w:rsid w:val="1483651C"/>
    <w:rsid w:val="14EA748F"/>
    <w:rsid w:val="15619AD9"/>
    <w:rsid w:val="15660840"/>
    <w:rsid w:val="15DDB327"/>
    <w:rsid w:val="163B2DD0"/>
    <w:rsid w:val="16494C37"/>
    <w:rsid w:val="16946224"/>
    <w:rsid w:val="1697308B"/>
    <w:rsid w:val="169E80D6"/>
    <w:rsid w:val="16AFDF3B"/>
    <w:rsid w:val="16CC0A0B"/>
    <w:rsid w:val="16D2C0F2"/>
    <w:rsid w:val="16EBAFB8"/>
    <w:rsid w:val="16F656BE"/>
    <w:rsid w:val="17100CE2"/>
    <w:rsid w:val="1742B63C"/>
    <w:rsid w:val="17B6B19D"/>
    <w:rsid w:val="181FBC86"/>
    <w:rsid w:val="191016BA"/>
    <w:rsid w:val="1A169081"/>
    <w:rsid w:val="1A1DB658"/>
    <w:rsid w:val="1A3DB509"/>
    <w:rsid w:val="1A720E99"/>
    <w:rsid w:val="1A7CB299"/>
    <w:rsid w:val="1A8DACD4"/>
    <w:rsid w:val="1AA18BE0"/>
    <w:rsid w:val="1BE3655F"/>
    <w:rsid w:val="1C0DE160"/>
    <w:rsid w:val="1C39FEE1"/>
    <w:rsid w:val="1CB21F77"/>
    <w:rsid w:val="1CC0ABBA"/>
    <w:rsid w:val="1CC42176"/>
    <w:rsid w:val="1DA3F523"/>
    <w:rsid w:val="1DE76AAD"/>
    <w:rsid w:val="1E1CA29D"/>
    <w:rsid w:val="1E59A54A"/>
    <w:rsid w:val="1EC84D3E"/>
    <w:rsid w:val="1ED516D9"/>
    <w:rsid w:val="1F5124BC"/>
    <w:rsid w:val="1F95CD35"/>
    <w:rsid w:val="1FAA5520"/>
    <w:rsid w:val="202C1C38"/>
    <w:rsid w:val="203C2D66"/>
    <w:rsid w:val="2064C894"/>
    <w:rsid w:val="20D058E0"/>
    <w:rsid w:val="2124A782"/>
    <w:rsid w:val="212B2BFE"/>
    <w:rsid w:val="217FF857"/>
    <w:rsid w:val="21E67B47"/>
    <w:rsid w:val="221FAA55"/>
    <w:rsid w:val="2238B90C"/>
    <w:rsid w:val="22CE344A"/>
    <w:rsid w:val="23CD1360"/>
    <w:rsid w:val="24181D64"/>
    <w:rsid w:val="245E286B"/>
    <w:rsid w:val="24B8632F"/>
    <w:rsid w:val="24F5D623"/>
    <w:rsid w:val="25E63C9A"/>
    <w:rsid w:val="25F3C798"/>
    <w:rsid w:val="2657D13D"/>
    <w:rsid w:val="265F634B"/>
    <w:rsid w:val="26BEBCEB"/>
    <w:rsid w:val="27473609"/>
    <w:rsid w:val="2794FA7E"/>
    <w:rsid w:val="27A2BA44"/>
    <w:rsid w:val="27E432BF"/>
    <w:rsid w:val="27F1A0E1"/>
    <w:rsid w:val="28A7638A"/>
    <w:rsid w:val="28DEB193"/>
    <w:rsid w:val="2967A2A5"/>
    <w:rsid w:val="29B8F73F"/>
    <w:rsid w:val="2A854BD8"/>
    <w:rsid w:val="2B03577D"/>
    <w:rsid w:val="2B73EB1C"/>
    <w:rsid w:val="2BD90993"/>
    <w:rsid w:val="2BF1C514"/>
    <w:rsid w:val="2C54AC1C"/>
    <w:rsid w:val="2C6126A7"/>
    <w:rsid w:val="2C6D897D"/>
    <w:rsid w:val="2C877BF3"/>
    <w:rsid w:val="2C87F5CD"/>
    <w:rsid w:val="2D252C1D"/>
    <w:rsid w:val="2D58CCC2"/>
    <w:rsid w:val="2D75CC53"/>
    <w:rsid w:val="2D98F8F6"/>
    <w:rsid w:val="2E996026"/>
    <w:rsid w:val="2EDADE4B"/>
    <w:rsid w:val="2F763960"/>
    <w:rsid w:val="2F836746"/>
    <w:rsid w:val="3009D4C6"/>
    <w:rsid w:val="30C5FFBD"/>
    <w:rsid w:val="311A6CE5"/>
    <w:rsid w:val="31C8CED0"/>
    <w:rsid w:val="320CC2AD"/>
    <w:rsid w:val="326E08EC"/>
    <w:rsid w:val="3276922C"/>
    <w:rsid w:val="32B2016A"/>
    <w:rsid w:val="333B5956"/>
    <w:rsid w:val="33960140"/>
    <w:rsid w:val="33BA383C"/>
    <w:rsid w:val="33D69984"/>
    <w:rsid w:val="3418C2DB"/>
    <w:rsid w:val="34EC2D61"/>
    <w:rsid w:val="35062ADF"/>
    <w:rsid w:val="36693864"/>
    <w:rsid w:val="366E571F"/>
    <w:rsid w:val="370EB816"/>
    <w:rsid w:val="376B3F44"/>
    <w:rsid w:val="37B57167"/>
    <w:rsid w:val="388BCBD7"/>
    <w:rsid w:val="38C886D1"/>
    <w:rsid w:val="38C8D00D"/>
    <w:rsid w:val="396D333C"/>
    <w:rsid w:val="39D5B9A8"/>
    <w:rsid w:val="3A24D7CF"/>
    <w:rsid w:val="3A398C0E"/>
    <w:rsid w:val="3A4C93A9"/>
    <w:rsid w:val="3A4D909D"/>
    <w:rsid w:val="3A95442D"/>
    <w:rsid w:val="3ABB956F"/>
    <w:rsid w:val="3AC0AA54"/>
    <w:rsid w:val="3B539911"/>
    <w:rsid w:val="3BA3B0E4"/>
    <w:rsid w:val="3C203FD9"/>
    <w:rsid w:val="3C41684B"/>
    <w:rsid w:val="3C7D6FC9"/>
    <w:rsid w:val="3CE65796"/>
    <w:rsid w:val="3D0604F9"/>
    <w:rsid w:val="3D9C48F4"/>
    <w:rsid w:val="3DDFD7FA"/>
    <w:rsid w:val="3E0C6763"/>
    <w:rsid w:val="3E1FDA88"/>
    <w:rsid w:val="3E7D39A4"/>
    <w:rsid w:val="3E8879D0"/>
    <w:rsid w:val="3EC6AAB2"/>
    <w:rsid w:val="3F14A10D"/>
    <w:rsid w:val="3F53E5D6"/>
    <w:rsid w:val="3FE9B17E"/>
    <w:rsid w:val="40CEC2AD"/>
    <w:rsid w:val="413B9B1D"/>
    <w:rsid w:val="41655F4D"/>
    <w:rsid w:val="41FA7CF2"/>
    <w:rsid w:val="42305020"/>
    <w:rsid w:val="42F1EE6D"/>
    <w:rsid w:val="435FEC79"/>
    <w:rsid w:val="43D561DA"/>
    <w:rsid w:val="445527E6"/>
    <w:rsid w:val="4555062A"/>
    <w:rsid w:val="457923D9"/>
    <w:rsid w:val="45C54B69"/>
    <w:rsid w:val="45DFE232"/>
    <w:rsid w:val="4665D3C5"/>
    <w:rsid w:val="466F5F0A"/>
    <w:rsid w:val="469DF173"/>
    <w:rsid w:val="46B5D0A7"/>
    <w:rsid w:val="46D50AC5"/>
    <w:rsid w:val="47667D28"/>
    <w:rsid w:val="48AFB2F4"/>
    <w:rsid w:val="49939C59"/>
    <w:rsid w:val="4A29A0AC"/>
    <w:rsid w:val="4A7E0FE8"/>
    <w:rsid w:val="4AB0C3ED"/>
    <w:rsid w:val="4ABC8873"/>
    <w:rsid w:val="4B35B44B"/>
    <w:rsid w:val="4B48E51C"/>
    <w:rsid w:val="4B50F8DA"/>
    <w:rsid w:val="4BD865B1"/>
    <w:rsid w:val="4C16CDC9"/>
    <w:rsid w:val="4D0D2F05"/>
    <w:rsid w:val="4D45840D"/>
    <w:rsid w:val="4DC733A4"/>
    <w:rsid w:val="4DC795A7"/>
    <w:rsid w:val="4E512324"/>
    <w:rsid w:val="4EED8A12"/>
    <w:rsid w:val="4F755702"/>
    <w:rsid w:val="4F86E6D1"/>
    <w:rsid w:val="50805A35"/>
    <w:rsid w:val="50994821"/>
    <w:rsid w:val="50B1BEED"/>
    <w:rsid w:val="50D10D63"/>
    <w:rsid w:val="51F63DB9"/>
    <w:rsid w:val="52194BFF"/>
    <w:rsid w:val="5237BEEC"/>
    <w:rsid w:val="52EE83C1"/>
    <w:rsid w:val="52FEAE68"/>
    <w:rsid w:val="5306D4F8"/>
    <w:rsid w:val="53391982"/>
    <w:rsid w:val="538FBFDA"/>
    <w:rsid w:val="53C59827"/>
    <w:rsid w:val="53FA4AD0"/>
    <w:rsid w:val="541A2210"/>
    <w:rsid w:val="546BFDC7"/>
    <w:rsid w:val="5492C310"/>
    <w:rsid w:val="558CF2A9"/>
    <w:rsid w:val="55A5641C"/>
    <w:rsid w:val="565CB4DB"/>
    <w:rsid w:val="56881AFC"/>
    <w:rsid w:val="56AE2F05"/>
    <w:rsid w:val="570AC7BE"/>
    <w:rsid w:val="5729802C"/>
    <w:rsid w:val="5778611F"/>
    <w:rsid w:val="5851EF86"/>
    <w:rsid w:val="58E426D0"/>
    <w:rsid w:val="590CEE19"/>
    <w:rsid w:val="59292DD5"/>
    <w:rsid w:val="593F763E"/>
    <w:rsid w:val="5A0B387D"/>
    <w:rsid w:val="5A177F48"/>
    <w:rsid w:val="5A230432"/>
    <w:rsid w:val="5BF8F344"/>
    <w:rsid w:val="5C0356A9"/>
    <w:rsid w:val="5D516A8F"/>
    <w:rsid w:val="5D6386F5"/>
    <w:rsid w:val="5D665F8C"/>
    <w:rsid w:val="5D842BCC"/>
    <w:rsid w:val="5DB8A5AD"/>
    <w:rsid w:val="5E40324C"/>
    <w:rsid w:val="5F18A139"/>
    <w:rsid w:val="5F569D73"/>
    <w:rsid w:val="60145E06"/>
    <w:rsid w:val="602DDA85"/>
    <w:rsid w:val="60A13DEA"/>
    <w:rsid w:val="60DE414A"/>
    <w:rsid w:val="60E89253"/>
    <w:rsid w:val="60F26BCC"/>
    <w:rsid w:val="60F8F668"/>
    <w:rsid w:val="61F940C2"/>
    <w:rsid w:val="6238D57F"/>
    <w:rsid w:val="625C4D36"/>
    <w:rsid w:val="62B99788"/>
    <w:rsid w:val="62E3D00A"/>
    <w:rsid w:val="64C097DA"/>
    <w:rsid w:val="6509FE21"/>
    <w:rsid w:val="65209C2D"/>
    <w:rsid w:val="6576EE3F"/>
    <w:rsid w:val="65DEFB8E"/>
    <w:rsid w:val="65F5E4E2"/>
    <w:rsid w:val="66516C0E"/>
    <w:rsid w:val="66B2035A"/>
    <w:rsid w:val="66DB33D2"/>
    <w:rsid w:val="6790546D"/>
    <w:rsid w:val="682EC470"/>
    <w:rsid w:val="6834AB59"/>
    <w:rsid w:val="68B5D8FC"/>
    <w:rsid w:val="699E06C4"/>
    <w:rsid w:val="6A80D09D"/>
    <w:rsid w:val="6B282D97"/>
    <w:rsid w:val="6B4D21D4"/>
    <w:rsid w:val="6C3D0F1A"/>
    <w:rsid w:val="6C4E5C52"/>
    <w:rsid w:val="6C5EF3C8"/>
    <w:rsid w:val="6D0FEDAF"/>
    <w:rsid w:val="6D20F3A7"/>
    <w:rsid w:val="6D69AFE3"/>
    <w:rsid w:val="6DD24760"/>
    <w:rsid w:val="6DFBD969"/>
    <w:rsid w:val="6E402938"/>
    <w:rsid w:val="6E865C93"/>
    <w:rsid w:val="6E999966"/>
    <w:rsid w:val="6F295046"/>
    <w:rsid w:val="6F4BEEBB"/>
    <w:rsid w:val="7030BB55"/>
    <w:rsid w:val="70969E0F"/>
    <w:rsid w:val="70CEC4A2"/>
    <w:rsid w:val="71A104D0"/>
    <w:rsid w:val="71B53411"/>
    <w:rsid w:val="71DF9D5A"/>
    <w:rsid w:val="720D6FA0"/>
    <w:rsid w:val="73137989"/>
    <w:rsid w:val="731BD39A"/>
    <w:rsid w:val="733A9FE3"/>
    <w:rsid w:val="733C7FB9"/>
    <w:rsid w:val="733D481F"/>
    <w:rsid w:val="738B4DEA"/>
    <w:rsid w:val="73CC1955"/>
    <w:rsid w:val="74155528"/>
    <w:rsid w:val="746F8891"/>
    <w:rsid w:val="748391AE"/>
    <w:rsid w:val="7557D62A"/>
    <w:rsid w:val="756C043B"/>
    <w:rsid w:val="75780E83"/>
    <w:rsid w:val="75AB99A1"/>
    <w:rsid w:val="75F3A0C3"/>
    <w:rsid w:val="760395E4"/>
    <w:rsid w:val="7696549D"/>
    <w:rsid w:val="769B2BDA"/>
    <w:rsid w:val="76A4A40D"/>
    <w:rsid w:val="76ACCC15"/>
    <w:rsid w:val="77F62B99"/>
    <w:rsid w:val="789FCB09"/>
    <w:rsid w:val="78BB0BA8"/>
    <w:rsid w:val="78F18137"/>
    <w:rsid w:val="799AB8C4"/>
    <w:rsid w:val="7A895100"/>
    <w:rsid w:val="7AA30CC2"/>
    <w:rsid w:val="7B1AC06A"/>
    <w:rsid w:val="7B283334"/>
    <w:rsid w:val="7CE811B6"/>
    <w:rsid w:val="7CF07FE9"/>
    <w:rsid w:val="7CF23AC9"/>
    <w:rsid w:val="7D7BDF52"/>
    <w:rsid w:val="7DCC9948"/>
    <w:rsid w:val="7E0A605E"/>
    <w:rsid w:val="7E41126C"/>
    <w:rsid w:val="7F1ACAD7"/>
    <w:rsid w:val="7F4A144A"/>
    <w:rsid w:val="7F638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63FF33"/>
  <w14:defaultImageDpi w14:val="330"/>
  <w15:docId w15:val="{FC5CC0E8-68A6-4D0F-85E2-794F1B96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Existing Numbers"/>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1"/>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1"/>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8"/>
    <w:qFormat/>
    <w:rsid w:val="00CB68D9"/>
    <w:pPr>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5"/>
    <w:unhideWhenUsed/>
    <w:qFormat/>
    <w:rsid w:val="00326F90"/>
    <w:pPr>
      <w:ind w:left="720" w:hanging="360"/>
      <w:contextualSpacing/>
    </w:pPr>
  </w:style>
  <w:style w:type="paragraph" w:styleId="List3">
    <w:name w:val="List 3"/>
    <w:basedOn w:val="Normal"/>
    <w:uiPriority w:val="5"/>
    <w:unhideWhenUsed/>
    <w:qFormat/>
    <w:rsid w:val="00326F90"/>
    <w:pPr>
      <w:ind w:left="1080" w:hanging="360"/>
      <w:contextualSpacing/>
    </w:pPr>
  </w:style>
  <w:style w:type="paragraph" w:styleId="ListBullet">
    <w:name w:val="List Bullet"/>
    <w:basedOn w:val="Normal"/>
    <w:uiPriority w:val="99"/>
    <w:unhideWhenUsed/>
    <w:qFormat/>
    <w:rsid w:val="00326F90"/>
    <w:pPr>
      <w:numPr>
        <w:numId w:val="4"/>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qFormat/>
    <w:rsid w:val="0029639D"/>
    <w:pPr>
      <w:tabs>
        <w:tab w:val="num" w:pos="360"/>
      </w:tabs>
      <w:contextualSpacing/>
    </w:pPr>
  </w:style>
  <w:style w:type="paragraph" w:styleId="ListNumber3">
    <w:name w:val="List Number 3"/>
    <w:basedOn w:val="Normal"/>
    <w:uiPriority w:val="99"/>
    <w:unhideWhenUsed/>
    <w:qFormat/>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qFormat/>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Existing Numbers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1"/>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1"/>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style>
  <w:style w:type="table" w:styleId="LightShading">
    <w:name w:val="Light Shading"/>
    <w:basedOn w:val="TableNormal"/>
    <w:uiPriority w:val="60"/>
    <w:rsid w:val="00FC693F"/>
    <w:pPr>
      <w:spacing w:after="0" w:line="240" w:lineRule="auto"/>
    </w:pPr>
    <w:rPr>
      <w:color w:val="000000" w:themeColor="text1"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
    <w:name w:val="Light List"/>
    <w:basedOn w:val="TableNormal"/>
    <w:uiPriority w:val="61"/>
    <w:rsid w:val="00FC693F"/>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FC693F"/>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
    <w:name w:val="Light Grid"/>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1">
    <w:name w:val="Light Grid Accent 1"/>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2">
    <w:name w:val="Light Grid Accent 2"/>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3">
    <w:name w:val="Light Grid Accent 3"/>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4">
    <w:name w:val="Light Grid Accent 4"/>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5">
    <w:name w:val="Light Grid Accent 5"/>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6">
    <w:name w:val="Light Grid Accent 6"/>
    <w:basedOn w:val="TableNormal"/>
    <w:uiPriority w:val="62"/>
    <w:rsid w:val="00CB0664"/>
    <w:pPr>
      <w:spacing w:after="0" w:line="240" w:lineRule="auto"/>
    </w:p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MediumShading1">
    <w:name w:val="Medium Shading 1"/>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1">
    <w:name w:val="Medium Shading 2 Accent 1"/>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2">
    <w:name w:val="Medium Shading 2 Accent 2"/>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3">
    <w:name w:val="Medium Shading 2 Accent 3"/>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4">
    <w:name w:val="Medium Shading 2 Accent 4"/>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5">
    <w:name w:val="Medium Shading 2 Accent 5"/>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6">
    <w:name w:val="Medium Shading 2 Accent 6"/>
    <w:basedOn w:val="TableNormal"/>
    <w:uiPriority w:val="64"/>
    <w:rsid w:val="00CB0664"/>
    <w:pPr>
      <w:spacing w:after="0" w:line="240" w:lineRule="auto"/>
    </w:p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List1">
    <w:name w:val="Medium List 1"/>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rsid w:val="00CB0664"/>
    <w:pPr>
      <w:spacing w:after="0" w:line="240" w:lineRule="auto"/>
    </w:pPr>
    <w:rPr>
      <w:color w:val="000000" w:themeColor="text1"/>
    </w:rPr>
    <w:tbl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Pr w:type="firstRow">
      <w:rPr>
        <w:sz w:val="24"/>
        <w:szCs w:val="24"/>
      </w:rPr>
    </w:tblStylePr>
  </w:style>
  <w:style w:type="table" w:styleId="MediumGrid1">
    <w:name w:val="Medium Grid 1"/>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3">
    <w:name w:val="Medium Grid 3"/>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1">
    <w:name w:val="Medium Grid 3 Accent 1"/>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2">
    <w:name w:val="Medium Grid 3 Accent 2"/>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3">
    <w:name w:val="Medium Grid 3 Accent 3"/>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4">
    <w:name w:val="Medium Grid 3 Accent 4"/>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5">
    <w:name w:val="Medium Grid 3 Accent 5"/>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6">
    <w:name w:val="Medium Grid 3 Accent 6"/>
    <w:basedOn w:val="TableNormal"/>
    <w:uiPriority w:val="69"/>
    <w:rsid w:val="00CB0664"/>
    <w:pPr>
      <w:spacing w:after="0" w:line="240" w:lineRule="auto"/>
    </w:p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DarkList">
    <w:name w:val="Dark List"/>
    <w:basedOn w:val="TableNormal"/>
    <w:uiPriority w:val="70"/>
    <w:rsid w:val="00CB0664"/>
    <w:pPr>
      <w:spacing w:after="0" w:line="240" w:lineRule="auto"/>
    </w:pPr>
    <w:rPr>
      <w:color w:val="FFFFFF" w:themeColor="background1"/>
    </w:rPr>
    <w:tblPr/>
    <w:tblStylePr w:type="firstRow">
      <w:rPr>
        <w:b/>
        <w:bCs/>
      </w:rPr>
    </w:tblStylePr>
  </w:style>
  <w:style w:type="table" w:styleId="DarkList-Accent1">
    <w:name w:val="Dark List Accent 1"/>
    <w:basedOn w:val="TableNormal"/>
    <w:uiPriority w:val="70"/>
    <w:rsid w:val="00CB0664"/>
    <w:pPr>
      <w:spacing w:after="0" w:line="240" w:lineRule="auto"/>
    </w:pPr>
    <w:rPr>
      <w:color w:val="FFFFFF" w:themeColor="background1"/>
    </w:rPr>
    <w:tblPr/>
    <w:tblStylePr w:type="firstRow">
      <w:rPr>
        <w:b/>
        <w:bCs/>
      </w:rPr>
    </w:tblStylePr>
  </w:style>
  <w:style w:type="table" w:styleId="DarkList-Accent2">
    <w:name w:val="Dark List Accent 2"/>
    <w:basedOn w:val="TableNormal"/>
    <w:uiPriority w:val="70"/>
    <w:rsid w:val="00CB0664"/>
    <w:pPr>
      <w:spacing w:after="0" w:line="240" w:lineRule="auto"/>
    </w:pPr>
    <w:rPr>
      <w:color w:val="FFFFFF" w:themeColor="background1"/>
    </w:rPr>
    <w:tblPr/>
    <w:tblStylePr w:type="firstRow">
      <w:rPr>
        <w:b/>
        <w:bCs/>
      </w:rPr>
    </w:tblStylePr>
  </w:style>
  <w:style w:type="table" w:styleId="DarkList-Accent3">
    <w:name w:val="Dark List Accent 3"/>
    <w:basedOn w:val="TableNormal"/>
    <w:uiPriority w:val="70"/>
    <w:rsid w:val="00CB0664"/>
    <w:pPr>
      <w:spacing w:after="0" w:line="240" w:lineRule="auto"/>
    </w:pPr>
    <w:rPr>
      <w:color w:val="FFFFFF" w:themeColor="background1"/>
    </w:rPr>
    <w:tblPr/>
    <w:tblStylePr w:type="firstRow">
      <w:rPr>
        <w:b/>
        <w:bCs/>
      </w:rPr>
    </w:tblStylePr>
  </w:style>
  <w:style w:type="table" w:styleId="DarkList-Accent4">
    <w:name w:val="Dark List Accent 4"/>
    <w:basedOn w:val="TableNormal"/>
    <w:uiPriority w:val="70"/>
    <w:rsid w:val="00CB0664"/>
    <w:pPr>
      <w:spacing w:after="0" w:line="240" w:lineRule="auto"/>
    </w:pPr>
    <w:rPr>
      <w:color w:val="FFFFFF" w:themeColor="background1"/>
    </w:rPr>
    <w:tblPr/>
    <w:tblStylePr w:type="firstRow">
      <w:rPr>
        <w:b/>
        <w:bCs/>
      </w:rPr>
    </w:tblStylePr>
  </w:style>
  <w:style w:type="table" w:styleId="DarkList-Accent5">
    <w:name w:val="Dark List Accent 5"/>
    <w:basedOn w:val="TableNormal"/>
    <w:uiPriority w:val="70"/>
    <w:rsid w:val="00CB0664"/>
    <w:pPr>
      <w:spacing w:after="0" w:line="240" w:lineRule="auto"/>
    </w:pPr>
    <w:rPr>
      <w:color w:val="FFFFFF" w:themeColor="background1"/>
    </w:rPr>
    <w:tblPr/>
    <w:tblStylePr w:type="firstRow">
      <w:rPr>
        <w:b/>
        <w:bCs/>
      </w:rPr>
    </w:tblStylePr>
  </w:style>
  <w:style w:type="table" w:styleId="DarkList-Accent6">
    <w:name w:val="Dark List Accent 6"/>
    <w:basedOn w:val="TableNormal"/>
    <w:uiPriority w:val="70"/>
    <w:rsid w:val="00CB0664"/>
    <w:pPr>
      <w:spacing w:after="0" w:line="240" w:lineRule="auto"/>
    </w:pPr>
    <w:rPr>
      <w:color w:val="FFFFFF" w:themeColor="background1"/>
    </w:rPr>
    <w:tblPr/>
    <w:tblStylePr w:type="firstRow">
      <w:rPr>
        <w:b/>
        <w:bCs/>
      </w:rPr>
    </w:tblStylePr>
  </w:style>
  <w:style w:type="table" w:styleId="ColorfulShading">
    <w:name w:val="Colorful Shading"/>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rsid w:val="00CB0664"/>
    <w:pPr>
      <w:spacing w:after="0" w:line="240" w:lineRule="auto"/>
    </w:pPr>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rfulGrid">
    <w:name w:val="Colorful Grid"/>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rsid w:val="00CB0664"/>
    <w:pPr>
      <w:spacing w:after="0" w:line="240" w:lineRule="auto"/>
    </w:pPr>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paragraph" w:customStyle="1" w:styleId="HeaderCenter">
    <w:name w:val="Header Center"/>
    <w:basedOn w:val="Normal"/>
    <w:qFormat/>
    <w:rsid w:val="002C4840"/>
    <w:pPr>
      <w:spacing w:before="40" w:after="40"/>
      <w:jc w:val="center"/>
    </w:pPr>
    <w:rPr>
      <w:rFonts w:ascii="Calibri" w:eastAsiaTheme="minorHAnsi" w:hAnsi="Calibri" w:cstheme="minorBidi"/>
      <w:sz w:val="20"/>
      <w:szCs w:val="24"/>
    </w:rPr>
  </w:style>
  <w:style w:type="paragraph" w:customStyle="1" w:styleId="FooterLeft">
    <w:name w:val="Footer Left"/>
    <w:basedOn w:val="Normal"/>
    <w:qFormat/>
    <w:rsid w:val="002C4840"/>
    <w:pPr>
      <w:tabs>
        <w:tab w:val="right" w:pos="9360"/>
      </w:tabs>
      <w:spacing w:before="40" w:after="40"/>
    </w:pPr>
    <w:rPr>
      <w:rFonts w:ascii="Calibri" w:eastAsiaTheme="minorHAnsi" w:hAnsi="Calibri" w:cstheme="minorBidi"/>
      <w:sz w:val="18"/>
      <w:szCs w:val="24"/>
    </w:rPr>
  </w:style>
  <w:style w:type="paragraph" w:customStyle="1" w:styleId="FooterCenter">
    <w:name w:val="Footer Center"/>
    <w:basedOn w:val="FooterLeft"/>
    <w:qFormat/>
    <w:rsid w:val="002C4840"/>
    <w:pPr>
      <w:jc w:val="center"/>
    </w:pPr>
  </w:style>
  <w:style w:type="paragraph" w:customStyle="1" w:styleId="NoSpacing1">
    <w:name w:val="No Spacing1"/>
    <w:basedOn w:val="Normal"/>
    <w:uiPriority w:val="99"/>
    <w:unhideWhenUsed/>
    <w:rsid w:val="002C4840"/>
    <w:pPr>
      <w:spacing w:before="40" w:after="0"/>
      <w:contextualSpacing/>
    </w:pPr>
    <w:rPr>
      <w:rFonts w:ascii="Calibri" w:eastAsiaTheme="minorHAnsi" w:hAnsi="Calibri" w:cstheme="minorBidi"/>
      <w:sz w:val="20"/>
      <w:szCs w:val="24"/>
    </w:rPr>
  </w:style>
  <w:style w:type="paragraph" w:customStyle="1" w:styleId="Section">
    <w:name w:val="Section"/>
    <w:basedOn w:val="Heading1"/>
    <w:next w:val="Block1"/>
    <w:uiPriority w:val="1"/>
    <w:qFormat/>
    <w:rsid w:val="002C4840"/>
    <w:pPr>
      <w:spacing w:before="180" w:line="276" w:lineRule="auto"/>
      <w:ind w:left="950" w:hanging="950"/>
      <w:outlineLvl w:val="5"/>
    </w:pPr>
    <w:rPr>
      <w:rFonts w:ascii="Calibri" w:eastAsiaTheme="minorHAnsi" w:hAnsi="Calibri" w:cstheme="minorBidi"/>
      <w:bCs w:val="0"/>
      <w:color w:val="auto"/>
      <w:sz w:val="24"/>
      <w:szCs w:val="32"/>
    </w:rPr>
  </w:style>
  <w:style w:type="paragraph" w:customStyle="1" w:styleId="Hang1">
    <w:name w:val="Hang 1"/>
    <w:basedOn w:val="Normal"/>
    <w:uiPriority w:val="8"/>
    <w:qFormat/>
    <w:rsid w:val="002C4840"/>
    <w:pPr>
      <w:spacing w:before="40"/>
      <w:ind w:left="475" w:hanging="475"/>
    </w:pPr>
    <w:rPr>
      <w:rFonts w:ascii="Calibri" w:eastAsiaTheme="minorHAnsi" w:hAnsi="Calibri" w:cstheme="minorBidi"/>
      <w:sz w:val="20"/>
      <w:szCs w:val="24"/>
    </w:rPr>
  </w:style>
  <w:style w:type="paragraph" w:customStyle="1" w:styleId="List1">
    <w:name w:val="List 1"/>
    <w:basedOn w:val="Hang1"/>
    <w:uiPriority w:val="5"/>
    <w:qFormat/>
    <w:rsid w:val="002C4840"/>
  </w:style>
  <w:style w:type="paragraph" w:customStyle="1" w:styleId="ListParagraph2">
    <w:name w:val="List Paragraph 2"/>
    <w:basedOn w:val="List1"/>
    <w:uiPriority w:val="98"/>
    <w:semiHidden/>
    <w:unhideWhenUsed/>
    <w:qFormat/>
    <w:rsid w:val="002C4840"/>
    <w:pPr>
      <w:ind w:left="950"/>
    </w:pPr>
  </w:style>
  <w:style w:type="paragraph" w:customStyle="1" w:styleId="Block1">
    <w:name w:val="Block 1"/>
    <w:basedOn w:val="Normal"/>
    <w:uiPriority w:val="3"/>
    <w:qFormat/>
    <w:rsid w:val="002C4840"/>
    <w:pPr>
      <w:spacing w:before="40"/>
    </w:pPr>
    <w:rPr>
      <w:rFonts w:ascii="Calibri" w:eastAsiaTheme="minorHAnsi" w:hAnsi="Calibri" w:cstheme="minorBidi"/>
      <w:sz w:val="20"/>
      <w:szCs w:val="24"/>
    </w:rPr>
  </w:style>
  <w:style w:type="paragraph" w:customStyle="1" w:styleId="HistoryNote">
    <w:name w:val="History Note"/>
    <w:basedOn w:val="Block1"/>
    <w:next w:val="Section"/>
    <w:uiPriority w:val="2"/>
    <w:qFormat/>
    <w:rsid w:val="002C4840"/>
    <w:pPr>
      <w:spacing w:after="240"/>
    </w:pPr>
  </w:style>
  <w:style w:type="paragraph" w:styleId="FootnoteText">
    <w:name w:val="footnote text"/>
    <w:basedOn w:val="Normal"/>
    <w:link w:val="FootnoteTextChar"/>
    <w:uiPriority w:val="99"/>
    <w:unhideWhenUsed/>
    <w:rsid w:val="002C4840"/>
    <w:pPr>
      <w:spacing w:before="40" w:after="0"/>
    </w:pPr>
    <w:rPr>
      <w:rFonts w:ascii="Calibri" w:eastAsiaTheme="minorHAnsi" w:hAnsi="Calibri" w:cstheme="minorBidi"/>
      <w:sz w:val="20"/>
      <w:szCs w:val="20"/>
    </w:rPr>
  </w:style>
  <w:style w:type="character" w:customStyle="1" w:styleId="FootnoteTextChar">
    <w:name w:val="Footnote Text Char"/>
    <w:basedOn w:val="DefaultParagraphFont"/>
    <w:link w:val="FootnoteText"/>
    <w:uiPriority w:val="99"/>
    <w:rsid w:val="002C4840"/>
    <w:rPr>
      <w:rFonts w:ascii="Calibri" w:eastAsiaTheme="minorHAnsi" w:hAnsi="Calibri"/>
      <w:sz w:val="20"/>
      <w:szCs w:val="20"/>
    </w:rPr>
  </w:style>
  <w:style w:type="character" w:styleId="FootnoteReference">
    <w:name w:val="footnote reference"/>
    <w:basedOn w:val="DefaultParagraphFont"/>
    <w:uiPriority w:val="99"/>
    <w:semiHidden/>
    <w:unhideWhenUsed/>
    <w:rsid w:val="002C4840"/>
    <w:rPr>
      <w:vertAlign w:val="superscript"/>
    </w:rPr>
  </w:style>
  <w:style w:type="paragraph" w:styleId="TOC1">
    <w:name w:val="toc 1"/>
    <w:basedOn w:val="Normal"/>
    <w:next w:val="TOC2"/>
    <w:uiPriority w:val="69"/>
    <w:unhideWhenUsed/>
    <w:qFormat/>
    <w:rsid w:val="002C4840"/>
    <w:pPr>
      <w:tabs>
        <w:tab w:val="right" w:leader="dot" w:pos="9000"/>
      </w:tabs>
      <w:spacing w:before="40" w:after="60" w:line="276" w:lineRule="auto"/>
      <w:ind w:left="245" w:hanging="245"/>
    </w:pPr>
    <w:rPr>
      <w:rFonts w:ascii="Calibri" w:eastAsiaTheme="minorHAnsi" w:hAnsi="Calibri" w:cstheme="minorBidi"/>
      <w:sz w:val="20"/>
      <w:szCs w:val="24"/>
    </w:rPr>
  </w:style>
  <w:style w:type="paragraph" w:styleId="TOC2">
    <w:name w:val="toc 2"/>
    <w:basedOn w:val="TOC1"/>
    <w:next w:val="TOC3"/>
    <w:uiPriority w:val="69"/>
    <w:unhideWhenUsed/>
    <w:qFormat/>
    <w:rsid w:val="002C4840"/>
    <w:pPr>
      <w:ind w:left="720"/>
    </w:pPr>
  </w:style>
  <w:style w:type="paragraph" w:styleId="TOC3">
    <w:name w:val="toc 3"/>
    <w:basedOn w:val="TOC2"/>
    <w:next w:val="TOC4"/>
    <w:uiPriority w:val="69"/>
    <w:unhideWhenUsed/>
    <w:qFormat/>
    <w:rsid w:val="002C4840"/>
    <w:pPr>
      <w:ind w:left="1195"/>
    </w:pPr>
  </w:style>
  <w:style w:type="paragraph" w:styleId="TOC4">
    <w:name w:val="toc 4"/>
    <w:basedOn w:val="TOC3"/>
    <w:next w:val="TOC5"/>
    <w:uiPriority w:val="69"/>
    <w:unhideWhenUsed/>
    <w:qFormat/>
    <w:rsid w:val="002C4840"/>
    <w:pPr>
      <w:ind w:left="1685"/>
    </w:pPr>
  </w:style>
  <w:style w:type="paragraph" w:styleId="Index1">
    <w:name w:val="index 1"/>
    <w:basedOn w:val="TOC1"/>
    <w:next w:val="Index2"/>
    <w:uiPriority w:val="99"/>
    <w:unhideWhenUsed/>
    <w:rsid w:val="002C4840"/>
  </w:style>
  <w:style w:type="paragraph" w:styleId="Index2">
    <w:name w:val="index 2"/>
    <w:basedOn w:val="TOC2"/>
    <w:next w:val="Index3"/>
    <w:uiPriority w:val="99"/>
    <w:unhideWhenUsed/>
    <w:rsid w:val="002C4840"/>
  </w:style>
  <w:style w:type="paragraph" w:styleId="Index3">
    <w:name w:val="index 3"/>
    <w:basedOn w:val="TOC3"/>
    <w:next w:val="Index4"/>
    <w:uiPriority w:val="99"/>
    <w:unhideWhenUsed/>
    <w:rsid w:val="002C4840"/>
  </w:style>
  <w:style w:type="paragraph" w:styleId="Index4">
    <w:name w:val="index 4"/>
    <w:basedOn w:val="TOC4"/>
    <w:next w:val="Index6"/>
    <w:uiPriority w:val="99"/>
    <w:unhideWhenUsed/>
    <w:rsid w:val="002C4840"/>
  </w:style>
  <w:style w:type="paragraph" w:styleId="TOC5">
    <w:name w:val="toc 5"/>
    <w:basedOn w:val="TOC4"/>
    <w:next w:val="TOC6"/>
    <w:uiPriority w:val="69"/>
    <w:unhideWhenUsed/>
    <w:qFormat/>
    <w:rsid w:val="002C4840"/>
    <w:pPr>
      <w:ind w:left="2160"/>
    </w:pPr>
  </w:style>
  <w:style w:type="paragraph" w:styleId="Index5">
    <w:name w:val="index 5"/>
    <w:basedOn w:val="TOC5"/>
    <w:next w:val="Index6"/>
    <w:uiPriority w:val="99"/>
    <w:unhideWhenUsed/>
    <w:rsid w:val="002C4840"/>
  </w:style>
  <w:style w:type="paragraph" w:styleId="TOC6">
    <w:name w:val="toc 6"/>
    <w:basedOn w:val="TOC5"/>
    <w:uiPriority w:val="69"/>
    <w:unhideWhenUsed/>
    <w:qFormat/>
    <w:rsid w:val="002C4840"/>
    <w:pPr>
      <w:ind w:left="2635"/>
    </w:pPr>
  </w:style>
  <w:style w:type="paragraph" w:styleId="Index6">
    <w:name w:val="index 6"/>
    <w:basedOn w:val="TOC6"/>
    <w:next w:val="Index7"/>
    <w:uiPriority w:val="99"/>
    <w:unhideWhenUsed/>
    <w:rsid w:val="002C4840"/>
  </w:style>
  <w:style w:type="paragraph" w:styleId="TOC7">
    <w:name w:val="toc 7"/>
    <w:basedOn w:val="TOC6"/>
    <w:next w:val="TOC8"/>
    <w:uiPriority w:val="69"/>
    <w:unhideWhenUsed/>
    <w:qFormat/>
    <w:rsid w:val="002C4840"/>
    <w:pPr>
      <w:ind w:left="3125"/>
    </w:pPr>
  </w:style>
  <w:style w:type="paragraph" w:styleId="Index7">
    <w:name w:val="index 7"/>
    <w:basedOn w:val="TOC7"/>
    <w:next w:val="Index8"/>
    <w:uiPriority w:val="99"/>
    <w:unhideWhenUsed/>
    <w:rsid w:val="002C4840"/>
  </w:style>
  <w:style w:type="paragraph" w:styleId="TOC8">
    <w:name w:val="toc 8"/>
    <w:basedOn w:val="TOC7"/>
    <w:next w:val="TOC9"/>
    <w:uiPriority w:val="69"/>
    <w:unhideWhenUsed/>
    <w:qFormat/>
    <w:rsid w:val="002C4840"/>
    <w:pPr>
      <w:ind w:left="3600"/>
    </w:pPr>
  </w:style>
  <w:style w:type="paragraph" w:styleId="Index8">
    <w:name w:val="index 8"/>
    <w:basedOn w:val="TOC8"/>
    <w:next w:val="Index9"/>
    <w:uiPriority w:val="99"/>
    <w:unhideWhenUsed/>
    <w:rsid w:val="002C4840"/>
  </w:style>
  <w:style w:type="paragraph" w:styleId="TOC9">
    <w:name w:val="toc 9"/>
    <w:basedOn w:val="TOC8"/>
    <w:uiPriority w:val="69"/>
    <w:unhideWhenUsed/>
    <w:qFormat/>
    <w:rsid w:val="002C4840"/>
    <w:pPr>
      <w:ind w:left="4075"/>
    </w:pPr>
  </w:style>
  <w:style w:type="paragraph" w:styleId="Index9">
    <w:name w:val="index 9"/>
    <w:basedOn w:val="TOC9"/>
    <w:uiPriority w:val="99"/>
    <w:unhideWhenUsed/>
    <w:rsid w:val="002C4840"/>
  </w:style>
  <w:style w:type="paragraph" w:customStyle="1" w:styleId="Paragraph1">
    <w:name w:val="Paragraph 1"/>
    <w:basedOn w:val="Normal"/>
    <w:uiPriority w:val="7"/>
    <w:qFormat/>
    <w:rsid w:val="002C4840"/>
    <w:pPr>
      <w:spacing w:before="40"/>
      <w:ind w:firstLine="475"/>
    </w:pPr>
    <w:rPr>
      <w:rFonts w:ascii="Calibri" w:eastAsiaTheme="minorHAnsi" w:hAnsi="Calibri" w:cstheme="minorBidi"/>
      <w:sz w:val="20"/>
      <w:szCs w:val="24"/>
    </w:rPr>
  </w:style>
  <w:style w:type="paragraph" w:styleId="NormalWeb">
    <w:name w:val="Normal (Web)"/>
    <w:basedOn w:val="Normal"/>
    <w:uiPriority w:val="99"/>
    <w:semiHidden/>
    <w:unhideWhenUsed/>
    <w:rsid w:val="002C4840"/>
    <w:pPr>
      <w:spacing w:before="100" w:beforeAutospacing="1" w:after="100" w:afterAutospacing="1"/>
    </w:pPr>
    <w:rPr>
      <w:rFonts w:ascii="Verdana" w:hAnsi="Verdana"/>
      <w:sz w:val="20"/>
      <w:szCs w:val="24"/>
    </w:rPr>
  </w:style>
  <w:style w:type="paragraph" w:customStyle="1" w:styleId="ReferenceNote">
    <w:name w:val="Reference Note"/>
    <w:basedOn w:val="Block1"/>
    <w:next w:val="Block1"/>
    <w:uiPriority w:val="2"/>
    <w:qFormat/>
    <w:rsid w:val="002C4840"/>
  </w:style>
  <w:style w:type="paragraph" w:customStyle="1" w:styleId="Block2">
    <w:name w:val="Block 2"/>
    <w:basedOn w:val="Block1"/>
    <w:uiPriority w:val="3"/>
    <w:unhideWhenUsed/>
    <w:qFormat/>
    <w:rsid w:val="002C4840"/>
    <w:pPr>
      <w:ind w:left="475"/>
    </w:pPr>
  </w:style>
  <w:style w:type="paragraph" w:customStyle="1" w:styleId="Block3">
    <w:name w:val="Block 3"/>
    <w:basedOn w:val="Block2"/>
    <w:uiPriority w:val="3"/>
    <w:unhideWhenUsed/>
    <w:qFormat/>
    <w:rsid w:val="002C4840"/>
    <w:pPr>
      <w:ind w:left="950"/>
    </w:pPr>
  </w:style>
  <w:style w:type="paragraph" w:customStyle="1" w:styleId="Block4">
    <w:name w:val="Block 4"/>
    <w:basedOn w:val="Block3"/>
    <w:uiPriority w:val="3"/>
    <w:unhideWhenUsed/>
    <w:qFormat/>
    <w:rsid w:val="002C4840"/>
    <w:pPr>
      <w:ind w:left="1440"/>
    </w:pPr>
  </w:style>
  <w:style w:type="paragraph" w:customStyle="1" w:styleId="Block5">
    <w:name w:val="Block 5"/>
    <w:basedOn w:val="Block4"/>
    <w:uiPriority w:val="3"/>
    <w:unhideWhenUsed/>
    <w:qFormat/>
    <w:rsid w:val="002C4840"/>
    <w:pPr>
      <w:ind w:left="1915"/>
    </w:pPr>
  </w:style>
  <w:style w:type="paragraph" w:customStyle="1" w:styleId="Block6">
    <w:name w:val="Block 6"/>
    <w:basedOn w:val="Block5"/>
    <w:uiPriority w:val="3"/>
    <w:unhideWhenUsed/>
    <w:rsid w:val="002C4840"/>
    <w:pPr>
      <w:ind w:left="2390"/>
    </w:pPr>
  </w:style>
  <w:style w:type="paragraph" w:customStyle="1" w:styleId="Block7">
    <w:name w:val="Block 7"/>
    <w:basedOn w:val="Block6"/>
    <w:uiPriority w:val="3"/>
    <w:unhideWhenUsed/>
    <w:rsid w:val="002C4840"/>
    <w:pPr>
      <w:ind w:left="2880"/>
    </w:pPr>
  </w:style>
  <w:style w:type="paragraph" w:customStyle="1" w:styleId="Block8">
    <w:name w:val="Block 8"/>
    <w:basedOn w:val="Block7"/>
    <w:uiPriority w:val="3"/>
    <w:unhideWhenUsed/>
    <w:rsid w:val="002C4840"/>
    <w:pPr>
      <w:ind w:left="3355"/>
    </w:pPr>
  </w:style>
  <w:style w:type="paragraph" w:customStyle="1" w:styleId="Block9">
    <w:name w:val="Block 9"/>
    <w:basedOn w:val="Block8"/>
    <w:uiPriority w:val="3"/>
    <w:unhideWhenUsed/>
    <w:rsid w:val="002C4840"/>
    <w:pPr>
      <w:ind w:left="3830"/>
    </w:pPr>
  </w:style>
  <w:style w:type="paragraph" w:styleId="List4">
    <w:name w:val="List 4"/>
    <w:basedOn w:val="List3"/>
    <w:uiPriority w:val="5"/>
    <w:unhideWhenUsed/>
    <w:qFormat/>
    <w:rsid w:val="002C4840"/>
    <w:pPr>
      <w:spacing w:before="40"/>
      <w:ind w:left="1915" w:hanging="475"/>
      <w:contextualSpacing w:val="0"/>
    </w:pPr>
    <w:rPr>
      <w:rFonts w:ascii="Calibri" w:eastAsiaTheme="minorHAnsi" w:hAnsi="Calibri" w:cstheme="minorBidi"/>
      <w:sz w:val="20"/>
      <w:szCs w:val="24"/>
    </w:rPr>
  </w:style>
  <w:style w:type="paragraph" w:styleId="List5">
    <w:name w:val="List 5"/>
    <w:basedOn w:val="List4"/>
    <w:uiPriority w:val="5"/>
    <w:unhideWhenUsed/>
    <w:qFormat/>
    <w:rsid w:val="002C4840"/>
    <w:pPr>
      <w:ind w:left="2865"/>
    </w:pPr>
  </w:style>
  <w:style w:type="paragraph" w:customStyle="1" w:styleId="List6">
    <w:name w:val="List 6"/>
    <w:basedOn w:val="List5"/>
    <w:uiPriority w:val="5"/>
    <w:unhideWhenUsed/>
    <w:rsid w:val="002C4840"/>
    <w:pPr>
      <w:ind w:left="3355"/>
    </w:pPr>
  </w:style>
  <w:style w:type="paragraph" w:customStyle="1" w:styleId="List7">
    <w:name w:val="List 7"/>
    <w:basedOn w:val="List6"/>
    <w:uiPriority w:val="5"/>
    <w:unhideWhenUsed/>
    <w:rsid w:val="002C4840"/>
    <w:pPr>
      <w:ind w:left="3830"/>
    </w:pPr>
  </w:style>
  <w:style w:type="paragraph" w:customStyle="1" w:styleId="List8">
    <w:name w:val="List 8"/>
    <w:basedOn w:val="List7"/>
    <w:uiPriority w:val="5"/>
    <w:unhideWhenUsed/>
    <w:rsid w:val="002C4840"/>
    <w:pPr>
      <w:ind w:left="4305"/>
    </w:pPr>
  </w:style>
  <w:style w:type="paragraph" w:customStyle="1" w:styleId="List9">
    <w:name w:val="List 9"/>
    <w:basedOn w:val="List8"/>
    <w:uiPriority w:val="5"/>
    <w:unhideWhenUsed/>
    <w:rsid w:val="002C4840"/>
    <w:pPr>
      <w:ind w:left="4795"/>
    </w:pPr>
  </w:style>
  <w:style w:type="paragraph" w:customStyle="1" w:styleId="Hang2">
    <w:name w:val="Hang 2"/>
    <w:basedOn w:val="Hang1"/>
    <w:uiPriority w:val="8"/>
    <w:unhideWhenUsed/>
    <w:qFormat/>
    <w:rsid w:val="002C4840"/>
    <w:pPr>
      <w:ind w:left="950"/>
    </w:pPr>
  </w:style>
  <w:style w:type="paragraph" w:customStyle="1" w:styleId="Hang3">
    <w:name w:val="Hang 3"/>
    <w:basedOn w:val="Hang2"/>
    <w:uiPriority w:val="8"/>
    <w:unhideWhenUsed/>
    <w:qFormat/>
    <w:rsid w:val="002C4840"/>
    <w:pPr>
      <w:ind w:left="1425"/>
    </w:pPr>
  </w:style>
  <w:style w:type="paragraph" w:customStyle="1" w:styleId="Hang4">
    <w:name w:val="Hang 4"/>
    <w:basedOn w:val="Hang3"/>
    <w:uiPriority w:val="8"/>
    <w:unhideWhenUsed/>
    <w:qFormat/>
    <w:rsid w:val="002C4840"/>
    <w:pPr>
      <w:ind w:left="1915"/>
    </w:pPr>
  </w:style>
  <w:style w:type="paragraph" w:customStyle="1" w:styleId="Hang5">
    <w:name w:val="Hang 5"/>
    <w:basedOn w:val="Hang4"/>
    <w:uiPriority w:val="8"/>
    <w:unhideWhenUsed/>
    <w:qFormat/>
    <w:rsid w:val="002C4840"/>
    <w:pPr>
      <w:ind w:left="2390"/>
    </w:pPr>
  </w:style>
  <w:style w:type="paragraph" w:customStyle="1" w:styleId="Hang6">
    <w:name w:val="Hang 6"/>
    <w:basedOn w:val="Hang5"/>
    <w:uiPriority w:val="8"/>
    <w:unhideWhenUsed/>
    <w:rsid w:val="002C4840"/>
    <w:pPr>
      <w:ind w:left="2865"/>
    </w:pPr>
  </w:style>
  <w:style w:type="paragraph" w:customStyle="1" w:styleId="Hang7">
    <w:name w:val="Hang 7"/>
    <w:basedOn w:val="Hang6"/>
    <w:uiPriority w:val="8"/>
    <w:unhideWhenUsed/>
    <w:rsid w:val="002C4840"/>
    <w:pPr>
      <w:ind w:left="3355"/>
    </w:pPr>
  </w:style>
  <w:style w:type="paragraph" w:customStyle="1" w:styleId="Hang8">
    <w:name w:val="Hang 8"/>
    <w:basedOn w:val="Hang7"/>
    <w:uiPriority w:val="8"/>
    <w:unhideWhenUsed/>
    <w:rsid w:val="002C4840"/>
    <w:pPr>
      <w:ind w:left="3830"/>
    </w:pPr>
  </w:style>
  <w:style w:type="paragraph" w:customStyle="1" w:styleId="Hang9">
    <w:name w:val="Hang 9"/>
    <w:basedOn w:val="Hang8"/>
    <w:uiPriority w:val="8"/>
    <w:unhideWhenUsed/>
    <w:rsid w:val="002C4840"/>
    <w:pPr>
      <w:ind w:left="4305"/>
    </w:pPr>
  </w:style>
  <w:style w:type="paragraph" w:customStyle="1" w:styleId="Paragraph2">
    <w:name w:val="Paragraph 2"/>
    <w:basedOn w:val="Paragraph1"/>
    <w:uiPriority w:val="7"/>
    <w:unhideWhenUsed/>
    <w:qFormat/>
    <w:rsid w:val="002C4840"/>
    <w:pPr>
      <w:ind w:left="475"/>
    </w:pPr>
  </w:style>
  <w:style w:type="paragraph" w:customStyle="1" w:styleId="Paragraph3">
    <w:name w:val="Paragraph 3"/>
    <w:basedOn w:val="Paragraph2"/>
    <w:uiPriority w:val="7"/>
    <w:unhideWhenUsed/>
    <w:qFormat/>
    <w:rsid w:val="002C4840"/>
    <w:pPr>
      <w:ind w:left="950"/>
    </w:pPr>
  </w:style>
  <w:style w:type="paragraph" w:customStyle="1" w:styleId="Paragraph4">
    <w:name w:val="Paragraph 4"/>
    <w:basedOn w:val="Paragraph3"/>
    <w:uiPriority w:val="7"/>
    <w:unhideWhenUsed/>
    <w:qFormat/>
    <w:rsid w:val="002C4840"/>
    <w:pPr>
      <w:ind w:left="1440"/>
    </w:pPr>
  </w:style>
  <w:style w:type="paragraph" w:customStyle="1" w:styleId="Paragraph5">
    <w:name w:val="Paragraph 5"/>
    <w:basedOn w:val="Paragraph4"/>
    <w:uiPriority w:val="7"/>
    <w:unhideWhenUsed/>
    <w:qFormat/>
    <w:rsid w:val="002C4840"/>
    <w:pPr>
      <w:ind w:left="1915"/>
    </w:pPr>
  </w:style>
  <w:style w:type="paragraph" w:customStyle="1" w:styleId="Paragraph6">
    <w:name w:val="Paragraph 6"/>
    <w:basedOn w:val="Paragraph5"/>
    <w:uiPriority w:val="7"/>
    <w:unhideWhenUsed/>
    <w:rsid w:val="002C4840"/>
    <w:pPr>
      <w:ind w:left="2880"/>
    </w:pPr>
  </w:style>
  <w:style w:type="paragraph" w:customStyle="1" w:styleId="Paragraph7">
    <w:name w:val="Paragraph 7"/>
    <w:basedOn w:val="Paragraph6"/>
    <w:uiPriority w:val="7"/>
    <w:unhideWhenUsed/>
    <w:rsid w:val="002C4840"/>
    <w:pPr>
      <w:ind w:left="3355"/>
    </w:pPr>
  </w:style>
  <w:style w:type="paragraph" w:customStyle="1" w:styleId="Paragraph8">
    <w:name w:val="Paragraph 8"/>
    <w:basedOn w:val="Paragraph7"/>
    <w:uiPriority w:val="7"/>
    <w:unhideWhenUsed/>
    <w:rsid w:val="002C4840"/>
    <w:pPr>
      <w:ind w:left="3830"/>
    </w:pPr>
  </w:style>
  <w:style w:type="paragraph" w:customStyle="1" w:styleId="Paragraph9">
    <w:name w:val="Paragraph 9"/>
    <w:basedOn w:val="Paragraph8"/>
    <w:uiPriority w:val="7"/>
    <w:unhideWhenUsed/>
    <w:rsid w:val="002C4840"/>
    <w:pPr>
      <w:ind w:left="4320"/>
    </w:pPr>
  </w:style>
  <w:style w:type="paragraph" w:customStyle="1" w:styleId="Subsect1">
    <w:name w:val="Subsect 1"/>
    <w:basedOn w:val="Section"/>
    <w:next w:val="Block1"/>
    <w:uiPriority w:val="1"/>
    <w:qFormat/>
    <w:rsid w:val="002C4840"/>
    <w:pPr>
      <w:outlineLvl w:val="6"/>
    </w:pPr>
    <w:rPr>
      <w:u w:val="single"/>
    </w:rPr>
  </w:style>
  <w:style w:type="paragraph" w:customStyle="1" w:styleId="Subsect2">
    <w:name w:val="Subsect 2"/>
    <w:basedOn w:val="Subsect1"/>
    <w:next w:val="Block1"/>
    <w:uiPriority w:val="1"/>
    <w:qFormat/>
    <w:rsid w:val="002C4840"/>
    <w:pPr>
      <w:outlineLvl w:val="7"/>
    </w:pPr>
    <w:rPr>
      <w:i/>
    </w:rPr>
  </w:style>
  <w:style w:type="paragraph" w:customStyle="1" w:styleId="Subsect3">
    <w:name w:val="Subsect 3"/>
    <w:basedOn w:val="Subsect2"/>
    <w:next w:val="Block1"/>
    <w:uiPriority w:val="1"/>
    <w:qFormat/>
    <w:rsid w:val="002C4840"/>
    <w:pPr>
      <w:outlineLvl w:val="8"/>
    </w:pPr>
    <w:rPr>
      <w:b w:val="0"/>
      <w:i w:val="0"/>
    </w:rPr>
  </w:style>
  <w:style w:type="table" w:customStyle="1" w:styleId="NormalTable3cb97444-ddf1-4721-af36-2f6847aaf0fa">
    <w:name w:val="Normal Table_3cb97444-ddf1-4721-af36-2f6847aaf0fa"/>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2C4840"/>
    <w:pPr>
      <w:widowControl w:val="0"/>
    </w:pPr>
    <w:rPr>
      <w:b/>
    </w:rPr>
  </w:style>
  <w:style w:type="paragraph" w:customStyle="1" w:styleId="ImageCaptionBelowCenter">
    <w:name w:val="Image Caption Below Center"/>
    <w:basedOn w:val="ImageCaptionBelowLeft"/>
    <w:next w:val="Block1"/>
    <w:rsid w:val="002C4840"/>
    <w:pPr>
      <w:jc w:val="center"/>
    </w:pPr>
  </w:style>
  <w:style w:type="paragraph" w:customStyle="1" w:styleId="ImageLeft">
    <w:name w:val="Image Left"/>
    <w:next w:val="Block1"/>
    <w:qFormat/>
    <w:rsid w:val="002C4840"/>
    <w:pPr>
      <w:spacing w:before="40" w:after="120" w:line="240" w:lineRule="auto"/>
    </w:pPr>
    <w:rPr>
      <w:rFonts w:ascii="Calibri" w:eastAsiaTheme="minorHAnsi" w:hAnsi="Calibri"/>
      <w:sz w:val="24"/>
      <w:szCs w:val="24"/>
    </w:rPr>
  </w:style>
  <w:style w:type="paragraph" w:customStyle="1" w:styleId="ImageCenter">
    <w:name w:val="Image Center"/>
    <w:basedOn w:val="ImageLeft"/>
    <w:next w:val="Block1"/>
    <w:qFormat/>
    <w:rsid w:val="002C4840"/>
    <w:pPr>
      <w:jc w:val="center"/>
    </w:pPr>
  </w:style>
  <w:style w:type="paragraph" w:customStyle="1" w:styleId="ImageCaptionAboveLeft">
    <w:name w:val="Image Caption Above Left"/>
    <w:basedOn w:val="Block1"/>
    <w:next w:val="Block1"/>
    <w:qFormat/>
    <w:rsid w:val="002C4840"/>
    <w:pPr>
      <w:keepNext/>
    </w:pPr>
    <w:rPr>
      <w:b/>
    </w:rPr>
  </w:style>
  <w:style w:type="paragraph" w:customStyle="1" w:styleId="ImageCaptionBelowRight">
    <w:name w:val="Image Caption Below Right"/>
    <w:basedOn w:val="ImageCaptionBelowLeft"/>
    <w:next w:val="Block1"/>
    <w:qFormat/>
    <w:rsid w:val="002C4840"/>
    <w:pPr>
      <w:jc w:val="right"/>
    </w:pPr>
  </w:style>
  <w:style w:type="paragraph" w:customStyle="1" w:styleId="ImageRight">
    <w:name w:val="Image Right"/>
    <w:basedOn w:val="ImageLeft"/>
    <w:next w:val="Block1"/>
    <w:qFormat/>
    <w:rsid w:val="002C4840"/>
    <w:pPr>
      <w:jc w:val="right"/>
    </w:pPr>
  </w:style>
  <w:style w:type="character" w:styleId="Hyperlink">
    <w:name w:val="Hyperlink"/>
    <w:basedOn w:val="DefaultParagraphFont"/>
    <w:uiPriority w:val="99"/>
    <w:unhideWhenUsed/>
    <w:rsid w:val="002C4840"/>
    <w:rPr>
      <w:color w:val="4472C4"/>
      <w:u w:val="none"/>
    </w:rPr>
  </w:style>
  <w:style w:type="paragraph" w:customStyle="1" w:styleId="BlockCenter">
    <w:name w:val="Block Center"/>
    <w:basedOn w:val="Block1"/>
    <w:qFormat/>
    <w:rsid w:val="002C4840"/>
    <w:pPr>
      <w:jc w:val="center"/>
    </w:pPr>
  </w:style>
  <w:style w:type="paragraph" w:customStyle="1" w:styleId="Block1Center">
    <w:name w:val="Block 1 Center"/>
    <w:basedOn w:val="Block1"/>
    <w:qFormat/>
    <w:rsid w:val="002C4840"/>
    <w:pPr>
      <w:jc w:val="center"/>
    </w:pPr>
  </w:style>
  <w:style w:type="paragraph" w:customStyle="1" w:styleId="Block2Center">
    <w:name w:val="Block 2 Center"/>
    <w:basedOn w:val="Block2"/>
    <w:qFormat/>
    <w:rsid w:val="002C4840"/>
    <w:pPr>
      <w:jc w:val="center"/>
    </w:pPr>
  </w:style>
  <w:style w:type="paragraph" w:customStyle="1" w:styleId="Block3Center">
    <w:name w:val="Block 3 Center"/>
    <w:basedOn w:val="Block3"/>
    <w:qFormat/>
    <w:rsid w:val="002C4840"/>
    <w:pPr>
      <w:jc w:val="center"/>
    </w:pPr>
  </w:style>
  <w:style w:type="paragraph" w:customStyle="1" w:styleId="Block4Center">
    <w:name w:val="Block 4 Center"/>
    <w:basedOn w:val="Block4"/>
    <w:qFormat/>
    <w:rsid w:val="002C4840"/>
    <w:pPr>
      <w:jc w:val="center"/>
    </w:pPr>
  </w:style>
  <w:style w:type="paragraph" w:customStyle="1" w:styleId="Block5Center">
    <w:name w:val="Block 5 Center"/>
    <w:basedOn w:val="Block5"/>
    <w:qFormat/>
    <w:rsid w:val="002C4840"/>
    <w:pPr>
      <w:jc w:val="center"/>
    </w:pPr>
  </w:style>
  <w:style w:type="paragraph" w:customStyle="1" w:styleId="Block6Center">
    <w:name w:val="Block 6 Center"/>
    <w:basedOn w:val="Block6"/>
    <w:qFormat/>
    <w:rsid w:val="002C4840"/>
    <w:pPr>
      <w:jc w:val="center"/>
    </w:pPr>
  </w:style>
  <w:style w:type="paragraph" w:customStyle="1" w:styleId="Block7Center">
    <w:name w:val="Block 7 Center"/>
    <w:basedOn w:val="Block7"/>
    <w:qFormat/>
    <w:rsid w:val="002C4840"/>
    <w:pPr>
      <w:jc w:val="center"/>
    </w:pPr>
  </w:style>
  <w:style w:type="paragraph" w:customStyle="1" w:styleId="Block8Center">
    <w:name w:val="Block 8 Center"/>
    <w:basedOn w:val="Block8"/>
    <w:qFormat/>
    <w:rsid w:val="002C4840"/>
    <w:pPr>
      <w:jc w:val="center"/>
    </w:pPr>
  </w:style>
  <w:style w:type="paragraph" w:customStyle="1" w:styleId="Block9Center">
    <w:name w:val="Block 9 Center"/>
    <w:basedOn w:val="Block9"/>
    <w:qFormat/>
    <w:rsid w:val="002C4840"/>
    <w:pPr>
      <w:jc w:val="center"/>
    </w:pPr>
  </w:style>
  <w:style w:type="paragraph" w:styleId="TableofFigures">
    <w:name w:val="table of figures"/>
    <w:basedOn w:val="Normal"/>
    <w:next w:val="Normal"/>
    <w:uiPriority w:val="99"/>
    <w:semiHidden/>
    <w:unhideWhenUsed/>
    <w:rsid w:val="002C4840"/>
    <w:pPr>
      <w:spacing w:before="40" w:after="0"/>
    </w:pPr>
    <w:rPr>
      <w:rFonts w:ascii="Calibri" w:eastAsiaTheme="minorHAnsi" w:hAnsi="Calibri" w:cstheme="minorBidi"/>
      <w:sz w:val="20"/>
      <w:szCs w:val="24"/>
    </w:rPr>
  </w:style>
  <w:style w:type="paragraph" w:styleId="BlockText">
    <w:name w:val="Block Text"/>
    <w:basedOn w:val="Normal"/>
    <w:uiPriority w:val="99"/>
    <w:semiHidden/>
    <w:rsid w:val="002C4840"/>
    <w:pPr>
      <w:pBdr>
        <w:top w:val="single" w:sz="2" w:space="10" w:color="4472C4"/>
        <w:left w:val="single" w:sz="2" w:space="10" w:color="4472C4"/>
        <w:bottom w:val="single" w:sz="2" w:space="10" w:color="4472C4"/>
        <w:right w:val="single" w:sz="2" w:space="10" w:color="4472C4"/>
      </w:pBdr>
      <w:spacing w:before="40"/>
      <w:ind w:left="1152" w:right="1152"/>
    </w:pPr>
    <w:rPr>
      <w:rFonts w:ascii="Calibri" w:eastAsiaTheme="minorEastAsia" w:hAnsi="Calibri" w:cstheme="minorBidi"/>
      <w:i/>
      <w:iCs/>
      <w:color w:val="4472C4"/>
      <w:sz w:val="20"/>
      <w:szCs w:val="24"/>
    </w:rPr>
  </w:style>
  <w:style w:type="paragraph" w:styleId="BodyTextFirstIndent">
    <w:name w:val="Body Text First Indent"/>
    <w:basedOn w:val="BodyText"/>
    <w:link w:val="BodyTextFirstIndentChar"/>
    <w:uiPriority w:val="99"/>
    <w:semiHidden/>
    <w:rsid w:val="002C4840"/>
    <w:pPr>
      <w:spacing w:before="40"/>
      <w:ind w:firstLine="360"/>
    </w:pPr>
    <w:rPr>
      <w:rFonts w:ascii="Calibri" w:eastAsiaTheme="minorHAnsi" w:hAnsi="Calibri" w:cstheme="minorBidi"/>
      <w:sz w:val="20"/>
      <w:szCs w:val="24"/>
    </w:rPr>
  </w:style>
  <w:style w:type="character" w:customStyle="1" w:styleId="BodyTextFirstIndentChar">
    <w:name w:val="Body Text First Indent Char"/>
    <w:basedOn w:val="BodyTextChar"/>
    <w:link w:val="BodyTextFirstIndent"/>
    <w:uiPriority w:val="99"/>
    <w:semiHidden/>
    <w:rsid w:val="002C4840"/>
    <w:rPr>
      <w:rFonts w:ascii="Calibri" w:eastAsiaTheme="minorHAnsi" w:hAnsi="Calibri"/>
      <w:sz w:val="20"/>
      <w:szCs w:val="24"/>
    </w:rPr>
  </w:style>
  <w:style w:type="paragraph" w:styleId="BodyTextIndent">
    <w:name w:val="Body Text Indent"/>
    <w:basedOn w:val="Normal"/>
    <w:link w:val="BodyTextIndentChar"/>
    <w:uiPriority w:val="99"/>
    <w:semiHidden/>
    <w:rsid w:val="002C4840"/>
    <w:pPr>
      <w:spacing w:before="40"/>
      <w:ind w:left="360"/>
    </w:pPr>
    <w:rPr>
      <w:rFonts w:ascii="Calibri" w:eastAsiaTheme="minorHAnsi" w:hAnsi="Calibri" w:cstheme="minorBidi"/>
      <w:sz w:val="20"/>
      <w:szCs w:val="24"/>
    </w:rPr>
  </w:style>
  <w:style w:type="character" w:customStyle="1" w:styleId="BodyTextIndentChar">
    <w:name w:val="Body Text Indent Char"/>
    <w:basedOn w:val="DefaultParagraphFont"/>
    <w:link w:val="BodyTextIndent"/>
    <w:uiPriority w:val="99"/>
    <w:semiHidden/>
    <w:rsid w:val="002C4840"/>
    <w:rPr>
      <w:rFonts w:ascii="Calibri" w:eastAsiaTheme="minorHAnsi" w:hAnsi="Calibri"/>
      <w:sz w:val="20"/>
      <w:szCs w:val="24"/>
    </w:rPr>
  </w:style>
  <w:style w:type="paragraph" w:styleId="BodyTextFirstIndent2">
    <w:name w:val="Body Text First Indent 2"/>
    <w:basedOn w:val="BodyTextIndent"/>
    <w:link w:val="BodyTextFirstIndent2Char"/>
    <w:uiPriority w:val="99"/>
    <w:semiHidden/>
    <w:rsid w:val="002C4840"/>
    <w:pPr>
      <w:ind w:firstLine="360"/>
    </w:pPr>
  </w:style>
  <w:style w:type="character" w:customStyle="1" w:styleId="BodyTextFirstIndent2Char">
    <w:name w:val="Body Text First Indent 2 Char"/>
    <w:basedOn w:val="BodyTextIndentChar"/>
    <w:link w:val="BodyTextFirstIndent2"/>
    <w:uiPriority w:val="99"/>
    <w:semiHidden/>
    <w:rsid w:val="002C4840"/>
    <w:rPr>
      <w:rFonts w:ascii="Calibri" w:eastAsiaTheme="minorHAnsi" w:hAnsi="Calibri"/>
      <w:sz w:val="20"/>
      <w:szCs w:val="24"/>
    </w:rPr>
  </w:style>
  <w:style w:type="paragraph" w:styleId="BodyTextIndent2">
    <w:name w:val="Body Text Indent 2"/>
    <w:basedOn w:val="Normal"/>
    <w:link w:val="BodyTextIndent2Char"/>
    <w:uiPriority w:val="99"/>
    <w:semiHidden/>
    <w:rsid w:val="002C4840"/>
    <w:pPr>
      <w:spacing w:before="40" w:line="480" w:lineRule="auto"/>
      <w:ind w:left="360"/>
    </w:pPr>
    <w:rPr>
      <w:rFonts w:ascii="Calibri" w:eastAsiaTheme="minorHAnsi" w:hAnsi="Calibri" w:cstheme="minorBidi"/>
      <w:sz w:val="20"/>
      <w:szCs w:val="24"/>
    </w:rPr>
  </w:style>
  <w:style w:type="character" w:customStyle="1" w:styleId="BodyTextIndent2Char">
    <w:name w:val="Body Text Indent 2 Char"/>
    <w:basedOn w:val="DefaultParagraphFont"/>
    <w:link w:val="BodyTextIndent2"/>
    <w:uiPriority w:val="99"/>
    <w:semiHidden/>
    <w:rsid w:val="002C4840"/>
    <w:rPr>
      <w:rFonts w:ascii="Calibri" w:eastAsiaTheme="minorHAnsi" w:hAnsi="Calibri"/>
      <w:sz w:val="20"/>
      <w:szCs w:val="24"/>
    </w:rPr>
  </w:style>
  <w:style w:type="paragraph" w:styleId="BodyTextIndent3">
    <w:name w:val="Body Text Indent 3"/>
    <w:basedOn w:val="Normal"/>
    <w:link w:val="BodyTextIndent3Char"/>
    <w:uiPriority w:val="99"/>
    <w:semiHidden/>
    <w:rsid w:val="002C4840"/>
    <w:pPr>
      <w:spacing w:before="40"/>
      <w:ind w:left="360"/>
    </w:pPr>
    <w:rPr>
      <w:rFonts w:ascii="Calibri" w:eastAsiaTheme="minorHAnsi" w:hAnsi="Calibri" w:cstheme="minorBidi"/>
      <w:sz w:val="16"/>
      <w:szCs w:val="16"/>
    </w:rPr>
  </w:style>
  <w:style w:type="character" w:customStyle="1" w:styleId="BodyTextIndent3Char">
    <w:name w:val="Body Text Indent 3 Char"/>
    <w:basedOn w:val="DefaultParagraphFont"/>
    <w:link w:val="BodyTextIndent3"/>
    <w:uiPriority w:val="99"/>
    <w:semiHidden/>
    <w:rsid w:val="002C4840"/>
    <w:rPr>
      <w:rFonts w:ascii="Calibri" w:eastAsiaTheme="minorHAnsi" w:hAnsi="Calibri"/>
      <w:sz w:val="16"/>
      <w:szCs w:val="16"/>
    </w:rPr>
  </w:style>
  <w:style w:type="paragraph" w:styleId="Closing">
    <w:name w:val="Closing"/>
    <w:basedOn w:val="Normal"/>
    <w:link w:val="ClosingChar"/>
    <w:uiPriority w:val="99"/>
    <w:semiHidden/>
    <w:rsid w:val="002C4840"/>
    <w:pPr>
      <w:spacing w:after="0"/>
      <w:ind w:left="4320"/>
    </w:pPr>
    <w:rPr>
      <w:rFonts w:ascii="Calibri" w:eastAsiaTheme="minorHAnsi" w:hAnsi="Calibri" w:cstheme="minorBidi"/>
      <w:sz w:val="20"/>
      <w:szCs w:val="24"/>
    </w:rPr>
  </w:style>
  <w:style w:type="character" w:customStyle="1" w:styleId="ClosingChar">
    <w:name w:val="Closing Char"/>
    <w:basedOn w:val="DefaultParagraphFont"/>
    <w:link w:val="Closing"/>
    <w:uiPriority w:val="99"/>
    <w:semiHidden/>
    <w:rsid w:val="002C4840"/>
    <w:rPr>
      <w:rFonts w:ascii="Calibri" w:eastAsiaTheme="minorHAnsi" w:hAnsi="Calibri"/>
      <w:sz w:val="20"/>
      <w:szCs w:val="24"/>
    </w:rPr>
  </w:style>
  <w:style w:type="paragraph" w:customStyle="1" w:styleId="CommentText1">
    <w:name w:val="Comment Text1"/>
    <w:basedOn w:val="Normal"/>
    <w:link w:val="CommentTextChar"/>
    <w:uiPriority w:val="99"/>
    <w:semiHidden/>
    <w:unhideWhenUsed/>
    <w:rsid w:val="002C4840"/>
    <w:pPr>
      <w:spacing w:before="40"/>
    </w:pPr>
    <w:rPr>
      <w:rFonts w:ascii="Calibri" w:eastAsiaTheme="minorHAnsi" w:hAnsi="Calibri" w:cstheme="minorBidi"/>
      <w:sz w:val="20"/>
      <w:szCs w:val="20"/>
    </w:rPr>
  </w:style>
  <w:style w:type="character" w:customStyle="1" w:styleId="CommentTextChar">
    <w:name w:val="Comment Text Char"/>
    <w:basedOn w:val="DefaultParagraphFont"/>
    <w:link w:val="CommentText1"/>
    <w:uiPriority w:val="99"/>
    <w:rsid w:val="002C4840"/>
    <w:rPr>
      <w:rFonts w:ascii="Calibri" w:eastAsiaTheme="minorHAnsi" w:hAnsi="Calibri"/>
      <w:sz w:val="20"/>
      <w:szCs w:val="20"/>
    </w:rPr>
  </w:style>
  <w:style w:type="paragraph" w:customStyle="1" w:styleId="CommentSubject1">
    <w:name w:val="Comment Subject1"/>
    <w:basedOn w:val="CommentText1"/>
    <w:next w:val="CommentText1"/>
    <w:link w:val="CommentSubjectChar"/>
    <w:uiPriority w:val="99"/>
    <w:semiHidden/>
    <w:unhideWhenUsed/>
    <w:rsid w:val="002C4840"/>
    <w:rPr>
      <w:b/>
      <w:bCs/>
    </w:rPr>
  </w:style>
  <w:style w:type="character" w:customStyle="1" w:styleId="CommentSubjectChar">
    <w:name w:val="Comment Subject Char"/>
    <w:basedOn w:val="CommentTextChar"/>
    <w:link w:val="CommentSubject1"/>
    <w:uiPriority w:val="99"/>
    <w:semiHidden/>
    <w:rsid w:val="002C4840"/>
    <w:rPr>
      <w:rFonts w:ascii="Calibri" w:eastAsiaTheme="minorHAnsi" w:hAnsi="Calibri"/>
      <w:b/>
      <w:bCs/>
      <w:sz w:val="20"/>
      <w:szCs w:val="20"/>
    </w:rPr>
  </w:style>
  <w:style w:type="paragraph" w:styleId="Date">
    <w:name w:val="Date"/>
    <w:basedOn w:val="Normal"/>
    <w:next w:val="Normal"/>
    <w:link w:val="DateChar"/>
    <w:uiPriority w:val="99"/>
    <w:semiHidden/>
    <w:unhideWhenUsed/>
    <w:rsid w:val="002C4840"/>
    <w:pPr>
      <w:spacing w:before="40"/>
    </w:pPr>
    <w:rPr>
      <w:rFonts w:ascii="Calibri" w:eastAsiaTheme="minorHAnsi" w:hAnsi="Calibri" w:cstheme="minorBidi"/>
      <w:sz w:val="20"/>
      <w:szCs w:val="24"/>
    </w:rPr>
  </w:style>
  <w:style w:type="character" w:customStyle="1" w:styleId="DateChar">
    <w:name w:val="Date Char"/>
    <w:basedOn w:val="DefaultParagraphFont"/>
    <w:link w:val="Date"/>
    <w:uiPriority w:val="99"/>
    <w:semiHidden/>
    <w:rsid w:val="002C4840"/>
    <w:rPr>
      <w:rFonts w:ascii="Calibri" w:eastAsiaTheme="minorHAnsi" w:hAnsi="Calibri"/>
      <w:sz w:val="20"/>
      <w:szCs w:val="24"/>
    </w:rPr>
  </w:style>
  <w:style w:type="character" w:customStyle="1" w:styleId="BookTitle1">
    <w:name w:val="Book Title1"/>
    <w:basedOn w:val="DefaultParagraphFont"/>
    <w:uiPriority w:val="84"/>
    <w:semiHidden/>
    <w:unhideWhenUsed/>
    <w:qFormat/>
    <w:rsid w:val="002C4840"/>
    <w:rPr>
      <w:b/>
      <w:bCs/>
      <w:i/>
      <w:iCs/>
      <w:spacing w:val="5"/>
    </w:rPr>
  </w:style>
  <w:style w:type="character" w:customStyle="1" w:styleId="CommentReference1">
    <w:name w:val="Comment Reference1"/>
    <w:basedOn w:val="DefaultParagraphFont"/>
    <w:uiPriority w:val="99"/>
    <w:semiHidden/>
    <w:unhideWhenUsed/>
    <w:rsid w:val="002C4840"/>
    <w:rPr>
      <w:sz w:val="16"/>
      <w:szCs w:val="16"/>
    </w:rPr>
  </w:style>
  <w:style w:type="paragraph" w:styleId="DocumentMap">
    <w:name w:val="Document Map"/>
    <w:basedOn w:val="Normal"/>
    <w:link w:val="DocumentMapChar"/>
    <w:uiPriority w:val="99"/>
    <w:semiHidden/>
    <w:unhideWhenUsed/>
    <w:rsid w:val="002C4840"/>
    <w:pPr>
      <w:spacing w:after="0"/>
    </w:pPr>
    <w:rPr>
      <w:rFonts w:ascii="Calibri" w:eastAsiaTheme="minorHAnsi" w:hAnsi="Calibri" w:cs="Calibri"/>
      <w:sz w:val="16"/>
      <w:szCs w:val="16"/>
    </w:rPr>
  </w:style>
  <w:style w:type="character" w:customStyle="1" w:styleId="DocumentMapChar">
    <w:name w:val="Document Map Char"/>
    <w:basedOn w:val="DefaultParagraphFont"/>
    <w:link w:val="DocumentMap"/>
    <w:uiPriority w:val="99"/>
    <w:semiHidden/>
    <w:rsid w:val="002C4840"/>
    <w:rPr>
      <w:rFonts w:ascii="Calibri" w:eastAsiaTheme="minorHAnsi" w:hAnsi="Calibri" w:cs="Calibri"/>
      <w:sz w:val="16"/>
      <w:szCs w:val="16"/>
    </w:rPr>
  </w:style>
  <w:style w:type="paragraph" w:styleId="E-mailSignature">
    <w:name w:val="E-mail Signature"/>
    <w:basedOn w:val="Normal"/>
    <w:link w:val="E-mailSignatureChar"/>
    <w:uiPriority w:val="99"/>
    <w:semiHidden/>
    <w:unhideWhenUsed/>
    <w:rsid w:val="002C4840"/>
    <w:pPr>
      <w:spacing w:after="0"/>
    </w:pPr>
    <w:rPr>
      <w:rFonts w:ascii="Calibri" w:eastAsiaTheme="minorHAnsi" w:hAnsi="Calibri" w:cstheme="minorBidi"/>
      <w:sz w:val="20"/>
      <w:szCs w:val="24"/>
    </w:rPr>
  </w:style>
  <w:style w:type="character" w:customStyle="1" w:styleId="E-mailSignatureChar">
    <w:name w:val="E-mail Signature Char"/>
    <w:basedOn w:val="DefaultParagraphFont"/>
    <w:link w:val="E-mailSignature"/>
    <w:uiPriority w:val="99"/>
    <w:semiHidden/>
    <w:rsid w:val="002C4840"/>
    <w:rPr>
      <w:rFonts w:ascii="Calibri" w:eastAsiaTheme="minorHAnsi" w:hAnsi="Calibri"/>
      <w:sz w:val="20"/>
      <w:szCs w:val="24"/>
    </w:rPr>
  </w:style>
  <w:style w:type="character" w:styleId="EndnoteReference">
    <w:name w:val="endnote reference"/>
    <w:basedOn w:val="DefaultParagraphFont"/>
    <w:uiPriority w:val="99"/>
    <w:semiHidden/>
    <w:unhideWhenUsed/>
    <w:rsid w:val="002C4840"/>
    <w:rPr>
      <w:vertAlign w:val="superscript"/>
    </w:rPr>
  </w:style>
  <w:style w:type="paragraph" w:styleId="EndnoteText">
    <w:name w:val="endnote text"/>
    <w:basedOn w:val="Normal"/>
    <w:link w:val="EndnoteTextChar"/>
    <w:uiPriority w:val="99"/>
    <w:semiHidden/>
    <w:unhideWhenUsed/>
    <w:rsid w:val="002C4840"/>
    <w:pPr>
      <w:spacing w:after="0"/>
    </w:pPr>
    <w:rPr>
      <w:rFonts w:ascii="Calibri" w:eastAsiaTheme="minorHAnsi" w:hAnsi="Calibri" w:cstheme="minorBidi"/>
      <w:sz w:val="20"/>
      <w:szCs w:val="20"/>
    </w:rPr>
  </w:style>
  <w:style w:type="character" w:customStyle="1" w:styleId="EndnoteTextChar">
    <w:name w:val="Endnote Text Char"/>
    <w:basedOn w:val="DefaultParagraphFont"/>
    <w:link w:val="EndnoteText"/>
    <w:uiPriority w:val="99"/>
    <w:semiHidden/>
    <w:rsid w:val="002C4840"/>
    <w:rPr>
      <w:rFonts w:ascii="Calibri" w:eastAsiaTheme="minorHAnsi" w:hAnsi="Calibri"/>
      <w:sz w:val="20"/>
      <w:szCs w:val="20"/>
    </w:rPr>
  </w:style>
  <w:style w:type="paragraph" w:customStyle="1" w:styleId="EnvelopeAddress1">
    <w:name w:val="Envelope Address1"/>
    <w:basedOn w:val="Normal"/>
    <w:uiPriority w:val="99"/>
    <w:semiHidden/>
    <w:unhideWhenUsed/>
    <w:rsid w:val="002C4840"/>
    <w:pPr>
      <w:framePr w:dropCap="none" w:lines="1"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customStyle="1" w:styleId="EnvelopeReturn1">
    <w:name w:val="Envelope Return1"/>
    <w:basedOn w:val="Normal"/>
    <w:uiPriority w:val="99"/>
    <w:semiHidden/>
    <w:unhideWhenUsed/>
    <w:rsid w:val="002C4840"/>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2C4840"/>
    <w:rPr>
      <w:color w:val="954F72"/>
      <w:u w:val="single"/>
    </w:rPr>
  </w:style>
  <w:style w:type="paragraph" w:styleId="NoteHeading">
    <w:name w:val="Note Heading"/>
    <w:basedOn w:val="Normal"/>
    <w:next w:val="Normal"/>
    <w:link w:val="NoteHeadingChar"/>
    <w:uiPriority w:val="99"/>
    <w:semiHidden/>
    <w:unhideWhenUsed/>
    <w:rsid w:val="002C4840"/>
    <w:pPr>
      <w:spacing w:after="0"/>
    </w:pPr>
    <w:rPr>
      <w:rFonts w:ascii="Calibri" w:eastAsiaTheme="minorHAnsi" w:hAnsi="Calibri" w:cstheme="minorBidi"/>
      <w:sz w:val="20"/>
      <w:szCs w:val="24"/>
    </w:rPr>
  </w:style>
  <w:style w:type="character" w:customStyle="1" w:styleId="NoteHeadingChar">
    <w:name w:val="Note Heading Char"/>
    <w:basedOn w:val="DefaultParagraphFont"/>
    <w:link w:val="NoteHeading"/>
    <w:uiPriority w:val="99"/>
    <w:semiHidden/>
    <w:rsid w:val="002C4840"/>
    <w:rPr>
      <w:rFonts w:ascii="Calibri" w:eastAsiaTheme="minorHAnsi" w:hAnsi="Calibri"/>
      <w:sz w:val="20"/>
      <w:szCs w:val="24"/>
    </w:rPr>
  </w:style>
  <w:style w:type="paragraph" w:styleId="ListBullet4">
    <w:name w:val="List Bullet 4"/>
    <w:basedOn w:val="Normal"/>
    <w:uiPriority w:val="99"/>
    <w:semiHidden/>
    <w:unhideWhenUsed/>
    <w:rsid w:val="002C4840"/>
    <w:pPr>
      <w:spacing w:before="40"/>
      <w:contextualSpacing/>
    </w:pPr>
    <w:rPr>
      <w:rFonts w:ascii="Calibri" w:eastAsiaTheme="minorHAnsi" w:hAnsi="Calibri" w:cstheme="minorBidi"/>
      <w:sz w:val="20"/>
      <w:szCs w:val="24"/>
    </w:rPr>
  </w:style>
  <w:style w:type="paragraph" w:styleId="ListBullet5">
    <w:name w:val="List Bullet 5"/>
    <w:basedOn w:val="Normal"/>
    <w:uiPriority w:val="99"/>
    <w:semiHidden/>
    <w:unhideWhenUsed/>
    <w:rsid w:val="002C4840"/>
    <w:pPr>
      <w:numPr>
        <w:numId w:val="2"/>
      </w:numPr>
      <w:tabs>
        <w:tab w:val="clear" w:pos="1800"/>
      </w:tabs>
      <w:spacing w:before="40"/>
      <w:ind w:left="0" w:firstLine="0"/>
      <w:contextualSpacing/>
    </w:pPr>
    <w:rPr>
      <w:rFonts w:ascii="Calibri" w:eastAsiaTheme="minorHAnsi" w:hAnsi="Calibri" w:cstheme="minorBidi"/>
      <w:sz w:val="20"/>
      <w:szCs w:val="24"/>
    </w:rPr>
  </w:style>
  <w:style w:type="paragraph" w:styleId="ListContinue4">
    <w:name w:val="List Continue 4"/>
    <w:basedOn w:val="Normal"/>
    <w:uiPriority w:val="99"/>
    <w:semiHidden/>
    <w:unhideWhenUsed/>
    <w:qFormat/>
    <w:rsid w:val="002C4840"/>
    <w:pPr>
      <w:spacing w:before="40"/>
      <w:ind w:left="1440"/>
      <w:contextualSpacing/>
    </w:pPr>
    <w:rPr>
      <w:rFonts w:ascii="Calibri" w:eastAsiaTheme="minorHAnsi" w:hAnsi="Calibri" w:cstheme="minorBidi"/>
      <w:sz w:val="20"/>
      <w:szCs w:val="24"/>
    </w:rPr>
  </w:style>
  <w:style w:type="paragraph" w:styleId="ListContinue5">
    <w:name w:val="List Continue 5"/>
    <w:basedOn w:val="Normal"/>
    <w:uiPriority w:val="99"/>
    <w:semiHidden/>
    <w:unhideWhenUsed/>
    <w:qFormat/>
    <w:rsid w:val="002C4840"/>
    <w:pPr>
      <w:spacing w:before="40"/>
      <w:ind w:left="1800"/>
      <w:contextualSpacing/>
    </w:pPr>
    <w:rPr>
      <w:rFonts w:ascii="Calibri" w:eastAsiaTheme="minorHAnsi" w:hAnsi="Calibri" w:cstheme="minorBidi"/>
      <w:sz w:val="20"/>
      <w:szCs w:val="24"/>
    </w:rPr>
  </w:style>
  <w:style w:type="paragraph" w:styleId="ListNumber4">
    <w:name w:val="List Number 4"/>
    <w:basedOn w:val="Normal"/>
    <w:uiPriority w:val="99"/>
    <w:semiHidden/>
    <w:unhideWhenUsed/>
    <w:qFormat/>
    <w:rsid w:val="002C4840"/>
    <w:pPr>
      <w:spacing w:before="40"/>
      <w:contextualSpacing/>
    </w:pPr>
    <w:rPr>
      <w:rFonts w:ascii="Calibri" w:eastAsiaTheme="minorHAnsi" w:hAnsi="Calibri" w:cstheme="minorBidi"/>
      <w:sz w:val="20"/>
      <w:szCs w:val="24"/>
    </w:rPr>
  </w:style>
  <w:style w:type="paragraph" w:styleId="ListNumber5">
    <w:name w:val="List Number 5"/>
    <w:basedOn w:val="Normal"/>
    <w:uiPriority w:val="99"/>
    <w:semiHidden/>
    <w:unhideWhenUsed/>
    <w:qFormat/>
    <w:rsid w:val="002C4840"/>
    <w:pPr>
      <w:numPr>
        <w:numId w:val="3"/>
      </w:numPr>
      <w:spacing w:before="40"/>
      <w:ind w:left="0" w:firstLine="0"/>
      <w:contextualSpacing/>
    </w:pPr>
    <w:rPr>
      <w:rFonts w:ascii="Calibri" w:eastAsiaTheme="minorHAnsi" w:hAnsi="Calibri" w:cstheme="minorBidi"/>
      <w:sz w:val="20"/>
      <w:szCs w:val="24"/>
    </w:rPr>
  </w:style>
  <w:style w:type="paragraph" w:customStyle="1" w:styleId="TOCHeading1">
    <w:name w:val="TOC Heading1"/>
    <w:basedOn w:val="Heading1"/>
    <w:next w:val="Normal"/>
    <w:uiPriority w:val="69"/>
    <w:semiHidden/>
    <w:unhideWhenUsed/>
    <w:qFormat/>
    <w:rsid w:val="002C4840"/>
    <w:pPr>
      <w:spacing w:before="240" w:after="0"/>
    </w:pPr>
    <w:rPr>
      <w:rFonts w:ascii="Calibri" w:hAnsi="Calibri"/>
      <w:b w:val="0"/>
      <w:bCs w:val="0"/>
      <w:color w:val="2F5496"/>
      <w:sz w:val="32"/>
      <w:szCs w:val="32"/>
    </w:rPr>
  </w:style>
  <w:style w:type="paragraph" w:styleId="TOAHeading">
    <w:name w:val="toa heading"/>
    <w:basedOn w:val="Normal"/>
    <w:next w:val="Normal"/>
    <w:uiPriority w:val="99"/>
    <w:semiHidden/>
    <w:unhideWhenUsed/>
    <w:rsid w:val="002C4840"/>
    <w:pPr>
      <w:spacing w:before="120"/>
    </w:pPr>
    <w:rPr>
      <w:rFonts w:ascii="Calibri" w:eastAsiaTheme="majorEastAsia" w:hAnsi="Calibri" w:cstheme="majorBidi"/>
      <w:b/>
      <w:bCs/>
      <w:sz w:val="24"/>
      <w:szCs w:val="24"/>
    </w:rPr>
  </w:style>
  <w:style w:type="paragraph" w:styleId="IndexHeading">
    <w:name w:val="index heading"/>
    <w:basedOn w:val="Normal"/>
    <w:next w:val="Index1"/>
    <w:uiPriority w:val="99"/>
    <w:semiHidden/>
    <w:unhideWhenUsed/>
    <w:qFormat/>
    <w:rsid w:val="002C4840"/>
    <w:pPr>
      <w:spacing w:before="40"/>
    </w:pPr>
    <w:rPr>
      <w:rFonts w:ascii="Calibri" w:eastAsiaTheme="majorEastAsia" w:hAnsi="Calibri" w:cstheme="majorBidi"/>
      <w:b/>
      <w:bCs/>
      <w:sz w:val="20"/>
      <w:szCs w:val="24"/>
    </w:rPr>
  </w:style>
  <w:style w:type="paragraph" w:styleId="TableofAuthorities">
    <w:name w:val="table of authorities"/>
    <w:basedOn w:val="Normal"/>
    <w:next w:val="Normal"/>
    <w:uiPriority w:val="99"/>
    <w:semiHidden/>
    <w:unhideWhenUsed/>
    <w:rsid w:val="002C4840"/>
    <w:pPr>
      <w:spacing w:before="40" w:after="0"/>
      <w:ind w:left="200" w:hanging="200"/>
    </w:pPr>
    <w:rPr>
      <w:rFonts w:ascii="Calibri" w:eastAsiaTheme="minorHAnsi" w:hAnsi="Calibri" w:cstheme="minorBidi"/>
      <w:sz w:val="20"/>
      <w:szCs w:val="24"/>
    </w:rPr>
  </w:style>
  <w:style w:type="table" w:customStyle="1" w:styleId="NormalTable06b726d9-29ec-4bef-8c09-5eee158ac817">
    <w:name w:val="Normal Table_06b726d9-29ec-4bef-8c09-5eee158ac817"/>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
    <w:name w:val="Table 1"/>
    <w:basedOn w:val="NormalTable06b726d9-29ec-4bef-8c09-5eee158ac817"/>
    <w:uiPriority w:val="99"/>
    <w:rsid w:val="002C4840"/>
    <w:pPr>
      <w:spacing w:before="0" w:after="0"/>
      <w:jc w:val="left"/>
    </w:pPr>
    <w:rPr>
      <w:sz w:val="20"/>
    </w:rPr>
    <w:tblPr/>
  </w:style>
  <w:style w:type="table" w:customStyle="1" w:styleId="NormalTable688889d1-d95a-46fa-b231-3cd355c5a42f">
    <w:name w:val="Normal Table_688889d1-d95a-46fa-b231-3cd355c5a42f"/>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fffbcfc9-d4e7-4ace-92b6-c07da0ddb0af">
    <w:name w:val="Table 1_fffbcfc9-d4e7-4ace-92b6-c07da0ddb0af"/>
    <w:basedOn w:val="NormalTable688889d1-d95a-46fa-b231-3cd355c5a42f"/>
    <w:uiPriority w:val="99"/>
    <w:rsid w:val="002C4840"/>
    <w:pPr>
      <w:spacing w:before="0" w:after="0"/>
      <w:jc w:val="left"/>
    </w:pPr>
    <w:rPr>
      <w:sz w:val="20"/>
    </w:rPr>
    <w:tblPr/>
  </w:style>
  <w:style w:type="table" w:customStyle="1" w:styleId="Table2">
    <w:name w:val="Table 2"/>
    <w:basedOn w:val="Table1fffbcfc9-d4e7-4ace-92b6-c07da0ddb0af"/>
    <w:uiPriority w:val="99"/>
    <w:rsid w:val="002C4840"/>
    <w:tblPr>
      <w:tblInd w:w="590" w:type="dxa"/>
    </w:tblPr>
  </w:style>
  <w:style w:type="table" w:customStyle="1" w:styleId="NormalTablecaa3176f-f68f-4ed0-bdfd-792af3470788">
    <w:name w:val="Normal Table_caa3176f-f68f-4ed0-bdfd-792af3470788"/>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6a28455a-c22f-4a5b-9d39-c38babade05e">
    <w:name w:val="Table 1_6a28455a-c22f-4a5b-9d39-c38babade05e"/>
    <w:basedOn w:val="NormalTablecaa3176f-f68f-4ed0-bdfd-792af3470788"/>
    <w:uiPriority w:val="99"/>
    <w:rsid w:val="002C4840"/>
    <w:pPr>
      <w:spacing w:before="0" w:after="0"/>
      <w:jc w:val="left"/>
    </w:pPr>
    <w:rPr>
      <w:sz w:val="20"/>
    </w:rPr>
    <w:tblPr/>
  </w:style>
  <w:style w:type="table" w:customStyle="1" w:styleId="Table245f14bcc-44c8-4e3c-888b-8d3ddf1c37c3">
    <w:name w:val="Table 2_45f14bcc-44c8-4e3c-888b-8d3ddf1c37c3"/>
    <w:basedOn w:val="Table16a28455a-c22f-4a5b-9d39-c38babade05e"/>
    <w:uiPriority w:val="99"/>
    <w:rsid w:val="002C4840"/>
    <w:tblPr>
      <w:tblInd w:w="590" w:type="dxa"/>
    </w:tblPr>
  </w:style>
  <w:style w:type="table" w:customStyle="1" w:styleId="Table3">
    <w:name w:val="Table 3"/>
    <w:basedOn w:val="Table245f14bcc-44c8-4e3c-888b-8d3ddf1c37c3"/>
    <w:uiPriority w:val="99"/>
    <w:rsid w:val="002C4840"/>
    <w:tblPr>
      <w:tblInd w:w="1066" w:type="dxa"/>
    </w:tblPr>
  </w:style>
  <w:style w:type="table" w:customStyle="1" w:styleId="NormalTable877d04be-d622-4bc7-a492-50e9b07a57aa">
    <w:name w:val="Normal Table_877d04be-d622-4bc7-a492-50e9b07a57aa"/>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1d757617-736c-4de5-9f1c-575d66e4eede">
    <w:name w:val="Table 1_1d757617-736c-4de5-9f1c-575d66e4eede"/>
    <w:basedOn w:val="NormalTable877d04be-d622-4bc7-a492-50e9b07a57aa"/>
    <w:uiPriority w:val="99"/>
    <w:rsid w:val="002C4840"/>
    <w:pPr>
      <w:spacing w:before="0" w:after="0"/>
      <w:jc w:val="left"/>
    </w:pPr>
    <w:rPr>
      <w:sz w:val="20"/>
    </w:rPr>
    <w:tblPr/>
  </w:style>
  <w:style w:type="table" w:customStyle="1" w:styleId="Table2a4aaae19-7646-4bf0-8397-ff7d82e19488">
    <w:name w:val="Table 2_a4aaae19-7646-4bf0-8397-ff7d82e19488"/>
    <w:basedOn w:val="Table11d757617-736c-4de5-9f1c-575d66e4eede"/>
    <w:uiPriority w:val="99"/>
    <w:rsid w:val="002C4840"/>
    <w:tblPr>
      <w:tblInd w:w="590" w:type="dxa"/>
    </w:tblPr>
  </w:style>
  <w:style w:type="table" w:customStyle="1" w:styleId="Table3e6ac4ebe-9dba-4eac-a4f1-bd28f9cc0f65">
    <w:name w:val="Table 3_e6ac4ebe-9dba-4eac-a4f1-bd28f9cc0f65"/>
    <w:basedOn w:val="Table2a4aaae19-7646-4bf0-8397-ff7d82e19488"/>
    <w:uiPriority w:val="99"/>
    <w:rsid w:val="002C4840"/>
    <w:tblPr>
      <w:tblInd w:w="1066" w:type="dxa"/>
    </w:tblPr>
  </w:style>
  <w:style w:type="table" w:customStyle="1" w:styleId="Table4">
    <w:name w:val="Table 4"/>
    <w:basedOn w:val="Table3e6ac4ebe-9dba-4eac-a4f1-bd28f9cc0f65"/>
    <w:uiPriority w:val="99"/>
    <w:rsid w:val="002C4840"/>
    <w:tblPr>
      <w:tblInd w:w="1555" w:type="dxa"/>
    </w:tblPr>
  </w:style>
  <w:style w:type="table" w:customStyle="1" w:styleId="NormalTableb8f87441-ce78-4489-8491-a12415cf3777">
    <w:name w:val="Normal Table_b8f87441-ce78-4489-8491-a12415cf3777"/>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e78013bf-7933-4bcf-8717-05adf93a4a0c">
    <w:name w:val="Table 1_e78013bf-7933-4bcf-8717-05adf93a4a0c"/>
    <w:basedOn w:val="NormalTableb8f87441-ce78-4489-8491-a12415cf3777"/>
    <w:uiPriority w:val="99"/>
    <w:rsid w:val="002C4840"/>
    <w:pPr>
      <w:spacing w:before="0" w:after="0"/>
      <w:jc w:val="left"/>
    </w:pPr>
    <w:rPr>
      <w:sz w:val="20"/>
    </w:rPr>
    <w:tblPr/>
  </w:style>
  <w:style w:type="table" w:customStyle="1" w:styleId="Table27ae99789-9816-49ba-bc32-7f0c227851b3">
    <w:name w:val="Table 2_7ae99789-9816-49ba-bc32-7f0c227851b3"/>
    <w:basedOn w:val="Table1e78013bf-7933-4bcf-8717-05adf93a4a0c"/>
    <w:uiPriority w:val="99"/>
    <w:rsid w:val="002C4840"/>
    <w:tblPr>
      <w:tblInd w:w="590" w:type="dxa"/>
    </w:tblPr>
  </w:style>
  <w:style w:type="table" w:customStyle="1" w:styleId="Table3e7f6b8e1-99b5-400f-92cc-91c6075155d3">
    <w:name w:val="Table 3_e7f6b8e1-99b5-400f-92cc-91c6075155d3"/>
    <w:basedOn w:val="Table27ae99789-9816-49ba-bc32-7f0c227851b3"/>
    <w:uiPriority w:val="99"/>
    <w:rsid w:val="002C4840"/>
    <w:tblPr>
      <w:tblInd w:w="1066" w:type="dxa"/>
    </w:tblPr>
  </w:style>
  <w:style w:type="table" w:customStyle="1" w:styleId="Table42fd3620f-51dd-431d-944c-3ded662a4e45">
    <w:name w:val="Table 4_2fd3620f-51dd-431d-944c-3ded662a4e45"/>
    <w:basedOn w:val="Table3e7f6b8e1-99b5-400f-92cc-91c6075155d3"/>
    <w:uiPriority w:val="99"/>
    <w:rsid w:val="002C4840"/>
    <w:tblPr>
      <w:tblInd w:w="1555" w:type="dxa"/>
    </w:tblPr>
  </w:style>
  <w:style w:type="table" w:customStyle="1" w:styleId="Table5">
    <w:name w:val="Table 5"/>
    <w:basedOn w:val="Table42fd3620f-51dd-431d-944c-3ded662a4e45"/>
    <w:uiPriority w:val="99"/>
    <w:rsid w:val="002C4840"/>
    <w:tblPr>
      <w:tblInd w:w="2030" w:type="dxa"/>
    </w:tblPr>
  </w:style>
  <w:style w:type="table" w:customStyle="1" w:styleId="NormalTable84344797-269e-443f-b89d-785c1b51f4c6">
    <w:name w:val="Normal Table_84344797-269e-443f-b89d-785c1b51f4c6"/>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7ba94200-e106-4711-81dc-2b58181d376a">
    <w:name w:val="Table 1_7ba94200-e106-4711-81dc-2b58181d376a"/>
    <w:basedOn w:val="NormalTable84344797-269e-443f-b89d-785c1b51f4c6"/>
    <w:uiPriority w:val="99"/>
    <w:rsid w:val="002C4840"/>
    <w:pPr>
      <w:spacing w:before="0" w:after="0"/>
      <w:jc w:val="left"/>
    </w:pPr>
    <w:rPr>
      <w:sz w:val="20"/>
    </w:rPr>
    <w:tblPr/>
  </w:style>
  <w:style w:type="table" w:customStyle="1" w:styleId="Table2337de2db-426b-400c-9d44-05099485f931">
    <w:name w:val="Table 2_337de2db-426b-400c-9d44-05099485f931"/>
    <w:basedOn w:val="Table17ba94200-e106-4711-81dc-2b58181d376a"/>
    <w:uiPriority w:val="99"/>
    <w:rsid w:val="002C4840"/>
    <w:tblPr>
      <w:tblInd w:w="590" w:type="dxa"/>
    </w:tblPr>
  </w:style>
  <w:style w:type="table" w:customStyle="1" w:styleId="Table319f00b61-1941-4366-8116-392112151c4d">
    <w:name w:val="Table 3_19f00b61-1941-4366-8116-392112151c4d"/>
    <w:basedOn w:val="Table2337de2db-426b-400c-9d44-05099485f931"/>
    <w:uiPriority w:val="99"/>
    <w:rsid w:val="002C4840"/>
    <w:tblPr>
      <w:tblInd w:w="1066" w:type="dxa"/>
    </w:tblPr>
  </w:style>
  <w:style w:type="table" w:customStyle="1" w:styleId="Table436bb2deb-c52f-4019-9ec1-44f2f1eedbfc">
    <w:name w:val="Table 4_36bb2deb-c52f-4019-9ec1-44f2f1eedbfc"/>
    <w:basedOn w:val="Table319f00b61-1941-4366-8116-392112151c4d"/>
    <w:uiPriority w:val="99"/>
    <w:rsid w:val="002C4840"/>
    <w:tblPr>
      <w:tblInd w:w="1555" w:type="dxa"/>
    </w:tblPr>
  </w:style>
  <w:style w:type="table" w:customStyle="1" w:styleId="Table51e03e833-2c2f-4b96-aa13-d4645a895faa">
    <w:name w:val="Table 5_1e03e833-2c2f-4b96-aa13-d4645a895faa"/>
    <w:basedOn w:val="Table436bb2deb-c52f-4019-9ec1-44f2f1eedbfc"/>
    <w:uiPriority w:val="99"/>
    <w:rsid w:val="002C4840"/>
    <w:tblPr>
      <w:tblInd w:w="2030" w:type="dxa"/>
    </w:tblPr>
  </w:style>
  <w:style w:type="table" w:customStyle="1" w:styleId="Table6">
    <w:name w:val="Table 6"/>
    <w:basedOn w:val="Table51e03e833-2c2f-4b96-aa13-d4645a895faa"/>
    <w:uiPriority w:val="99"/>
    <w:rsid w:val="002C4840"/>
    <w:tblPr>
      <w:tblInd w:w="2506" w:type="dxa"/>
      <w:tblCellMar>
        <w:left w:w="115" w:type="dxa"/>
        <w:right w:w="115" w:type="dxa"/>
      </w:tblCellMar>
    </w:tblPr>
  </w:style>
  <w:style w:type="table" w:customStyle="1" w:styleId="NormalTable504823c7-8dfb-415a-bdd1-7fb73ad4e49b">
    <w:name w:val="Normal Table_504823c7-8dfb-415a-bdd1-7fb73ad4e49b"/>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23a1df98-5339-49a2-baac-eed5125ff04c">
    <w:name w:val="Table 1_23a1df98-5339-49a2-baac-eed5125ff04c"/>
    <w:basedOn w:val="NormalTable504823c7-8dfb-415a-bdd1-7fb73ad4e49b"/>
    <w:uiPriority w:val="99"/>
    <w:rsid w:val="002C4840"/>
    <w:pPr>
      <w:spacing w:before="0" w:after="0"/>
      <w:jc w:val="left"/>
    </w:pPr>
    <w:rPr>
      <w:sz w:val="20"/>
    </w:rPr>
    <w:tblPr/>
  </w:style>
  <w:style w:type="table" w:customStyle="1" w:styleId="Table2a5d36486-d9eb-4829-ba52-c42d6d5657f7">
    <w:name w:val="Table 2_a5d36486-d9eb-4829-ba52-c42d6d5657f7"/>
    <w:basedOn w:val="Table123a1df98-5339-49a2-baac-eed5125ff04c"/>
    <w:uiPriority w:val="99"/>
    <w:rsid w:val="002C4840"/>
    <w:tblPr>
      <w:tblInd w:w="590" w:type="dxa"/>
    </w:tblPr>
  </w:style>
  <w:style w:type="table" w:customStyle="1" w:styleId="Table36c890d17-58b7-4fef-acb5-31e0d5def0c4">
    <w:name w:val="Table 3_6c890d17-58b7-4fef-acb5-31e0d5def0c4"/>
    <w:basedOn w:val="Table2a5d36486-d9eb-4829-ba52-c42d6d5657f7"/>
    <w:uiPriority w:val="99"/>
    <w:rsid w:val="002C4840"/>
    <w:tblPr>
      <w:tblInd w:w="1066" w:type="dxa"/>
    </w:tblPr>
  </w:style>
  <w:style w:type="table" w:customStyle="1" w:styleId="Table4cc1e6a5a-4beb-4ac1-ade5-d790fb230429">
    <w:name w:val="Table 4_cc1e6a5a-4beb-4ac1-ade5-d790fb230429"/>
    <w:basedOn w:val="Table36c890d17-58b7-4fef-acb5-31e0d5def0c4"/>
    <w:uiPriority w:val="99"/>
    <w:rsid w:val="002C4840"/>
    <w:tblPr>
      <w:tblInd w:w="1555" w:type="dxa"/>
    </w:tblPr>
  </w:style>
  <w:style w:type="table" w:customStyle="1" w:styleId="Table5a0d08dfc-9580-4c36-86bc-3883afd63391">
    <w:name w:val="Table 5_a0d08dfc-9580-4c36-86bc-3883afd63391"/>
    <w:basedOn w:val="Table4cc1e6a5a-4beb-4ac1-ade5-d790fb230429"/>
    <w:uiPriority w:val="99"/>
    <w:rsid w:val="002C4840"/>
    <w:tblPr>
      <w:tblInd w:w="2030" w:type="dxa"/>
    </w:tblPr>
  </w:style>
  <w:style w:type="table" w:customStyle="1" w:styleId="Table6662c2543-d4e5-4ff1-88cc-b4c05a940c03">
    <w:name w:val="Table 6_662c2543-d4e5-4ff1-88cc-b4c05a940c03"/>
    <w:basedOn w:val="Table5a0d08dfc-9580-4c36-86bc-3883afd63391"/>
    <w:uiPriority w:val="99"/>
    <w:rsid w:val="002C4840"/>
    <w:tblPr>
      <w:tblInd w:w="2506" w:type="dxa"/>
      <w:tblCellMar>
        <w:left w:w="115" w:type="dxa"/>
        <w:right w:w="115" w:type="dxa"/>
      </w:tblCellMar>
    </w:tblPr>
  </w:style>
  <w:style w:type="table" w:customStyle="1" w:styleId="Table7">
    <w:name w:val="Table 7"/>
    <w:basedOn w:val="Table6662c2543-d4e5-4ff1-88cc-b4c05a940c03"/>
    <w:uiPriority w:val="99"/>
    <w:rsid w:val="002C4840"/>
    <w:tblPr>
      <w:tblInd w:w="2995" w:type="dxa"/>
    </w:tblPr>
  </w:style>
  <w:style w:type="table" w:customStyle="1" w:styleId="NormalTable2716831c-9e5d-4e3b-9cee-b30935209781">
    <w:name w:val="Normal Table_2716831c-9e5d-4e3b-9cee-b30935209781"/>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71ac59f5-1cf9-4090-9114-9a6602b74f91">
    <w:name w:val="Table 1_71ac59f5-1cf9-4090-9114-9a6602b74f91"/>
    <w:basedOn w:val="NormalTable2716831c-9e5d-4e3b-9cee-b30935209781"/>
    <w:uiPriority w:val="99"/>
    <w:rsid w:val="002C4840"/>
    <w:pPr>
      <w:spacing w:before="0" w:after="0"/>
      <w:jc w:val="left"/>
    </w:pPr>
    <w:rPr>
      <w:sz w:val="20"/>
    </w:rPr>
    <w:tblPr/>
  </w:style>
  <w:style w:type="table" w:customStyle="1" w:styleId="Table24a30989a-9a28-4318-8d69-36cced3c6871">
    <w:name w:val="Table 2_4a30989a-9a28-4318-8d69-36cced3c6871"/>
    <w:basedOn w:val="Table171ac59f5-1cf9-4090-9114-9a6602b74f91"/>
    <w:uiPriority w:val="99"/>
    <w:rsid w:val="002C4840"/>
    <w:tblPr>
      <w:tblInd w:w="590" w:type="dxa"/>
    </w:tblPr>
  </w:style>
  <w:style w:type="table" w:customStyle="1" w:styleId="Table337bc11c5-aa3a-42da-9cfb-df661004716b">
    <w:name w:val="Table 3_37bc11c5-aa3a-42da-9cfb-df661004716b"/>
    <w:basedOn w:val="Table24a30989a-9a28-4318-8d69-36cced3c6871"/>
    <w:uiPriority w:val="99"/>
    <w:rsid w:val="002C4840"/>
    <w:tblPr>
      <w:tblInd w:w="1066" w:type="dxa"/>
    </w:tblPr>
  </w:style>
  <w:style w:type="table" w:customStyle="1" w:styleId="Table4fde4242c-dfc4-4bd8-9b4d-6bea7f8c5338">
    <w:name w:val="Table 4_fde4242c-dfc4-4bd8-9b4d-6bea7f8c5338"/>
    <w:basedOn w:val="Table337bc11c5-aa3a-42da-9cfb-df661004716b"/>
    <w:uiPriority w:val="99"/>
    <w:rsid w:val="002C4840"/>
    <w:tblPr>
      <w:tblInd w:w="1555" w:type="dxa"/>
    </w:tblPr>
  </w:style>
  <w:style w:type="table" w:customStyle="1" w:styleId="Table5997ec851-a935-4ed9-bc26-2551d91fdb31">
    <w:name w:val="Table 5_997ec851-a935-4ed9-bc26-2551d91fdb31"/>
    <w:basedOn w:val="Table4fde4242c-dfc4-4bd8-9b4d-6bea7f8c5338"/>
    <w:uiPriority w:val="99"/>
    <w:rsid w:val="002C4840"/>
    <w:tblPr>
      <w:tblInd w:w="2030" w:type="dxa"/>
    </w:tblPr>
  </w:style>
  <w:style w:type="table" w:customStyle="1" w:styleId="Table631bae413-792b-4125-9ed6-b4bedab64d03">
    <w:name w:val="Table 6_31bae413-792b-4125-9ed6-b4bedab64d03"/>
    <w:basedOn w:val="Table5997ec851-a935-4ed9-bc26-2551d91fdb31"/>
    <w:uiPriority w:val="99"/>
    <w:rsid w:val="002C4840"/>
    <w:tblPr>
      <w:tblInd w:w="2506" w:type="dxa"/>
      <w:tblCellMar>
        <w:left w:w="115" w:type="dxa"/>
        <w:right w:w="115" w:type="dxa"/>
      </w:tblCellMar>
    </w:tblPr>
  </w:style>
  <w:style w:type="table" w:customStyle="1" w:styleId="Table7ee4517c7-28c4-467a-8cb8-cc16910c0ade">
    <w:name w:val="Table 7_ee4517c7-28c4-467a-8cb8-cc16910c0ade"/>
    <w:basedOn w:val="Table631bae413-792b-4125-9ed6-b4bedab64d03"/>
    <w:uiPriority w:val="99"/>
    <w:rsid w:val="002C4840"/>
    <w:tblPr>
      <w:tblInd w:w="2995" w:type="dxa"/>
    </w:tblPr>
  </w:style>
  <w:style w:type="table" w:customStyle="1" w:styleId="Table8">
    <w:name w:val="Table 8"/>
    <w:basedOn w:val="Table7ee4517c7-28c4-467a-8cb8-cc16910c0ade"/>
    <w:uiPriority w:val="99"/>
    <w:rsid w:val="002C4840"/>
    <w:tblPr>
      <w:tblInd w:w="3470" w:type="dxa"/>
    </w:tblPr>
  </w:style>
  <w:style w:type="table" w:customStyle="1" w:styleId="NormalTable06b54346-45c7-4271-b409-098fc04698d5">
    <w:name w:val="Normal Table_06b54346-45c7-4271-b409-098fc04698d5"/>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93362faf-25d1-45cd-88e8-f88cf56dd4d6">
    <w:name w:val="Table 1_93362faf-25d1-45cd-88e8-f88cf56dd4d6"/>
    <w:basedOn w:val="NormalTable06b54346-45c7-4271-b409-098fc04698d5"/>
    <w:uiPriority w:val="99"/>
    <w:rsid w:val="002C4840"/>
    <w:pPr>
      <w:spacing w:before="0" w:after="0"/>
      <w:jc w:val="left"/>
    </w:pPr>
    <w:rPr>
      <w:sz w:val="20"/>
    </w:rPr>
    <w:tblPr/>
  </w:style>
  <w:style w:type="table" w:customStyle="1" w:styleId="Table2203012e3-1c1a-40e9-ad11-d81f26c11bd5">
    <w:name w:val="Table 2_203012e3-1c1a-40e9-ad11-d81f26c11bd5"/>
    <w:basedOn w:val="Table193362faf-25d1-45cd-88e8-f88cf56dd4d6"/>
    <w:uiPriority w:val="99"/>
    <w:rsid w:val="002C4840"/>
    <w:tblPr>
      <w:tblInd w:w="590" w:type="dxa"/>
    </w:tblPr>
  </w:style>
  <w:style w:type="table" w:customStyle="1" w:styleId="Table36781193c-5535-4c33-9e20-2776d2c9d512">
    <w:name w:val="Table 3_6781193c-5535-4c33-9e20-2776d2c9d512"/>
    <w:basedOn w:val="Table2203012e3-1c1a-40e9-ad11-d81f26c11bd5"/>
    <w:uiPriority w:val="99"/>
    <w:rsid w:val="002C4840"/>
    <w:tblPr>
      <w:tblInd w:w="1066" w:type="dxa"/>
    </w:tblPr>
  </w:style>
  <w:style w:type="table" w:customStyle="1" w:styleId="Table44baf43b2-afdd-4d64-93e4-c68725dbc97c">
    <w:name w:val="Table 4_4baf43b2-afdd-4d64-93e4-c68725dbc97c"/>
    <w:basedOn w:val="Table36781193c-5535-4c33-9e20-2776d2c9d512"/>
    <w:uiPriority w:val="99"/>
    <w:rsid w:val="002C4840"/>
    <w:tblPr>
      <w:tblInd w:w="1555" w:type="dxa"/>
    </w:tblPr>
  </w:style>
  <w:style w:type="table" w:customStyle="1" w:styleId="Table5e9c3ae95-c70a-4212-b769-488353414e6e">
    <w:name w:val="Table 5_e9c3ae95-c70a-4212-b769-488353414e6e"/>
    <w:basedOn w:val="Table44baf43b2-afdd-4d64-93e4-c68725dbc97c"/>
    <w:uiPriority w:val="99"/>
    <w:rsid w:val="002C4840"/>
    <w:tblPr>
      <w:tblInd w:w="2030" w:type="dxa"/>
    </w:tblPr>
  </w:style>
  <w:style w:type="table" w:customStyle="1" w:styleId="Table68a3e69d5-b3a6-45a2-814e-cfe4d25f5728">
    <w:name w:val="Table 6_8a3e69d5-b3a6-45a2-814e-cfe4d25f5728"/>
    <w:basedOn w:val="Table5e9c3ae95-c70a-4212-b769-488353414e6e"/>
    <w:uiPriority w:val="99"/>
    <w:rsid w:val="002C4840"/>
    <w:tblPr>
      <w:tblInd w:w="2506" w:type="dxa"/>
      <w:tblCellMar>
        <w:left w:w="115" w:type="dxa"/>
        <w:right w:w="115" w:type="dxa"/>
      </w:tblCellMar>
    </w:tblPr>
  </w:style>
  <w:style w:type="table" w:customStyle="1" w:styleId="Table716fd11ee-61a3-43f5-86b0-bdb516e91df0">
    <w:name w:val="Table 7_16fd11ee-61a3-43f5-86b0-bdb516e91df0"/>
    <w:basedOn w:val="Table68a3e69d5-b3a6-45a2-814e-cfe4d25f5728"/>
    <w:uiPriority w:val="99"/>
    <w:rsid w:val="002C4840"/>
    <w:tblPr>
      <w:tblInd w:w="2995" w:type="dxa"/>
    </w:tblPr>
  </w:style>
  <w:style w:type="table" w:customStyle="1" w:styleId="Table8d37caed9-a788-4600-84a7-3608e0ac6b31">
    <w:name w:val="Table 8_d37caed9-a788-4600-84a7-3608e0ac6b31"/>
    <w:basedOn w:val="Table716fd11ee-61a3-43f5-86b0-bdb516e91df0"/>
    <w:uiPriority w:val="99"/>
    <w:rsid w:val="002C4840"/>
    <w:tblPr>
      <w:tblInd w:w="3470" w:type="dxa"/>
    </w:tblPr>
  </w:style>
  <w:style w:type="table" w:customStyle="1" w:styleId="Table9">
    <w:name w:val="Table 9"/>
    <w:basedOn w:val="Table8d37caed9-a788-4600-84a7-3608e0ac6b31"/>
    <w:uiPriority w:val="99"/>
    <w:rsid w:val="002C4840"/>
    <w:tblPr>
      <w:tblInd w:w="3946" w:type="dxa"/>
    </w:tblPr>
  </w:style>
  <w:style w:type="table" w:customStyle="1" w:styleId="NormalTablebf65bae0-84d0-47f2-af3a-ffa24990ebe9">
    <w:name w:val="Normal Table_bf65bae0-84d0-47f2-af3a-ffa24990ebe9"/>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bf65bae0-84d0-47f2-af3a-ffa24990ebe9"/>
    <w:uiPriority w:val="99"/>
    <w:rsid w:val="002C4840"/>
    <w:pPr>
      <w:spacing w:before="0" w:after="0"/>
      <w:jc w:val="left"/>
    </w:pPr>
    <w:tblPr/>
  </w:style>
  <w:style w:type="table" w:customStyle="1" w:styleId="NormalTable3651c8e5-32a5-49c8-a4f3-196499f30ee5">
    <w:name w:val="Normal Table_3651c8e5-32a5-49c8-a4f3-196499f30ee5"/>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69157de5-9c87-4822-81c7-1acceb988119">
    <w:name w:val="Table NoRule 1_69157de5-9c87-4822-81c7-1acceb988119"/>
    <w:basedOn w:val="NormalTable3651c8e5-32a5-49c8-a4f3-196499f30ee5"/>
    <w:uiPriority w:val="99"/>
    <w:rsid w:val="002C4840"/>
    <w:pPr>
      <w:spacing w:before="0" w:after="0"/>
      <w:jc w:val="left"/>
    </w:pPr>
    <w:tblPr/>
  </w:style>
  <w:style w:type="table" w:customStyle="1" w:styleId="TableNoRule2">
    <w:name w:val="Table NoRule 2"/>
    <w:basedOn w:val="TableNoRule169157de5-9c87-4822-81c7-1acceb988119"/>
    <w:uiPriority w:val="99"/>
    <w:rsid w:val="002C4840"/>
    <w:tblPr>
      <w:tblInd w:w="475" w:type="dxa"/>
    </w:tblPr>
  </w:style>
  <w:style w:type="table" w:customStyle="1" w:styleId="NormalTablecc2741fe-2fd1-45bd-82b8-c70917f07cd4">
    <w:name w:val="Normal Table_cc2741fe-2fd1-45bd-82b8-c70917f07cd4"/>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42caebea-5a8d-4c5f-988c-e31ff5ecebbe">
    <w:name w:val="Table NoRule 1_42caebea-5a8d-4c5f-988c-e31ff5ecebbe"/>
    <w:basedOn w:val="NormalTablecc2741fe-2fd1-45bd-82b8-c70917f07cd4"/>
    <w:uiPriority w:val="99"/>
    <w:rsid w:val="002C4840"/>
    <w:pPr>
      <w:spacing w:before="0" w:after="0"/>
      <w:jc w:val="left"/>
    </w:pPr>
    <w:tblPr/>
  </w:style>
  <w:style w:type="table" w:customStyle="1" w:styleId="TableNoRule2ede3f01b-eafe-44d3-bb95-6ef409aa75d0">
    <w:name w:val="Table NoRule 2_ede3f01b-eafe-44d3-bb95-6ef409aa75d0"/>
    <w:basedOn w:val="TableNoRule142caebea-5a8d-4c5f-988c-e31ff5ecebbe"/>
    <w:uiPriority w:val="99"/>
    <w:rsid w:val="002C4840"/>
    <w:tblPr>
      <w:tblInd w:w="475" w:type="dxa"/>
    </w:tblPr>
  </w:style>
  <w:style w:type="table" w:customStyle="1" w:styleId="TableNoRule3">
    <w:name w:val="Table NoRule 3"/>
    <w:basedOn w:val="TableNoRule2ede3f01b-eafe-44d3-bb95-6ef409aa75d0"/>
    <w:uiPriority w:val="99"/>
    <w:rsid w:val="002C4840"/>
    <w:tblPr>
      <w:tblInd w:w="950" w:type="dxa"/>
    </w:tblPr>
  </w:style>
  <w:style w:type="table" w:customStyle="1" w:styleId="NormalTable39e850e2-8d1e-4399-ac91-30d17f50378c">
    <w:name w:val="Normal Table_39e850e2-8d1e-4399-ac91-30d17f50378c"/>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650324ec-e432-4f61-8eac-bae21d639db5">
    <w:name w:val="Table NoRule 1_650324ec-e432-4f61-8eac-bae21d639db5"/>
    <w:basedOn w:val="NormalTable39e850e2-8d1e-4399-ac91-30d17f50378c"/>
    <w:uiPriority w:val="99"/>
    <w:rsid w:val="002C4840"/>
    <w:pPr>
      <w:spacing w:before="0" w:after="0"/>
      <w:jc w:val="left"/>
    </w:pPr>
    <w:tblPr/>
  </w:style>
  <w:style w:type="table" w:customStyle="1" w:styleId="TableNoRule2be26496c-8737-47b6-9e3a-5422752ee9ee">
    <w:name w:val="Table NoRule 2_be26496c-8737-47b6-9e3a-5422752ee9ee"/>
    <w:basedOn w:val="TableNoRule1650324ec-e432-4f61-8eac-bae21d639db5"/>
    <w:uiPriority w:val="99"/>
    <w:rsid w:val="002C4840"/>
    <w:tblPr>
      <w:tblInd w:w="475" w:type="dxa"/>
    </w:tblPr>
  </w:style>
  <w:style w:type="table" w:customStyle="1" w:styleId="TableNoRule3d23203d5-b397-460c-848a-abcef063ecba">
    <w:name w:val="Table NoRule 3_d23203d5-b397-460c-848a-abcef063ecba"/>
    <w:basedOn w:val="TableNoRule2be26496c-8737-47b6-9e3a-5422752ee9ee"/>
    <w:uiPriority w:val="99"/>
    <w:rsid w:val="002C4840"/>
    <w:tblPr>
      <w:tblInd w:w="950" w:type="dxa"/>
    </w:tblPr>
  </w:style>
  <w:style w:type="table" w:customStyle="1" w:styleId="TableNoRule4">
    <w:name w:val="Table NoRule 4"/>
    <w:basedOn w:val="TableNoRule3d23203d5-b397-460c-848a-abcef063ecba"/>
    <w:uiPriority w:val="99"/>
    <w:rsid w:val="002C4840"/>
    <w:tblPr>
      <w:tblInd w:w="1440" w:type="dxa"/>
    </w:tblPr>
  </w:style>
  <w:style w:type="table" w:customStyle="1" w:styleId="NormalTable6122449b-8d65-499e-b9a2-996b64f3f784">
    <w:name w:val="Normal Table_6122449b-8d65-499e-b9a2-996b64f3f784"/>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61ff5456-3395-4774-85bb-669c4996ff33">
    <w:name w:val="Table NoRule 1_61ff5456-3395-4774-85bb-669c4996ff33"/>
    <w:basedOn w:val="NormalTable6122449b-8d65-499e-b9a2-996b64f3f784"/>
    <w:uiPriority w:val="99"/>
    <w:rsid w:val="002C4840"/>
    <w:pPr>
      <w:spacing w:before="0" w:after="0"/>
      <w:jc w:val="left"/>
    </w:pPr>
    <w:tblPr/>
  </w:style>
  <w:style w:type="table" w:customStyle="1" w:styleId="TableNoRule2806c2bb2-3892-450a-bc5b-7f8399056fe4">
    <w:name w:val="Table NoRule 2_806c2bb2-3892-450a-bc5b-7f8399056fe4"/>
    <w:basedOn w:val="TableNoRule161ff5456-3395-4774-85bb-669c4996ff33"/>
    <w:uiPriority w:val="99"/>
    <w:rsid w:val="002C4840"/>
    <w:tblPr>
      <w:tblInd w:w="475" w:type="dxa"/>
    </w:tblPr>
  </w:style>
  <w:style w:type="table" w:customStyle="1" w:styleId="TableNoRule3f0c3a945-8b96-46c9-adf6-56fd6569c208">
    <w:name w:val="Table NoRule 3_f0c3a945-8b96-46c9-adf6-56fd6569c208"/>
    <w:basedOn w:val="TableNoRule2806c2bb2-3892-450a-bc5b-7f8399056fe4"/>
    <w:uiPriority w:val="99"/>
    <w:rsid w:val="002C4840"/>
    <w:tblPr>
      <w:tblInd w:w="950" w:type="dxa"/>
    </w:tblPr>
  </w:style>
  <w:style w:type="table" w:customStyle="1" w:styleId="TableNoRule49ea8c290-b69d-4e45-ae35-f76bcb597dfb">
    <w:name w:val="Table NoRule 4_9ea8c290-b69d-4e45-ae35-f76bcb597dfb"/>
    <w:basedOn w:val="TableNoRule3f0c3a945-8b96-46c9-adf6-56fd6569c208"/>
    <w:uiPriority w:val="99"/>
    <w:rsid w:val="002C4840"/>
    <w:tblPr>
      <w:tblInd w:w="1440" w:type="dxa"/>
    </w:tblPr>
  </w:style>
  <w:style w:type="table" w:customStyle="1" w:styleId="TableNoRule5">
    <w:name w:val="Table NoRule 5"/>
    <w:basedOn w:val="TableNoRule49ea8c290-b69d-4e45-ae35-f76bcb597dfb"/>
    <w:uiPriority w:val="99"/>
    <w:rsid w:val="002C4840"/>
    <w:tblPr>
      <w:tblInd w:w="1915" w:type="dxa"/>
    </w:tblPr>
  </w:style>
  <w:style w:type="table" w:customStyle="1" w:styleId="NormalTableeb3e2bd7-7266-4797-a05f-b55c9c9a0889">
    <w:name w:val="Normal Table_eb3e2bd7-7266-4797-a05f-b55c9c9a0889"/>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489b66cc-99ee-49a9-973b-e9f3822de5f2">
    <w:name w:val="Table NoRule 1_489b66cc-99ee-49a9-973b-e9f3822de5f2"/>
    <w:basedOn w:val="NormalTableeb3e2bd7-7266-4797-a05f-b55c9c9a0889"/>
    <w:uiPriority w:val="99"/>
    <w:rsid w:val="002C4840"/>
    <w:pPr>
      <w:spacing w:before="0" w:after="0"/>
      <w:jc w:val="left"/>
    </w:pPr>
    <w:tblPr/>
  </w:style>
  <w:style w:type="table" w:customStyle="1" w:styleId="TableNoRule2315165e4-db47-4763-b42d-caad4787dbd4">
    <w:name w:val="Table NoRule 2_315165e4-db47-4763-b42d-caad4787dbd4"/>
    <w:basedOn w:val="TableNoRule1489b66cc-99ee-49a9-973b-e9f3822de5f2"/>
    <w:uiPriority w:val="99"/>
    <w:rsid w:val="002C4840"/>
    <w:tblPr>
      <w:tblInd w:w="475" w:type="dxa"/>
    </w:tblPr>
  </w:style>
  <w:style w:type="table" w:customStyle="1" w:styleId="TableNoRule39a6b68d8-a21a-4145-b0bc-b7536a2cd063">
    <w:name w:val="Table NoRule 3_9a6b68d8-a21a-4145-b0bc-b7536a2cd063"/>
    <w:basedOn w:val="TableNoRule2315165e4-db47-4763-b42d-caad4787dbd4"/>
    <w:uiPriority w:val="99"/>
    <w:rsid w:val="002C4840"/>
    <w:tblPr>
      <w:tblInd w:w="950" w:type="dxa"/>
    </w:tblPr>
  </w:style>
  <w:style w:type="table" w:customStyle="1" w:styleId="TableNoRule435ac77ba-8c65-44b7-9a73-2744958e931e">
    <w:name w:val="Table NoRule 4_35ac77ba-8c65-44b7-9a73-2744958e931e"/>
    <w:basedOn w:val="TableNoRule39a6b68d8-a21a-4145-b0bc-b7536a2cd063"/>
    <w:uiPriority w:val="99"/>
    <w:rsid w:val="002C4840"/>
    <w:tblPr>
      <w:tblInd w:w="1440" w:type="dxa"/>
    </w:tblPr>
  </w:style>
  <w:style w:type="table" w:customStyle="1" w:styleId="TableNoRule534f77f2c-d6ab-4dd7-ad4e-f64bb3da1f67">
    <w:name w:val="Table NoRule 5_34f77f2c-d6ab-4dd7-ad4e-f64bb3da1f67"/>
    <w:basedOn w:val="TableNoRule435ac77ba-8c65-44b7-9a73-2744958e931e"/>
    <w:uiPriority w:val="99"/>
    <w:rsid w:val="002C4840"/>
    <w:tblPr>
      <w:tblInd w:w="1915" w:type="dxa"/>
    </w:tblPr>
  </w:style>
  <w:style w:type="table" w:customStyle="1" w:styleId="TableNoRule6">
    <w:name w:val="Table NoRule 6"/>
    <w:basedOn w:val="TableNoRule534f77f2c-d6ab-4dd7-ad4e-f64bb3da1f67"/>
    <w:uiPriority w:val="99"/>
    <w:rsid w:val="002C4840"/>
    <w:tblPr>
      <w:tblInd w:w="2390" w:type="dxa"/>
    </w:tblPr>
  </w:style>
  <w:style w:type="table" w:customStyle="1" w:styleId="NormalTable155fdbd1-b857-4b2d-a693-23d3cbe327ac">
    <w:name w:val="Normal Table_155fdbd1-b857-4b2d-a693-23d3cbe327ac"/>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8d064657-7947-496d-a5ba-ebe78dd26eab">
    <w:name w:val="Table NoRule 1_8d064657-7947-496d-a5ba-ebe78dd26eab"/>
    <w:basedOn w:val="NormalTable155fdbd1-b857-4b2d-a693-23d3cbe327ac"/>
    <w:uiPriority w:val="99"/>
    <w:rsid w:val="002C4840"/>
    <w:pPr>
      <w:spacing w:before="0" w:after="0"/>
      <w:jc w:val="left"/>
    </w:pPr>
    <w:tblPr/>
  </w:style>
  <w:style w:type="table" w:customStyle="1" w:styleId="TableNoRule283c8afd4-ba1d-4a34-b1f5-4f8dc26cdb6d">
    <w:name w:val="Table NoRule 2_83c8afd4-ba1d-4a34-b1f5-4f8dc26cdb6d"/>
    <w:basedOn w:val="TableNoRule18d064657-7947-496d-a5ba-ebe78dd26eab"/>
    <w:uiPriority w:val="99"/>
    <w:rsid w:val="002C4840"/>
    <w:tblPr>
      <w:tblInd w:w="475" w:type="dxa"/>
    </w:tblPr>
  </w:style>
  <w:style w:type="table" w:customStyle="1" w:styleId="TableNoRule33947cc9f-c1d2-487f-bf2e-0514adcfdd71">
    <w:name w:val="Table NoRule 3_3947cc9f-c1d2-487f-bf2e-0514adcfdd71"/>
    <w:basedOn w:val="TableNoRule283c8afd4-ba1d-4a34-b1f5-4f8dc26cdb6d"/>
    <w:uiPriority w:val="99"/>
    <w:rsid w:val="002C4840"/>
    <w:tblPr>
      <w:tblInd w:w="950" w:type="dxa"/>
    </w:tblPr>
  </w:style>
  <w:style w:type="table" w:customStyle="1" w:styleId="TableNoRule44fd94227-313d-4d96-a16f-22c40b09a93b">
    <w:name w:val="Table NoRule 4_4fd94227-313d-4d96-a16f-22c40b09a93b"/>
    <w:basedOn w:val="TableNoRule33947cc9f-c1d2-487f-bf2e-0514adcfdd71"/>
    <w:uiPriority w:val="99"/>
    <w:rsid w:val="002C4840"/>
    <w:tblPr>
      <w:tblInd w:w="1440" w:type="dxa"/>
    </w:tblPr>
  </w:style>
  <w:style w:type="table" w:customStyle="1" w:styleId="TableNoRule506e6ad34-f124-4d7c-950b-cc0cb607ea63">
    <w:name w:val="Table NoRule 5_06e6ad34-f124-4d7c-950b-cc0cb607ea63"/>
    <w:basedOn w:val="TableNoRule44fd94227-313d-4d96-a16f-22c40b09a93b"/>
    <w:uiPriority w:val="99"/>
    <w:rsid w:val="002C4840"/>
    <w:tblPr>
      <w:tblInd w:w="1915" w:type="dxa"/>
    </w:tblPr>
  </w:style>
  <w:style w:type="table" w:customStyle="1" w:styleId="TableNoRule61a25057d-7fa3-41dd-94d0-355c00326102">
    <w:name w:val="Table NoRule 6_1a25057d-7fa3-41dd-94d0-355c00326102"/>
    <w:basedOn w:val="TableNoRule506e6ad34-f124-4d7c-950b-cc0cb607ea63"/>
    <w:uiPriority w:val="99"/>
    <w:rsid w:val="002C4840"/>
    <w:tblPr>
      <w:tblInd w:w="2390" w:type="dxa"/>
    </w:tblPr>
  </w:style>
  <w:style w:type="table" w:customStyle="1" w:styleId="TableNoRule7">
    <w:name w:val="Table NoRule 7"/>
    <w:basedOn w:val="TableNoRule61a25057d-7fa3-41dd-94d0-355c00326102"/>
    <w:uiPriority w:val="99"/>
    <w:rsid w:val="002C4840"/>
    <w:tblPr>
      <w:tblInd w:w="2880" w:type="dxa"/>
    </w:tblPr>
  </w:style>
  <w:style w:type="table" w:customStyle="1" w:styleId="NormalTable2342e165-46a4-450c-922f-c5819075d391">
    <w:name w:val="Normal Table_2342e165-46a4-450c-922f-c5819075d391"/>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cd239d93-3db6-4666-95f6-11cf13528387">
    <w:name w:val="Table NoRule 1_cd239d93-3db6-4666-95f6-11cf13528387"/>
    <w:basedOn w:val="NormalTable2342e165-46a4-450c-922f-c5819075d391"/>
    <w:uiPriority w:val="99"/>
    <w:rsid w:val="002C4840"/>
    <w:pPr>
      <w:spacing w:before="0" w:after="0"/>
      <w:jc w:val="left"/>
    </w:pPr>
    <w:tblPr/>
  </w:style>
  <w:style w:type="table" w:customStyle="1" w:styleId="TableNoRule2b24537a8-cb68-44d8-9f52-4a623af7d89e">
    <w:name w:val="Table NoRule 2_b24537a8-cb68-44d8-9f52-4a623af7d89e"/>
    <w:basedOn w:val="TableNoRule1cd239d93-3db6-4666-95f6-11cf13528387"/>
    <w:uiPriority w:val="99"/>
    <w:rsid w:val="002C4840"/>
    <w:tblPr>
      <w:tblInd w:w="475" w:type="dxa"/>
    </w:tblPr>
  </w:style>
  <w:style w:type="table" w:customStyle="1" w:styleId="TableNoRule388aad8fd-9320-4c4a-967a-cff7922df569">
    <w:name w:val="Table NoRule 3_88aad8fd-9320-4c4a-967a-cff7922df569"/>
    <w:basedOn w:val="TableNoRule2b24537a8-cb68-44d8-9f52-4a623af7d89e"/>
    <w:uiPriority w:val="99"/>
    <w:rsid w:val="002C4840"/>
    <w:tblPr>
      <w:tblInd w:w="950" w:type="dxa"/>
    </w:tblPr>
  </w:style>
  <w:style w:type="table" w:customStyle="1" w:styleId="TableNoRule47307646e-8ab9-461a-a584-d177e2c725eb">
    <w:name w:val="Table NoRule 4_7307646e-8ab9-461a-a584-d177e2c725eb"/>
    <w:basedOn w:val="TableNoRule388aad8fd-9320-4c4a-967a-cff7922df569"/>
    <w:uiPriority w:val="99"/>
    <w:rsid w:val="002C4840"/>
    <w:tblPr>
      <w:tblInd w:w="1440" w:type="dxa"/>
    </w:tblPr>
  </w:style>
  <w:style w:type="table" w:customStyle="1" w:styleId="TableNoRule540363d69-62c0-4718-bd9c-bf2129965828">
    <w:name w:val="Table NoRule 5_40363d69-62c0-4718-bd9c-bf2129965828"/>
    <w:basedOn w:val="TableNoRule47307646e-8ab9-461a-a584-d177e2c725eb"/>
    <w:uiPriority w:val="99"/>
    <w:rsid w:val="002C4840"/>
    <w:tblPr>
      <w:tblInd w:w="1915" w:type="dxa"/>
    </w:tblPr>
  </w:style>
  <w:style w:type="table" w:customStyle="1" w:styleId="TableNoRule635d095ac-1610-467b-a1ce-72a9c786d0f2">
    <w:name w:val="Table NoRule 6_35d095ac-1610-467b-a1ce-72a9c786d0f2"/>
    <w:basedOn w:val="TableNoRule540363d69-62c0-4718-bd9c-bf2129965828"/>
    <w:uiPriority w:val="99"/>
    <w:rsid w:val="002C4840"/>
    <w:tblPr>
      <w:tblInd w:w="2390" w:type="dxa"/>
    </w:tblPr>
  </w:style>
  <w:style w:type="table" w:customStyle="1" w:styleId="TableNoRule7648f6fe3-d372-4fd7-9c76-607bd60283c1">
    <w:name w:val="Table NoRule 7_648f6fe3-d372-4fd7-9c76-607bd60283c1"/>
    <w:basedOn w:val="TableNoRule635d095ac-1610-467b-a1ce-72a9c786d0f2"/>
    <w:uiPriority w:val="99"/>
    <w:rsid w:val="002C4840"/>
    <w:tblPr>
      <w:tblInd w:w="2880" w:type="dxa"/>
    </w:tblPr>
  </w:style>
  <w:style w:type="table" w:customStyle="1" w:styleId="TableNoRule8">
    <w:name w:val="Table NoRule 8"/>
    <w:basedOn w:val="TableNoRule7648f6fe3-d372-4fd7-9c76-607bd60283c1"/>
    <w:uiPriority w:val="99"/>
    <w:rsid w:val="002C4840"/>
    <w:tblPr>
      <w:tblInd w:w="3355" w:type="dxa"/>
    </w:tblPr>
  </w:style>
  <w:style w:type="table" w:customStyle="1" w:styleId="NormalTable7f016790-5f07-4b78-99e7-589e9e0947a3">
    <w:name w:val="Normal Table_7f016790-5f07-4b78-99e7-589e9e0947a3"/>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NoRule18cf0639d-efb8-4b8b-8e8f-a4a17e471681">
    <w:name w:val="Table NoRule 1_8cf0639d-efb8-4b8b-8e8f-a4a17e471681"/>
    <w:basedOn w:val="NormalTable7f016790-5f07-4b78-99e7-589e9e0947a3"/>
    <w:uiPriority w:val="99"/>
    <w:rsid w:val="002C4840"/>
    <w:pPr>
      <w:spacing w:before="0" w:after="0"/>
      <w:jc w:val="left"/>
    </w:pPr>
    <w:tblPr/>
  </w:style>
  <w:style w:type="table" w:customStyle="1" w:styleId="TableNoRule2a8f0bda2-8e97-4145-a8be-c4d785598106">
    <w:name w:val="Table NoRule 2_a8f0bda2-8e97-4145-a8be-c4d785598106"/>
    <w:basedOn w:val="TableNoRule18cf0639d-efb8-4b8b-8e8f-a4a17e471681"/>
    <w:uiPriority w:val="99"/>
    <w:rsid w:val="002C4840"/>
    <w:tblPr>
      <w:tblInd w:w="475" w:type="dxa"/>
    </w:tblPr>
  </w:style>
  <w:style w:type="table" w:customStyle="1" w:styleId="TableNoRule38030343b-1f44-4509-83a9-d311340b57ce">
    <w:name w:val="Table NoRule 3_8030343b-1f44-4509-83a9-d311340b57ce"/>
    <w:basedOn w:val="TableNoRule2a8f0bda2-8e97-4145-a8be-c4d785598106"/>
    <w:uiPriority w:val="99"/>
    <w:rsid w:val="002C4840"/>
    <w:tblPr>
      <w:tblInd w:w="950" w:type="dxa"/>
    </w:tblPr>
  </w:style>
  <w:style w:type="table" w:customStyle="1" w:styleId="TableNoRule4b1493527-78bb-4eb5-95b7-9f82fa9444e8">
    <w:name w:val="Table NoRule 4_b1493527-78bb-4eb5-95b7-9f82fa9444e8"/>
    <w:basedOn w:val="TableNoRule38030343b-1f44-4509-83a9-d311340b57ce"/>
    <w:uiPriority w:val="99"/>
    <w:rsid w:val="002C4840"/>
    <w:tblPr>
      <w:tblInd w:w="1440" w:type="dxa"/>
    </w:tblPr>
  </w:style>
  <w:style w:type="table" w:customStyle="1" w:styleId="TableNoRule5d6967587-361b-4d5a-a3b9-2795bd47a018">
    <w:name w:val="Table NoRule 5_d6967587-361b-4d5a-a3b9-2795bd47a018"/>
    <w:basedOn w:val="TableNoRule4b1493527-78bb-4eb5-95b7-9f82fa9444e8"/>
    <w:uiPriority w:val="99"/>
    <w:rsid w:val="002C4840"/>
    <w:tblPr>
      <w:tblInd w:w="1915" w:type="dxa"/>
    </w:tblPr>
  </w:style>
  <w:style w:type="table" w:customStyle="1" w:styleId="TableNoRule6338748f6-a4a7-4803-8120-5639d3159df3">
    <w:name w:val="Table NoRule 6_338748f6-a4a7-4803-8120-5639d3159df3"/>
    <w:basedOn w:val="TableNoRule5d6967587-361b-4d5a-a3b9-2795bd47a018"/>
    <w:uiPriority w:val="99"/>
    <w:rsid w:val="002C4840"/>
    <w:tblPr>
      <w:tblInd w:w="2390" w:type="dxa"/>
    </w:tblPr>
  </w:style>
  <w:style w:type="table" w:customStyle="1" w:styleId="TableNoRule77d5a72b3-7631-46d2-bfd1-ccaddbe1bb1b">
    <w:name w:val="Table NoRule 7_7d5a72b3-7631-46d2-bfd1-ccaddbe1bb1b"/>
    <w:basedOn w:val="TableNoRule6338748f6-a4a7-4803-8120-5639d3159df3"/>
    <w:uiPriority w:val="99"/>
    <w:rsid w:val="002C4840"/>
    <w:tblPr>
      <w:tblInd w:w="2880" w:type="dxa"/>
    </w:tblPr>
  </w:style>
  <w:style w:type="table" w:customStyle="1" w:styleId="TableNoRule8e64cb2d6-cf42-47ec-8e85-9251117be122">
    <w:name w:val="Table NoRule 8_e64cb2d6-cf42-47ec-8e85-9251117be122"/>
    <w:basedOn w:val="TableNoRule77d5a72b3-7631-46d2-bfd1-ccaddbe1bb1b"/>
    <w:uiPriority w:val="99"/>
    <w:rsid w:val="002C4840"/>
    <w:tblPr>
      <w:tblInd w:w="3355" w:type="dxa"/>
    </w:tblPr>
  </w:style>
  <w:style w:type="table" w:customStyle="1" w:styleId="TableNoRule9">
    <w:name w:val="Table NoRule 9"/>
    <w:basedOn w:val="TableNoRule8e64cb2d6-cf42-47ec-8e85-9251117be122"/>
    <w:uiPriority w:val="99"/>
    <w:rsid w:val="002C4840"/>
    <w:tblPr>
      <w:tblInd w:w="3830" w:type="dxa"/>
    </w:tblPr>
  </w:style>
  <w:style w:type="paragraph" w:customStyle="1" w:styleId="PageBreakB4Table">
    <w:name w:val="PageBreakB4Table"/>
    <w:basedOn w:val="Normal"/>
    <w:qFormat/>
    <w:rsid w:val="002C4840"/>
    <w:pPr>
      <w:spacing w:after="0"/>
    </w:pPr>
    <w:rPr>
      <w:rFonts w:ascii="Cambria Math" w:eastAsiaTheme="minorHAnsi" w:hAnsi="Cambria Math" w:cstheme="minorBidi"/>
      <w:sz w:val="6"/>
      <w:szCs w:val="24"/>
    </w:rPr>
  </w:style>
  <w:style w:type="paragraph" w:customStyle="1" w:styleId="ImageAboveCaptionLeft">
    <w:name w:val="Image Above Caption Left"/>
    <w:next w:val="Block1"/>
    <w:qFormat/>
    <w:rsid w:val="002C4840"/>
    <w:pPr>
      <w:keepNext/>
      <w:spacing w:before="40" w:after="120" w:line="240" w:lineRule="auto"/>
    </w:pPr>
    <w:rPr>
      <w:rFonts w:ascii="Calibri" w:eastAsiaTheme="minorHAnsi" w:hAnsi="Calibri"/>
      <w:noProof/>
      <w:sz w:val="24"/>
      <w:szCs w:val="24"/>
    </w:rPr>
  </w:style>
  <w:style w:type="paragraph" w:customStyle="1" w:styleId="ImageAboveCaptionCenter">
    <w:name w:val="Image Above Caption Center"/>
    <w:basedOn w:val="ImageAboveCaptionLeft"/>
    <w:next w:val="Block1"/>
    <w:qFormat/>
    <w:rsid w:val="002C4840"/>
    <w:pPr>
      <w:jc w:val="center"/>
    </w:pPr>
  </w:style>
  <w:style w:type="paragraph" w:customStyle="1" w:styleId="ImageCaptionAboveCenter">
    <w:name w:val="Image Caption Above Center"/>
    <w:basedOn w:val="ImageCaptionAboveLeft"/>
    <w:next w:val="Block1"/>
    <w:qFormat/>
    <w:rsid w:val="002C4840"/>
    <w:pPr>
      <w:jc w:val="center"/>
    </w:pPr>
  </w:style>
  <w:style w:type="paragraph" w:customStyle="1" w:styleId="ImageCaptionAboveRight">
    <w:name w:val="Image Caption Above Right"/>
    <w:basedOn w:val="ImageCaptionAboveLeft"/>
    <w:next w:val="Block1"/>
    <w:qFormat/>
    <w:rsid w:val="002C4840"/>
    <w:pPr>
      <w:jc w:val="right"/>
    </w:pPr>
  </w:style>
  <w:style w:type="paragraph" w:customStyle="1" w:styleId="ImageAboveCaptionRight">
    <w:name w:val="Image Above Caption Right"/>
    <w:basedOn w:val="ImageAboveCaptionLeft"/>
    <w:qFormat/>
    <w:rsid w:val="002C4840"/>
    <w:pPr>
      <w:jc w:val="right"/>
    </w:pPr>
  </w:style>
  <w:style w:type="table" w:customStyle="1" w:styleId="NormalTablefc402b8c-81f2-45f7-bede-50c26b745d81">
    <w:name w:val="Normal Table_fc402b8c-81f2-45f7-bede-50c26b745d81"/>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a474918d-a794-4ffb-bb4d-013f70310c2b">
    <w:name w:val="Table 1_a474918d-a794-4ffb-bb4d-013f70310c2b"/>
    <w:basedOn w:val="NormalTablefc402b8c-81f2-45f7-bede-50c26b745d81"/>
    <w:uiPriority w:val="99"/>
    <w:rsid w:val="002C4840"/>
    <w:pPr>
      <w:spacing w:before="0" w:after="0"/>
      <w:jc w:val="left"/>
    </w:pPr>
    <w:rPr>
      <w:sz w:val="20"/>
    </w:rPr>
    <w:tblPr/>
  </w:style>
  <w:style w:type="table" w:customStyle="1" w:styleId="NormalTable4a89ab3e-9b0e-4d42-89d4-3d1c5fbd980d">
    <w:name w:val="Normal Table_4a89ab3e-9b0e-4d42-89d4-3d1c5fbd980d"/>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2be6dd35-045c-4866-91c1-73cdefb55724">
    <w:name w:val="Table 1_2be6dd35-045c-4866-91c1-73cdefb55724"/>
    <w:basedOn w:val="NormalTable4a89ab3e-9b0e-4d42-89d4-3d1c5fbd980d"/>
    <w:uiPriority w:val="99"/>
    <w:rsid w:val="002C4840"/>
    <w:pPr>
      <w:spacing w:before="0" w:after="0"/>
      <w:jc w:val="left"/>
    </w:pPr>
    <w:rPr>
      <w:sz w:val="20"/>
    </w:rPr>
    <w:tblPr/>
  </w:style>
  <w:style w:type="table" w:customStyle="1" w:styleId="NormalTable963ca6f7-9f78-4fbc-96b9-7bab6bfc37ce">
    <w:name w:val="Normal Table_963ca6f7-9f78-4fbc-96b9-7bab6bfc37ce"/>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dbd985a6-b6b8-419c-84af-b2f0819a2178">
    <w:name w:val="Table 1_dbd985a6-b6b8-419c-84af-b2f0819a2178"/>
    <w:basedOn w:val="NormalTable963ca6f7-9f78-4fbc-96b9-7bab6bfc37ce"/>
    <w:uiPriority w:val="99"/>
    <w:rsid w:val="002C4840"/>
    <w:pPr>
      <w:spacing w:before="0" w:after="0"/>
      <w:jc w:val="left"/>
    </w:pPr>
    <w:rPr>
      <w:sz w:val="20"/>
    </w:rPr>
    <w:tblPr/>
  </w:style>
  <w:style w:type="table" w:customStyle="1" w:styleId="NormalTable352d9e2c-d240-4244-81f2-49aa7fb707c2">
    <w:name w:val="Normal Table_352d9e2c-d240-4244-81f2-49aa7fb707c2"/>
    <w:uiPriority w:val="99"/>
    <w:semiHidden/>
    <w:unhideWhenUsed/>
    <w:rsid w:val="002C4840"/>
    <w:pPr>
      <w:spacing w:before="40" w:after="120" w:line="240" w:lineRule="auto"/>
      <w:jc w:val="both"/>
    </w:pPr>
    <w:rPr>
      <w:rFonts w:eastAsiaTheme="minorHAnsi"/>
      <w:sz w:val="24"/>
      <w:szCs w:val="24"/>
    </w:rPr>
    <w:tblPr>
      <w:tblInd w:w="0" w:type="dxa"/>
      <w:tblCellMar>
        <w:top w:w="0" w:type="dxa"/>
        <w:left w:w="108" w:type="dxa"/>
        <w:bottom w:w="0" w:type="dxa"/>
        <w:right w:w="108" w:type="dxa"/>
      </w:tblCellMar>
    </w:tblPr>
  </w:style>
  <w:style w:type="table" w:customStyle="1" w:styleId="Table1988b7d3f-02fe-4ffe-868d-1ca1103e3206">
    <w:name w:val="Table 1_988b7d3f-02fe-4ffe-868d-1ca1103e3206"/>
    <w:basedOn w:val="NormalTable352d9e2c-d240-4244-81f2-49aa7fb707c2"/>
    <w:uiPriority w:val="99"/>
    <w:rsid w:val="002C4840"/>
    <w:pPr>
      <w:spacing w:before="0" w:after="0"/>
      <w:jc w:val="left"/>
    </w:pPr>
    <w:rPr>
      <w:sz w:val="20"/>
    </w:rPr>
    <w:tblPr/>
  </w:style>
  <w:style w:type="paragraph" w:styleId="Revision">
    <w:name w:val="Revision"/>
    <w:hidden/>
    <w:uiPriority w:val="99"/>
    <w:semiHidden/>
    <w:rsid w:val="00337A31"/>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02134"/>
    <w:rPr>
      <w:sz w:val="16"/>
      <w:szCs w:val="16"/>
    </w:rPr>
  </w:style>
  <w:style w:type="paragraph" w:styleId="CommentText">
    <w:name w:val="annotation text"/>
    <w:basedOn w:val="Normal"/>
    <w:link w:val="CommentTextChar1"/>
    <w:uiPriority w:val="99"/>
    <w:unhideWhenUsed/>
    <w:rsid w:val="00F02134"/>
    <w:rPr>
      <w:sz w:val="20"/>
      <w:szCs w:val="20"/>
    </w:rPr>
  </w:style>
  <w:style w:type="character" w:customStyle="1" w:styleId="CommentTextChar1">
    <w:name w:val="Comment Text Char1"/>
    <w:basedOn w:val="DefaultParagraphFont"/>
    <w:link w:val="CommentText"/>
    <w:uiPriority w:val="99"/>
    <w:rsid w:val="00F021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1"/>
    <w:uiPriority w:val="99"/>
    <w:semiHidden/>
    <w:unhideWhenUsed/>
    <w:rsid w:val="00F02134"/>
    <w:rPr>
      <w:b/>
      <w:bCs/>
    </w:rPr>
  </w:style>
  <w:style w:type="character" w:customStyle="1" w:styleId="CommentSubjectChar1">
    <w:name w:val="Comment Subject Char1"/>
    <w:basedOn w:val="CommentTextChar1"/>
    <w:link w:val="CommentSubject"/>
    <w:uiPriority w:val="99"/>
    <w:semiHidden/>
    <w:rsid w:val="00F02134"/>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F02134"/>
    <w:rPr>
      <w:color w:val="2B579A"/>
      <w:shd w:val="clear" w:color="auto" w:fill="E1DFDD"/>
    </w:rPr>
  </w:style>
  <w:style w:type="character" w:styleId="UnresolvedMention">
    <w:name w:val="Unresolved Mention"/>
    <w:basedOn w:val="DefaultParagraphFont"/>
    <w:uiPriority w:val="99"/>
    <w:semiHidden/>
    <w:unhideWhenUsed/>
    <w:rsid w:val="00980A42"/>
    <w:rPr>
      <w:color w:val="605E5C"/>
      <w:shd w:val="clear" w:color="auto" w:fill="E1DFDD"/>
    </w:rPr>
  </w:style>
  <w:style w:type="paragraph" w:customStyle="1" w:styleId="incr0">
    <w:name w:val="incr0"/>
    <w:basedOn w:val="Normal"/>
    <w:rsid w:val="00DE5E87"/>
    <w:pPr>
      <w:spacing w:before="100" w:beforeAutospacing="1" w:after="100" w:afterAutospacing="1"/>
    </w:pPr>
    <w:rPr>
      <w:sz w:val="24"/>
      <w:szCs w:val="24"/>
    </w:rPr>
  </w:style>
  <w:style w:type="paragraph" w:customStyle="1" w:styleId="content1">
    <w:name w:val="content1"/>
    <w:basedOn w:val="Normal"/>
    <w:rsid w:val="00DE5E87"/>
    <w:pPr>
      <w:spacing w:before="100" w:beforeAutospacing="1" w:after="100" w:afterAutospacing="1"/>
    </w:pPr>
    <w:rPr>
      <w:sz w:val="24"/>
      <w:szCs w:val="24"/>
    </w:rPr>
  </w:style>
  <w:style w:type="character" w:customStyle="1" w:styleId="bold">
    <w:name w:val="bold"/>
    <w:basedOn w:val="DefaultParagraphFont"/>
    <w:rsid w:val="00DE5E87"/>
  </w:style>
  <w:style w:type="paragraph" w:customStyle="1" w:styleId="hg0-indent2">
    <w:name w:val="hg0-indent2"/>
    <w:basedOn w:val="Normal"/>
    <w:rsid w:val="00DE5E87"/>
    <w:pPr>
      <w:spacing w:before="100" w:beforeAutospacing="1" w:after="100" w:afterAutospacing="1"/>
    </w:pPr>
    <w:rPr>
      <w:sz w:val="24"/>
      <w:szCs w:val="24"/>
    </w:rPr>
  </w:style>
  <w:style w:type="paragraph" w:customStyle="1" w:styleId="incr1">
    <w:name w:val="incr1"/>
    <w:basedOn w:val="Normal"/>
    <w:rsid w:val="000C267E"/>
    <w:pPr>
      <w:spacing w:before="100" w:beforeAutospacing="1" w:after="100" w:afterAutospacing="1"/>
    </w:pPr>
    <w:rPr>
      <w:sz w:val="24"/>
      <w:szCs w:val="24"/>
    </w:rPr>
  </w:style>
  <w:style w:type="paragraph" w:customStyle="1" w:styleId="content2">
    <w:name w:val="content2"/>
    <w:basedOn w:val="Normal"/>
    <w:rsid w:val="000C267E"/>
    <w:pPr>
      <w:spacing w:before="100" w:beforeAutospacing="1" w:after="100" w:afterAutospacing="1"/>
    </w:pPr>
    <w:rPr>
      <w:sz w:val="24"/>
      <w:szCs w:val="24"/>
    </w:rPr>
  </w:style>
  <w:style w:type="character" w:customStyle="1" w:styleId="bdit">
    <w:name w:val="bdit"/>
    <w:basedOn w:val="DefaultParagraphFont"/>
    <w:rsid w:val="000C267E"/>
  </w:style>
  <w:style w:type="paragraph" w:customStyle="1" w:styleId="incr2">
    <w:name w:val="incr2"/>
    <w:basedOn w:val="Normal"/>
    <w:rsid w:val="000C267E"/>
    <w:pPr>
      <w:spacing w:before="100" w:beforeAutospacing="1" w:after="100" w:afterAutospacing="1"/>
    </w:pPr>
    <w:rPr>
      <w:sz w:val="24"/>
      <w:szCs w:val="24"/>
    </w:rPr>
  </w:style>
  <w:style w:type="paragraph" w:customStyle="1" w:styleId="content3">
    <w:name w:val="content3"/>
    <w:basedOn w:val="Normal"/>
    <w:rsid w:val="000C267E"/>
    <w:pPr>
      <w:spacing w:before="100" w:beforeAutospacing="1" w:after="100" w:afterAutospacing="1"/>
    </w:pPr>
    <w:rPr>
      <w:sz w:val="24"/>
      <w:szCs w:val="24"/>
    </w:rPr>
  </w:style>
  <w:style w:type="paragraph" w:customStyle="1" w:styleId="b1">
    <w:name w:val="b1"/>
    <w:basedOn w:val="Normal"/>
    <w:rsid w:val="00B55BDE"/>
    <w:pPr>
      <w:spacing w:before="100" w:beforeAutospacing="1" w:after="100" w:afterAutospacing="1"/>
    </w:pPr>
    <w:rPr>
      <w:sz w:val="24"/>
      <w:szCs w:val="24"/>
    </w:rPr>
  </w:style>
  <w:style w:type="paragraph" w:customStyle="1" w:styleId="bc">
    <w:name w:val="bc"/>
    <w:basedOn w:val="Normal"/>
    <w:rsid w:val="00B55BDE"/>
    <w:pPr>
      <w:spacing w:before="100" w:beforeAutospacing="1" w:after="100" w:afterAutospacing="1"/>
    </w:pPr>
    <w:rPr>
      <w:sz w:val="24"/>
      <w:szCs w:val="24"/>
    </w:rPr>
  </w:style>
  <w:style w:type="paragraph" w:customStyle="1" w:styleId="b0">
    <w:name w:val="b0"/>
    <w:basedOn w:val="Normal"/>
    <w:rsid w:val="006C17A2"/>
    <w:pPr>
      <w:spacing w:before="100" w:beforeAutospacing="1" w:after="100" w:afterAutospacing="1"/>
    </w:pPr>
    <w:rPr>
      <w:sz w:val="24"/>
      <w:szCs w:val="24"/>
    </w:rPr>
  </w:style>
  <w:style w:type="paragraph" w:customStyle="1" w:styleId="incr3">
    <w:name w:val="incr3"/>
    <w:basedOn w:val="Normal"/>
    <w:rsid w:val="00A17ADB"/>
    <w:pPr>
      <w:spacing w:before="100" w:beforeAutospacing="1" w:after="100" w:afterAutospacing="1"/>
    </w:pPr>
    <w:rPr>
      <w:sz w:val="24"/>
      <w:szCs w:val="24"/>
    </w:rPr>
  </w:style>
  <w:style w:type="character" w:customStyle="1" w:styleId="label">
    <w:name w:val="label"/>
    <w:basedOn w:val="DefaultParagraphFont"/>
    <w:rsid w:val="00EF66F1"/>
  </w:style>
  <w:style w:type="paragraph" w:customStyle="1" w:styleId="content4">
    <w:name w:val="content4"/>
    <w:basedOn w:val="Normal"/>
    <w:rsid w:val="00F6233D"/>
    <w:pPr>
      <w:spacing w:before="100" w:beforeAutospacing="1" w:after="100" w:afterAutospacing="1"/>
    </w:pPr>
    <w:rPr>
      <w:sz w:val="24"/>
      <w:szCs w:val="24"/>
    </w:rPr>
  </w:style>
  <w:style w:type="numbering" w:customStyle="1" w:styleId="CurrentList1">
    <w:name w:val="Current List1"/>
    <w:uiPriority w:val="99"/>
    <w:rsid w:val="001C3DF0"/>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library.municode.com/az/mesa/codes/code_of_ordinances?nodeId=COOR_TIT9PUWAPR" TargetMode="External"/><Relationship Id="rId26" Type="http://schemas.openxmlformats.org/officeDocument/2006/relationships/image" Target="media/image8.png"/><Relationship Id="rId39" Type="http://schemas.openxmlformats.org/officeDocument/2006/relationships/hyperlink" Target="https://library.municode.com/az/mesa/codes/code_of_ordinances?nodeId=COOR_TIT11ZOOR_ART2BAZO" TargetMode="External"/><Relationship Id="rId21" Type="http://schemas.openxmlformats.org/officeDocument/2006/relationships/hyperlink" Target="https://library.municode.com/az/mesa/codes/code_of_ordinances?nodeId=COOR_TIT4BURE" TargetMode="External"/><Relationship Id="rId34" Type="http://schemas.openxmlformats.org/officeDocument/2006/relationships/hyperlink" Target="https://library.municode.com/az/mesa/codes/code_of_ordinances?nodeId=COOR_TIT11ZOOR_ART8LAUSCLDE_CH86USTY" TargetMode="External"/><Relationship Id="rId42" Type="http://schemas.openxmlformats.org/officeDocument/2006/relationships/image" Target="media/image16.png"/><Relationship Id="rId47" Type="http://schemas.openxmlformats.org/officeDocument/2006/relationships/image" Target="media/image20.png"/><Relationship Id="rId50" Type="http://schemas.openxmlformats.org/officeDocument/2006/relationships/image" Target="media/image21.png"/><Relationship Id="rId55" Type="http://schemas.openxmlformats.org/officeDocument/2006/relationships/hyperlink" Target="https://library.municode.com/az/mesa/codes/code_of_ordinances?nodeId=COOR_TIT11ZOOR_ART8LAUSCLDE_CH87DE"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library.municode.com/az/mesa/codes/code_of_ordinances?nodeId=COOR_TIT9PUWAPR" TargetMode="External"/><Relationship Id="rId29" Type="http://schemas.openxmlformats.org/officeDocument/2006/relationships/image" Target="media/image10.png"/><Relationship Id="rId41" Type="http://schemas.openxmlformats.org/officeDocument/2006/relationships/image" Target="media/image15.png"/><Relationship Id="rId54" Type="http://schemas.openxmlformats.org/officeDocument/2006/relationships/hyperlink" Target="https://library.municode.com/az/mesa/codes/code_of_ordinances?nodeId=COOR_TIT9PUWAPR"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cclibrary.blob.core.usgovcloudapi.net/codecontent/15749/470883/11-30-8-A.png" TargetMode="External"/><Relationship Id="rId32" Type="http://schemas.openxmlformats.org/officeDocument/2006/relationships/image" Target="media/image12.png"/><Relationship Id="rId37" Type="http://schemas.openxmlformats.org/officeDocument/2006/relationships/hyperlink" Target="https://library.municode.com/az/mesa/codes/code_of_ordinances?nodeId=COOR_TIT11ZOOR_ART2BAZO" TargetMode="External"/><Relationship Id="rId40" Type="http://schemas.openxmlformats.org/officeDocument/2006/relationships/hyperlink" Target="https://mcclibrary.blob.core.usgovcloudapi.net/codecontent/15749/470883/11-31-16-B-2.png" TargetMode="External"/><Relationship Id="rId45" Type="http://schemas.openxmlformats.org/officeDocument/2006/relationships/hyperlink" Target="https://mcclibrary.blob.core.usgovcloudapi.net/codecontent/15749/470883/11-31-16-C-1.png" TargetMode="External"/><Relationship Id="rId53" Type="http://schemas.openxmlformats.org/officeDocument/2006/relationships/hyperlink" Target="https://library.municode.com/az/mesa/codes/code_of_ordinances?nodeId=COOR_TIT4BURE" TargetMode="External"/><Relationship Id="rId58" Type="http://schemas.openxmlformats.org/officeDocument/2006/relationships/hyperlink" Target="https://library.municode.com/az/mesa/codes/code_of_ordinances?nodeId=COOR_TIT4BURE"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6.png"/><Relationship Id="rId28" Type="http://schemas.openxmlformats.org/officeDocument/2006/relationships/hyperlink" Target="https://mcclibrary.blob.core.usgovcloudapi.net/codecontent/15749/470883/11-30-9-A-1.png" TargetMode="External"/><Relationship Id="rId36" Type="http://schemas.openxmlformats.org/officeDocument/2006/relationships/image" Target="media/image14.png"/><Relationship Id="rId49" Type="http://schemas.openxmlformats.org/officeDocument/2006/relationships/hyperlink" Target="https://library.municode.com/az/mesa/codes/code_of_ordinances?nodeId=COOR_TIT11ZOOR_ART2BAZO" TargetMode="External"/><Relationship Id="rId57" Type="http://schemas.openxmlformats.org/officeDocument/2006/relationships/hyperlink" Target="https://library.municode.com/az/mesa/codes/code_of_ordinances?nodeId=COOR_TIT11ZOOR_ART8LAUSCLDE_CH87DE" TargetMode="External"/><Relationship Id="rId61"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library.municode.com/az/mesa/codes/code_of_ordinances?nodeId=COOR_TIT11ZOOR_ART5SIOR" TargetMode="External"/><Relationship Id="rId31" Type="http://schemas.openxmlformats.org/officeDocument/2006/relationships/hyperlink" Target="https://mcclibrary.blob.core.usgovcloudapi.net/codecontent/15749/470883/11-30-9-A-2.png" TargetMode="External"/><Relationship Id="rId44" Type="http://schemas.openxmlformats.org/officeDocument/2006/relationships/image" Target="media/image18.png"/><Relationship Id="rId52" Type="http://schemas.openxmlformats.org/officeDocument/2006/relationships/hyperlink" Target="https://library.municode.com/az/mesa/codes/code_of_ordinances?nodeId=COOR_TIT11ZOOR_ART7AD_CH70COUSPE" TargetMode="External"/><Relationship Id="rId60" Type="http://schemas.openxmlformats.org/officeDocument/2006/relationships/hyperlink" Target="https://library.municode.com/az/mesa/codes/code_of_ordinances?nodeId=COOR_TIT11ZOOR_ART8LAUSCLDE_CH87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library.municode.com/az/mesa/codes/code_of_ordinances?nodeId=COOR_TIT11ZOOR_ART8LAUSCLDE_CH87DE" TargetMode="External"/><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yperlink" Target="https://mcclibrary.blob.core.usgovcloudapi.net/codecontent/15749/470883/11-30-9-I.png" TargetMode="External"/><Relationship Id="rId43" Type="http://schemas.openxmlformats.org/officeDocument/2006/relationships/image" Target="media/image17.png"/><Relationship Id="rId48" Type="http://schemas.openxmlformats.org/officeDocument/2006/relationships/hyperlink" Target="https://library.municode.com/az/mesa/codes/code_of_ordinances?nodeId=COOR_TIT11ZOOR_ART2BAZO" TargetMode="External"/><Relationship Id="rId56" Type="http://schemas.openxmlformats.org/officeDocument/2006/relationships/hyperlink" Target="https://library.municode.com/az/mesa/codes/code_of_ordinances?nodeId=COOR_TIT4BURE" TargetMode="External"/><Relationship Id="rId8" Type="http://schemas.openxmlformats.org/officeDocument/2006/relationships/settings" Target="settings.xml"/><Relationship Id="rId51"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hyperlink" Target="https://mcclibrary.blob.core.usgovcloudapi.net/codecontent/15749/473994/11-2-3-F.png" TargetMode="External"/><Relationship Id="rId17" Type="http://schemas.openxmlformats.org/officeDocument/2006/relationships/image" Target="media/image5.png"/><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hyperlink" Target="https://library.municode.com/az/mesa/codes/code_of_ordinances?nodeId=COOR_TIT11ZOOR_ART2BAZO" TargetMode="External"/><Relationship Id="rId46" Type="http://schemas.openxmlformats.org/officeDocument/2006/relationships/image" Target="media/image19.png"/><Relationship Id="rId59" Type="http://schemas.openxmlformats.org/officeDocument/2006/relationships/hyperlink" Target="https://library.municode.com/az/mesa/codes/code_of_ordinances?nodeId=COOR_TIT11ZOOR_ART7AD_CH66PL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f7c7b8bc-0780-445c-bc75-b4eb975499c1"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lcf76f155ced4ddcb4097134ff3c332f xmlns="a9de93d9-e71e-4abf-a1de-f2d0518ac7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57F5885A4762A4B8BD657427289C485" ma:contentTypeVersion="23" ma:contentTypeDescription="Create a new document." ma:contentTypeScope="" ma:versionID="3c8a66907295ae3e79313d1736ac7589">
  <xsd:schema xmlns:xsd="http://www.w3.org/2001/XMLSchema" xmlns:xs="http://www.w3.org/2001/XMLSchema" xmlns:p="http://schemas.microsoft.com/office/2006/metadata/properties" xmlns:ns2="46a68618-c173-4ee8-8bb1-602a9bdf7399" xmlns:ns3="edd9db08-1b66-489f-b1d0-991784b47eb1" xmlns:ns4="a9de93d9-e71e-4abf-a1de-f2d0518ac7b6" xmlns:ns5="cfce7d4d-552e-4c50-9154-d7597aadcb61" targetNamespace="http://schemas.microsoft.com/office/2006/metadata/properties" ma:root="true" ma:fieldsID="07e9c44a22c8cda42c02b6bb81f81180" ns2:_="" ns3:_="" ns4:_="" ns5:_="">
    <xsd:import namespace="46a68618-c173-4ee8-8bb1-602a9bdf7399"/>
    <xsd:import namespace="edd9db08-1b66-489f-b1d0-991784b47eb1"/>
    <xsd:import namespace="a9de93d9-e71e-4abf-a1de-f2d0518ac7b6"/>
    <xsd:import namespace="cfce7d4d-552e-4c50-9154-d7597aadcb61"/>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SearchPropertie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edd9db08-1b66-489f-b1d0-991784b47eb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e93d9-e71e-4abf-a1de-f2d0518ac7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0564801-E297-4BB4-9C50-81EF1EFB05D5}">
  <ds:schemaRefs>
    <ds:schemaRef ds:uri="Microsoft.SharePoint.Taxonomy.ContentTypeSync"/>
  </ds:schemaRefs>
</ds:datastoreItem>
</file>

<file path=customXml/itemProps3.xml><?xml version="1.0" encoding="utf-8"?>
<ds:datastoreItem xmlns:ds="http://schemas.openxmlformats.org/officeDocument/2006/customXml" ds:itemID="{736E18F8-A611-473C-A7B0-AF560DBD9F2A}">
  <ds:schemaRefs>
    <ds:schemaRef ds:uri="http://schemas.microsoft.com/office/2006/metadata/properties"/>
    <ds:schemaRef ds:uri="http://schemas.microsoft.com/office/infopath/2007/PartnerControls"/>
    <ds:schemaRef ds:uri="46a68618-c173-4ee8-8bb1-602a9bdf7399"/>
    <ds:schemaRef ds:uri="cfce7d4d-552e-4c50-9154-d7597aadcb61"/>
    <ds:schemaRef ds:uri="a9de93d9-e71e-4abf-a1de-f2d0518ac7b6"/>
  </ds:schemaRefs>
</ds:datastoreItem>
</file>

<file path=customXml/itemProps4.xml><?xml version="1.0" encoding="utf-8"?>
<ds:datastoreItem xmlns:ds="http://schemas.openxmlformats.org/officeDocument/2006/customXml" ds:itemID="{0B59A19E-0636-4D0A-8722-1815CF3DE2BA}">
  <ds:schemaRefs>
    <ds:schemaRef ds:uri="http://schemas.microsoft.com/sharepoint/v3/contenttype/forms"/>
  </ds:schemaRefs>
</ds:datastoreItem>
</file>

<file path=customXml/itemProps5.xml><?xml version="1.0" encoding="utf-8"?>
<ds:datastoreItem xmlns:ds="http://schemas.openxmlformats.org/officeDocument/2006/customXml" ds:itemID="{8EAC7E82-658F-4446-B9E2-75E148A23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edd9db08-1b66-489f-b1d0-991784b47eb1"/>
    <ds:schemaRef ds:uri="a9de93d9-e71e-4abf-a1de-f2d0518ac7b6"/>
    <ds:schemaRef ds:uri="cfce7d4d-552e-4c50-9154-d7597aadc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23127</Words>
  <Characters>131826</Characters>
  <Application>Microsoft Office Word</Application>
  <DocSecurity>0</DocSecurity>
  <PresentationFormat/>
  <Lines>1098</Lines>
  <Paragraphs>309</Paragraphs>
  <ScaleCrop>false</ScaleCrop>
  <HeadingPairs>
    <vt:vector size="2" baseType="variant">
      <vt:variant>
        <vt:lpstr>Title</vt:lpstr>
      </vt:variant>
      <vt:variant>
        <vt:i4>1</vt:i4>
      </vt:variant>
    </vt:vector>
  </HeadingPairs>
  <TitlesOfParts>
    <vt:vector size="1" baseType="lpstr">
      <vt:lpstr>Exhibit 4 - Administrative Review - Development Standards Modification - Updated (00589052).DOCX</vt:lpstr>
    </vt:vector>
  </TitlesOfParts>
  <Manager/>
  <Company/>
  <LinksUpToDate>false</LinksUpToDate>
  <CharactersWithSpaces>154644</CharactersWithSpaces>
  <SharedDoc>false</SharedDoc>
  <HyperlinkBase/>
  <HLinks>
    <vt:vector size="120" baseType="variant">
      <vt:variant>
        <vt:i4>6160486</vt:i4>
      </vt:variant>
      <vt:variant>
        <vt:i4>57</vt:i4>
      </vt:variant>
      <vt:variant>
        <vt:i4>0</vt:i4>
      </vt:variant>
      <vt:variant>
        <vt:i4>5</vt:i4>
      </vt:variant>
      <vt:variant>
        <vt:lpwstr>https://library.municode.com/az/mesa/codes/code_of_ordinances?nodeId=COOR_TIT11ZOOR_ART8LAUSCLDE_CH87DE</vt:lpwstr>
      </vt:variant>
      <vt:variant>
        <vt:lpwstr/>
      </vt:variant>
      <vt:variant>
        <vt:i4>5570676</vt:i4>
      </vt:variant>
      <vt:variant>
        <vt:i4>54</vt:i4>
      </vt:variant>
      <vt:variant>
        <vt:i4>0</vt:i4>
      </vt:variant>
      <vt:variant>
        <vt:i4>5</vt:i4>
      </vt:variant>
      <vt:variant>
        <vt:lpwstr>https://library.municode.com/az/mesa/codes/code_of_ordinances?nodeId=COOR_TIT11ZOOR_ART7AD_CH66PLAG</vt:lpwstr>
      </vt:variant>
      <vt:variant>
        <vt:lpwstr/>
      </vt:variant>
      <vt:variant>
        <vt:i4>7274577</vt:i4>
      </vt:variant>
      <vt:variant>
        <vt:i4>51</vt:i4>
      </vt:variant>
      <vt:variant>
        <vt:i4>0</vt:i4>
      </vt:variant>
      <vt:variant>
        <vt:i4>5</vt:i4>
      </vt:variant>
      <vt:variant>
        <vt:lpwstr>https://library.municode.com/az/mesa/codes/code_of_ordinances?nodeId=COOR_TIT4BURE</vt:lpwstr>
      </vt:variant>
      <vt:variant>
        <vt:lpwstr/>
      </vt:variant>
      <vt:variant>
        <vt:i4>6160486</vt:i4>
      </vt:variant>
      <vt:variant>
        <vt:i4>48</vt:i4>
      </vt:variant>
      <vt:variant>
        <vt:i4>0</vt:i4>
      </vt:variant>
      <vt:variant>
        <vt:i4>5</vt:i4>
      </vt:variant>
      <vt:variant>
        <vt:lpwstr>https://library.municode.com/az/mesa/codes/code_of_ordinances?nodeId=COOR_TIT11ZOOR_ART8LAUSCLDE_CH87DE</vt:lpwstr>
      </vt:variant>
      <vt:variant>
        <vt:lpwstr/>
      </vt:variant>
      <vt:variant>
        <vt:i4>7274577</vt:i4>
      </vt:variant>
      <vt:variant>
        <vt:i4>45</vt:i4>
      </vt:variant>
      <vt:variant>
        <vt:i4>0</vt:i4>
      </vt:variant>
      <vt:variant>
        <vt:i4>5</vt:i4>
      </vt:variant>
      <vt:variant>
        <vt:lpwstr>https://library.municode.com/az/mesa/codes/code_of_ordinances?nodeId=COOR_TIT4BURE</vt:lpwstr>
      </vt:variant>
      <vt:variant>
        <vt:lpwstr/>
      </vt:variant>
      <vt:variant>
        <vt:i4>6160486</vt:i4>
      </vt:variant>
      <vt:variant>
        <vt:i4>42</vt:i4>
      </vt:variant>
      <vt:variant>
        <vt:i4>0</vt:i4>
      </vt:variant>
      <vt:variant>
        <vt:i4>5</vt:i4>
      </vt:variant>
      <vt:variant>
        <vt:lpwstr>https://library.municode.com/az/mesa/codes/code_of_ordinances?nodeId=COOR_TIT11ZOOR_ART8LAUSCLDE_CH87DE</vt:lpwstr>
      </vt:variant>
      <vt:variant>
        <vt:lpwstr/>
      </vt:variant>
      <vt:variant>
        <vt:i4>1310774</vt:i4>
      </vt:variant>
      <vt:variant>
        <vt:i4>39</vt:i4>
      </vt:variant>
      <vt:variant>
        <vt:i4>0</vt:i4>
      </vt:variant>
      <vt:variant>
        <vt:i4>5</vt:i4>
      </vt:variant>
      <vt:variant>
        <vt:lpwstr>https://library.municode.com/az/mesa/codes/code_of_ordinances?nodeId=COOR_TIT9PUWAPR</vt:lpwstr>
      </vt:variant>
      <vt:variant>
        <vt:lpwstr/>
      </vt:variant>
      <vt:variant>
        <vt:i4>7274577</vt:i4>
      </vt:variant>
      <vt:variant>
        <vt:i4>36</vt:i4>
      </vt:variant>
      <vt:variant>
        <vt:i4>0</vt:i4>
      </vt:variant>
      <vt:variant>
        <vt:i4>5</vt:i4>
      </vt:variant>
      <vt:variant>
        <vt:lpwstr>https://library.municode.com/az/mesa/codes/code_of_ordinances?nodeId=COOR_TIT4BURE</vt:lpwstr>
      </vt:variant>
      <vt:variant>
        <vt:lpwstr/>
      </vt:variant>
      <vt:variant>
        <vt:i4>2293762</vt:i4>
      </vt:variant>
      <vt:variant>
        <vt:i4>33</vt:i4>
      </vt:variant>
      <vt:variant>
        <vt:i4>0</vt:i4>
      </vt:variant>
      <vt:variant>
        <vt:i4>5</vt:i4>
      </vt:variant>
      <vt:variant>
        <vt:lpwstr>https://library.municode.com/az/mesa/codes/code_of_ordinances?nodeId=COOR_TIT11ZOOR_ART7AD_CH70COUSPE</vt:lpwstr>
      </vt:variant>
      <vt:variant>
        <vt:lpwstr/>
      </vt:variant>
      <vt:variant>
        <vt:i4>8257632</vt:i4>
      </vt:variant>
      <vt:variant>
        <vt:i4>30</vt:i4>
      </vt:variant>
      <vt:variant>
        <vt:i4>0</vt:i4>
      </vt:variant>
      <vt:variant>
        <vt:i4>5</vt:i4>
      </vt:variant>
      <vt:variant>
        <vt:lpwstr>https://library.municode.com/az/mesa/codes/code_of_ordinances?nodeId=COOR_TIT11ZOOR_ART2BAZO</vt:lpwstr>
      </vt:variant>
      <vt:variant>
        <vt:lpwstr/>
      </vt:variant>
      <vt:variant>
        <vt:i4>8257632</vt:i4>
      </vt:variant>
      <vt:variant>
        <vt:i4>27</vt:i4>
      </vt:variant>
      <vt:variant>
        <vt:i4>0</vt:i4>
      </vt:variant>
      <vt:variant>
        <vt:i4>5</vt:i4>
      </vt:variant>
      <vt:variant>
        <vt:lpwstr>https://library.municode.com/az/mesa/codes/code_of_ordinances?nodeId=COOR_TIT11ZOOR_ART2BAZO</vt:lpwstr>
      </vt:variant>
      <vt:variant>
        <vt:lpwstr/>
      </vt:variant>
      <vt:variant>
        <vt:i4>8257632</vt:i4>
      </vt:variant>
      <vt:variant>
        <vt:i4>24</vt:i4>
      </vt:variant>
      <vt:variant>
        <vt:i4>0</vt:i4>
      </vt:variant>
      <vt:variant>
        <vt:i4>5</vt:i4>
      </vt:variant>
      <vt:variant>
        <vt:lpwstr>https://library.municode.com/az/mesa/codes/code_of_ordinances?nodeId=COOR_TIT11ZOOR_ART2BAZO</vt:lpwstr>
      </vt:variant>
      <vt:variant>
        <vt:lpwstr/>
      </vt:variant>
      <vt:variant>
        <vt:i4>8257632</vt:i4>
      </vt:variant>
      <vt:variant>
        <vt:i4>21</vt:i4>
      </vt:variant>
      <vt:variant>
        <vt:i4>0</vt:i4>
      </vt:variant>
      <vt:variant>
        <vt:i4>5</vt:i4>
      </vt:variant>
      <vt:variant>
        <vt:lpwstr>https://library.municode.com/az/mesa/codes/code_of_ordinances?nodeId=COOR_TIT11ZOOR_ART2BAZO</vt:lpwstr>
      </vt:variant>
      <vt:variant>
        <vt:lpwstr/>
      </vt:variant>
      <vt:variant>
        <vt:i4>8257632</vt:i4>
      </vt:variant>
      <vt:variant>
        <vt:i4>18</vt:i4>
      </vt:variant>
      <vt:variant>
        <vt:i4>0</vt:i4>
      </vt:variant>
      <vt:variant>
        <vt:i4>5</vt:i4>
      </vt:variant>
      <vt:variant>
        <vt:lpwstr>https://library.municode.com/az/mesa/codes/code_of_ordinances?nodeId=COOR_TIT11ZOOR_ART2BAZO</vt:lpwstr>
      </vt:variant>
      <vt:variant>
        <vt:lpwstr/>
      </vt:variant>
      <vt:variant>
        <vt:i4>3866644</vt:i4>
      </vt:variant>
      <vt:variant>
        <vt:i4>15</vt:i4>
      </vt:variant>
      <vt:variant>
        <vt:i4>0</vt:i4>
      </vt:variant>
      <vt:variant>
        <vt:i4>5</vt:i4>
      </vt:variant>
      <vt:variant>
        <vt:lpwstr>https://library.municode.com/az/mesa/codes/code_of_ordinances?nodeId=COOR_TIT11ZOOR_ART8LAUSCLDE_CH86USTY</vt:lpwstr>
      </vt:variant>
      <vt:variant>
        <vt:lpwstr/>
      </vt:variant>
      <vt:variant>
        <vt:i4>6160486</vt:i4>
      </vt:variant>
      <vt:variant>
        <vt:i4>12</vt:i4>
      </vt:variant>
      <vt:variant>
        <vt:i4>0</vt:i4>
      </vt:variant>
      <vt:variant>
        <vt:i4>5</vt:i4>
      </vt:variant>
      <vt:variant>
        <vt:lpwstr>https://library.municode.com/az/mesa/codes/code_of_ordinances?nodeId=COOR_TIT11ZOOR_ART8LAUSCLDE_CH87DE</vt:lpwstr>
      </vt:variant>
      <vt:variant>
        <vt:lpwstr/>
      </vt:variant>
      <vt:variant>
        <vt:i4>7274577</vt:i4>
      </vt:variant>
      <vt:variant>
        <vt:i4>9</vt:i4>
      </vt:variant>
      <vt:variant>
        <vt:i4>0</vt:i4>
      </vt:variant>
      <vt:variant>
        <vt:i4>5</vt:i4>
      </vt:variant>
      <vt:variant>
        <vt:lpwstr>https://library.municode.com/az/mesa/codes/code_of_ordinances?nodeId=COOR_TIT4BURE</vt:lpwstr>
      </vt:variant>
      <vt:variant>
        <vt:lpwstr/>
      </vt:variant>
      <vt:variant>
        <vt:i4>1310774</vt:i4>
      </vt:variant>
      <vt:variant>
        <vt:i4>6</vt:i4>
      </vt:variant>
      <vt:variant>
        <vt:i4>0</vt:i4>
      </vt:variant>
      <vt:variant>
        <vt:i4>5</vt:i4>
      </vt:variant>
      <vt:variant>
        <vt:lpwstr>https://library.municode.com/az/mesa/codes/code_of_ordinances?nodeId=COOR_TIT9PUWAPR</vt:lpwstr>
      </vt:variant>
      <vt:variant>
        <vt:lpwstr/>
      </vt:variant>
      <vt:variant>
        <vt:i4>7077988</vt:i4>
      </vt:variant>
      <vt:variant>
        <vt:i4>3</vt:i4>
      </vt:variant>
      <vt:variant>
        <vt:i4>0</vt:i4>
      </vt:variant>
      <vt:variant>
        <vt:i4>5</vt:i4>
      </vt:variant>
      <vt:variant>
        <vt:lpwstr>https://library.municode.com/az/mesa/codes/code_of_ordinances?nodeId=COOR_TIT11ZOOR_ART5SIOR</vt:lpwstr>
      </vt:variant>
      <vt:variant>
        <vt:lpwstr/>
      </vt:variant>
      <vt:variant>
        <vt:i4>1310774</vt:i4>
      </vt:variant>
      <vt:variant>
        <vt:i4>0</vt:i4>
      </vt:variant>
      <vt:variant>
        <vt:i4>0</vt:i4>
      </vt:variant>
      <vt:variant>
        <vt:i4>5</vt:i4>
      </vt:variant>
      <vt:variant>
        <vt:lpwstr>https://library.municode.com/az/mesa/codes/code_of_ordinances?nodeId=COOR_TIT9PUWAPR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4 - Administrative Review - Development Standards Modification - Updated (00589052).DOCX</dc:title>
  <dc:subject>00589052.1</dc:subject>
  <dc:creator>python-docx</dc:creator>
  <cp:keywords/>
  <dc:description>generated by python-docx</dc:description>
  <cp:lastModifiedBy>Amanda Freeman</cp:lastModifiedBy>
  <cp:revision>2</cp:revision>
  <dcterms:created xsi:type="dcterms:W3CDTF">2026-02-23T18:34:00Z</dcterms:created>
  <dcterms:modified xsi:type="dcterms:W3CDTF">2026-02-23T18:34:00Z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0x010100A57F5885A4762A4B8BD657427289C485</vt:lpwstr>
  </property>
  <property fmtid="{D5CDD505-2E9C-101B-9397-08002B2CF9AE}" pid="3" name="MediaServiceImageTags">
    <vt:lpwstr/>
  </property>
  <property fmtid="{D5CDD505-2E9C-101B-9397-08002B2CF9AE}" pid="4" name="GrammarlyDocumentId">
    <vt:lpwstr>fa6891ab-0d10-403e-b643-fd2964daee43</vt:lpwstr>
  </property>
  <property fmtid="{D5CDD505-2E9C-101B-9397-08002B2CF9AE}" pid="5" name="docLang">
    <vt:lpwstr>en</vt:lpwstr>
  </property>
</Properties>
</file>